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D539CA">
        <w:rPr>
          <w:sz w:val="23"/>
          <w:szCs w:val="23"/>
        </w:rPr>
        <w:t>1</w:t>
      </w:r>
      <w:r w:rsidR="00BE4E8D">
        <w:rPr>
          <w:sz w:val="23"/>
          <w:szCs w:val="23"/>
        </w:rPr>
        <w:t>4</w:t>
      </w:r>
      <w:r w:rsidR="00D80125">
        <w:rPr>
          <w:sz w:val="23"/>
          <w:szCs w:val="23"/>
        </w:rPr>
        <w:t>.</w:t>
      </w:r>
      <w:r w:rsidR="00BE4E8D">
        <w:rPr>
          <w:sz w:val="23"/>
          <w:szCs w:val="23"/>
        </w:rPr>
        <w:t>1</w:t>
      </w:r>
      <w:r w:rsidR="00BF6CD6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201</w:t>
      </w:r>
      <w:r w:rsidR="004C64CE">
        <w:rPr>
          <w:sz w:val="23"/>
          <w:szCs w:val="23"/>
        </w:rPr>
        <w:t>8</w:t>
      </w:r>
    </w:p>
    <w:p w:rsidR="00BE4E8D" w:rsidRDefault="00BE4E8D" w:rsidP="00826184">
      <w:pPr>
        <w:tabs>
          <w:tab w:val="left" w:pos="9072"/>
        </w:tabs>
        <w:spacing w:line="276" w:lineRule="auto"/>
        <w:jc w:val="center"/>
        <w:rPr>
          <w:b/>
        </w:rPr>
      </w:pP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310" w:type="dxa"/>
        <w:jc w:val="center"/>
        <w:tblInd w:w="55" w:type="dxa"/>
        <w:tblLayout w:type="fixed"/>
        <w:tblLook w:val="04A0"/>
      </w:tblPr>
      <w:tblGrid>
        <w:gridCol w:w="398"/>
        <w:gridCol w:w="2945"/>
        <w:gridCol w:w="46"/>
        <w:gridCol w:w="14"/>
        <w:gridCol w:w="1104"/>
        <w:gridCol w:w="31"/>
        <w:gridCol w:w="1560"/>
        <w:gridCol w:w="65"/>
        <w:gridCol w:w="1920"/>
        <w:gridCol w:w="1560"/>
        <w:gridCol w:w="13"/>
        <w:gridCol w:w="1405"/>
        <w:gridCol w:w="1242"/>
        <w:gridCol w:w="34"/>
        <w:gridCol w:w="1417"/>
        <w:gridCol w:w="41"/>
        <w:gridCol w:w="1235"/>
        <w:gridCol w:w="17"/>
        <w:gridCol w:w="1263"/>
      </w:tblGrid>
      <w:tr w:rsidR="007B2469" w:rsidRPr="00966F20" w:rsidTr="00D213B1">
        <w:trPr>
          <w:trHeight w:val="1673"/>
          <w:tblHeader/>
          <w:jc w:val="center"/>
        </w:trPr>
        <w:tc>
          <w:tcPr>
            <w:tcW w:w="398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№ </w:t>
            </w:r>
            <w:r w:rsidRPr="00966F20">
              <w:rPr>
                <w:b/>
                <w:bCs/>
                <w:sz w:val="21"/>
                <w:szCs w:val="21"/>
              </w:rPr>
              <w:br/>
            </w:r>
            <w:proofErr w:type="gramStart"/>
            <w:r w:rsidRPr="00966F20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966F20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991" w:type="dxa"/>
            <w:gridSpan w:val="2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966F20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1118" w:type="dxa"/>
            <w:gridSpan w:val="2"/>
            <w:vAlign w:val="center"/>
          </w:tcPr>
          <w:p w:rsidR="007B2469" w:rsidRPr="00966F20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966F20">
              <w:rPr>
                <w:b/>
                <w:bCs/>
                <w:sz w:val="21"/>
                <w:szCs w:val="21"/>
              </w:rPr>
              <w:br/>
              <w:t>(в т.ч.              площадь подвала), кв</w:t>
            </w:r>
            <w:proofErr w:type="gramStart"/>
            <w:r w:rsidRPr="00966F20">
              <w:rPr>
                <w:b/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656" w:type="dxa"/>
            <w:gridSpan w:val="3"/>
            <w:vAlign w:val="center"/>
          </w:tcPr>
          <w:p w:rsidR="00713A3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920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Минимальная цена предлож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ния (цена отсеч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ния)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573" w:type="dxa"/>
            <w:gridSpan w:val="2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Сумма </w:t>
            </w:r>
            <w:r w:rsidRPr="00966F20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405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2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аукциона, руб.</w:t>
            </w:r>
          </w:p>
        </w:tc>
        <w:tc>
          <w:tcPr>
            <w:tcW w:w="1492" w:type="dxa"/>
            <w:gridSpan w:val="3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Срок</w:t>
            </w:r>
            <w:r w:rsidRPr="00966F20">
              <w:rPr>
                <w:b/>
                <w:bCs/>
                <w:sz w:val="21"/>
                <w:szCs w:val="21"/>
              </w:rPr>
              <w:br/>
              <w:t>приема</w:t>
            </w:r>
            <w:r w:rsidRPr="00966F20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1252" w:type="dxa"/>
            <w:gridSpan w:val="2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Дата </w:t>
            </w:r>
            <w:r w:rsidRPr="00966F20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966F20">
              <w:rPr>
                <w:b/>
                <w:bCs/>
                <w:sz w:val="21"/>
                <w:szCs w:val="21"/>
              </w:rPr>
              <w:t>и</w:t>
            </w:r>
            <w:r w:rsidRPr="00966F20">
              <w:rPr>
                <w:b/>
                <w:bCs/>
                <w:sz w:val="21"/>
                <w:szCs w:val="21"/>
              </w:rPr>
              <w:t>ков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1263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966F20">
              <w:rPr>
                <w:b/>
                <w:bCs/>
                <w:sz w:val="21"/>
                <w:szCs w:val="21"/>
              </w:rPr>
              <w:t>е</w:t>
            </w:r>
            <w:r w:rsidRPr="00966F20">
              <w:rPr>
                <w:b/>
                <w:bCs/>
                <w:sz w:val="21"/>
                <w:szCs w:val="21"/>
              </w:rPr>
              <w:t>ния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D539CA" w:rsidRPr="00966F20" w:rsidTr="00D213B1">
        <w:trPr>
          <w:jc w:val="center"/>
        </w:trPr>
        <w:tc>
          <w:tcPr>
            <w:tcW w:w="398" w:type="dxa"/>
            <w:vMerge w:val="restart"/>
            <w:vAlign w:val="center"/>
          </w:tcPr>
          <w:p w:rsidR="00D539CA" w:rsidRPr="00966F20" w:rsidRDefault="00D539CA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D539CA" w:rsidRPr="00534E13" w:rsidRDefault="00D539CA" w:rsidP="00D539CA">
            <w:pPr>
              <w:jc w:val="center"/>
              <w:rPr>
                <w:b/>
                <w:sz w:val="22"/>
                <w:szCs w:val="22"/>
              </w:rPr>
            </w:pPr>
            <w:r w:rsidRPr="00534E13">
              <w:rPr>
                <w:b/>
                <w:sz w:val="22"/>
                <w:szCs w:val="22"/>
              </w:rPr>
              <w:t>Смоленская ул., 3а</w:t>
            </w:r>
          </w:p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Здания</w:t>
            </w:r>
          </w:p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Назначение – нежилое</w:t>
            </w:r>
          </w:p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Кадастровые номера:</w:t>
            </w:r>
          </w:p>
          <w:p w:rsidR="00D539CA" w:rsidRPr="00534E13" w:rsidRDefault="00D539CA" w:rsidP="00D539CA">
            <w:pPr>
              <w:jc w:val="center"/>
              <w:rPr>
                <w:b/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42:24:0301011:5627, 42:24:0301011:5628, 42:24:0301011:5671, 42:24:0301011:5624, 42:24:0301011:5630</w:t>
            </w:r>
          </w:p>
        </w:tc>
        <w:tc>
          <w:tcPr>
            <w:tcW w:w="1118" w:type="dxa"/>
            <w:gridSpan w:val="2"/>
            <w:vAlign w:val="center"/>
          </w:tcPr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765,4</w:t>
            </w:r>
          </w:p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(0,0)</w:t>
            </w:r>
          </w:p>
        </w:tc>
        <w:tc>
          <w:tcPr>
            <w:tcW w:w="1656" w:type="dxa"/>
            <w:gridSpan w:val="3"/>
            <w:vAlign w:val="center"/>
          </w:tcPr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1 185 000</w:t>
            </w:r>
          </w:p>
          <w:p w:rsidR="00D539CA" w:rsidRPr="0050679F" w:rsidRDefault="00D539CA" w:rsidP="00D539CA">
            <w:pPr>
              <w:jc w:val="center"/>
              <w:rPr>
                <w:bCs/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(один миллион сто восемьд</w:t>
            </w:r>
            <w:r w:rsidRPr="00534E13">
              <w:rPr>
                <w:sz w:val="22"/>
                <w:szCs w:val="22"/>
              </w:rPr>
              <w:t>е</w:t>
            </w:r>
            <w:r w:rsidRPr="00534E13">
              <w:rPr>
                <w:sz w:val="22"/>
                <w:szCs w:val="22"/>
              </w:rPr>
              <w:t>сят пять т</w:t>
            </w:r>
            <w:r w:rsidRPr="00534E13">
              <w:rPr>
                <w:sz w:val="22"/>
                <w:szCs w:val="22"/>
              </w:rPr>
              <w:t>ы</w:t>
            </w:r>
            <w:r w:rsidRPr="00534E13">
              <w:rPr>
                <w:sz w:val="22"/>
                <w:szCs w:val="22"/>
              </w:rPr>
              <w:t>сяч</w:t>
            </w:r>
            <w:r w:rsidRPr="00534E13">
              <w:rPr>
                <w:rStyle w:val="FontStyle18"/>
              </w:rPr>
              <w:t>)</w:t>
            </w:r>
          </w:p>
        </w:tc>
        <w:tc>
          <w:tcPr>
            <w:tcW w:w="1920" w:type="dxa"/>
            <w:vAlign w:val="center"/>
          </w:tcPr>
          <w:p w:rsidR="00D539CA" w:rsidRPr="00D539CA" w:rsidRDefault="00D539CA" w:rsidP="003869BC">
            <w:pPr>
              <w:jc w:val="center"/>
              <w:rPr>
                <w:sz w:val="22"/>
                <w:szCs w:val="22"/>
              </w:rPr>
            </w:pPr>
            <w:r w:rsidRPr="00D539CA">
              <w:rPr>
                <w:sz w:val="22"/>
                <w:szCs w:val="22"/>
              </w:rPr>
              <w:t>592 500</w:t>
            </w:r>
          </w:p>
          <w:p w:rsidR="00D539CA" w:rsidRPr="003869BC" w:rsidRDefault="00D539CA" w:rsidP="00D539CA">
            <w:pPr>
              <w:jc w:val="center"/>
              <w:rPr>
                <w:sz w:val="22"/>
                <w:szCs w:val="22"/>
              </w:rPr>
            </w:pPr>
            <w:r w:rsidRPr="00D539CA">
              <w:rPr>
                <w:sz w:val="22"/>
                <w:szCs w:val="22"/>
              </w:rPr>
              <w:t>(пятьсот девян</w:t>
            </w:r>
            <w:r w:rsidRPr="00D539CA">
              <w:rPr>
                <w:sz w:val="22"/>
                <w:szCs w:val="22"/>
              </w:rPr>
              <w:t>о</w:t>
            </w:r>
            <w:r w:rsidRPr="00D539CA">
              <w:rPr>
                <w:sz w:val="22"/>
                <w:szCs w:val="22"/>
              </w:rPr>
              <w:t>сто две тысячи пятьсот)</w:t>
            </w:r>
          </w:p>
        </w:tc>
        <w:tc>
          <w:tcPr>
            <w:tcW w:w="1573" w:type="dxa"/>
            <w:gridSpan w:val="2"/>
            <w:vAlign w:val="center"/>
          </w:tcPr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237 000</w:t>
            </w:r>
          </w:p>
          <w:p w:rsidR="00D539CA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(двести тр</w:t>
            </w:r>
            <w:r w:rsidRPr="00534E13">
              <w:rPr>
                <w:sz w:val="22"/>
                <w:szCs w:val="22"/>
              </w:rPr>
              <w:t>и</w:t>
            </w:r>
            <w:r w:rsidRPr="00534E13">
              <w:rPr>
                <w:sz w:val="22"/>
                <w:szCs w:val="22"/>
              </w:rPr>
              <w:t>дцать семь тысяч)</w:t>
            </w:r>
          </w:p>
        </w:tc>
        <w:tc>
          <w:tcPr>
            <w:tcW w:w="1405" w:type="dxa"/>
            <w:vAlign w:val="center"/>
          </w:tcPr>
          <w:p w:rsidR="00D539CA" w:rsidRPr="00A356AF" w:rsidRDefault="00D539CA" w:rsidP="00D539CA">
            <w:pPr>
              <w:jc w:val="center"/>
              <w:rPr>
                <w:sz w:val="22"/>
                <w:szCs w:val="22"/>
              </w:rPr>
            </w:pPr>
            <w:r w:rsidRPr="00A356AF">
              <w:rPr>
                <w:sz w:val="22"/>
                <w:szCs w:val="22"/>
              </w:rPr>
              <w:t>118 500</w:t>
            </w:r>
          </w:p>
          <w:p w:rsidR="00D539CA" w:rsidRDefault="00D539CA" w:rsidP="00D539CA">
            <w:pPr>
              <w:jc w:val="center"/>
              <w:rPr>
                <w:sz w:val="22"/>
                <w:szCs w:val="22"/>
              </w:rPr>
            </w:pPr>
            <w:r w:rsidRPr="00A356AF">
              <w:rPr>
                <w:sz w:val="22"/>
                <w:szCs w:val="22"/>
              </w:rPr>
              <w:t>(сто восе</w:t>
            </w:r>
            <w:r w:rsidRPr="00A356AF">
              <w:rPr>
                <w:sz w:val="22"/>
                <w:szCs w:val="22"/>
              </w:rPr>
              <w:t>м</w:t>
            </w:r>
            <w:r w:rsidRPr="00A356AF">
              <w:rPr>
                <w:sz w:val="22"/>
                <w:szCs w:val="22"/>
              </w:rPr>
              <w:t>надцать т</w:t>
            </w:r>
            <w:r w:rsidRPr="00A356AF">
              <w:rPr>
                <w:sz w:val="22"/>
                <w:szCs w:val="22"/>
              </w:rPr>
              <w:t>ы</w:t>
            </w:r>
            <w:r w:rsidRPr="00A356AF">
              <w:rPr>
                <w:sz w:val="22"/>
                <w:szCs w:val="22"/>
              </w:rPr>
              <w:t>сяч пятьсот)</w:t>
            </w:r>
          </w:p>
        </w:tc>
        <w:tc>
          <w:tcPr>
            <w:tcW w:w="1242" w:type="dxa"/>
            <w:vAlign w:val="center"/>
          </w:tcPr>
          <w:p w:rsidR="00D539CA" w:rsidRPr="00534E13" w:rsidRDefault="00D539CA" w:rsidP="00D539CA">
            <w:pPr>
              <w:jc w:val="center"/>
              <w:rPr>
                <w:sz w:val="22"/>
                <w:szCs w:val="22"/>
              </w:rPr>
            </w:pPr>
            <w:r w:rsidRPr="00534E13">
              <w:rPr>
                <w:sz w:val="22"/>
                <w:szCs w:val="22"/>
              </w:rPr>
              <w:t>59 000</w:t>
            </w:r>
          </w:p>
          <w:p w:rsidR="00D539CA" w:rsidRPr="00966F20" w:rsidRDefault="00D539CA" w:rsidP="00D539CA">
            <w:pPr>
              <w:jc w:val="center"/>
              <w:rPr>
                <w:bCs/>
                <w:sz w:val="21"/>
                <w:szCs w:val="21"/>
              </w:rPr>
            </w:pPr>
            <w:r w:rsidRPr="00534E13">
              <w:rPr>
                <w:sz w:val="22"/>
                <w:szCs w:val="22"/>
              </w:rPr>
              <w:t>(пятьдесят девять т</w:t>
            </w:r>
            <w:r w:rsidRPr="00534E13">
              <w:rPr>
                <w:sz w:val="22"/>
                <w:szCs w:val="22"/>
              </w:rPr>
              <w:t>ы</w:t>
            </w:r>
            <w:r w:rsidRPr="00534E13">
              <w:rPr>
                <w:sz w:val="22"/>
                <w:szCs w:val="22"/>
              </w:rPr>
              <w:t>сяч)</w:t>
            </w:r>
          </w:p>
        </w:tc>
        <w:tc>
          <w:tcPr>
            <w:tcW w:w="1492" w:type="dxa"/>
            <w:gridSpan w:val="3"/>
            <w:vAlign w:val="center"/>
          </w:tcPr>
          <w:p w:rsidR="00D539CA" w:rsidRPr="00592F79" w:rsidRDefault="00D539CA" w:rsidP="00D539CA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 xml:space="preserve">с </w:t>
            </w:r>
            <w:r w:rsidR="00292062" w:rsidRPr="00592F79">
              <w:rPr>
                <w:sz w:val="22"/>
                <w:szCs w:val="22"/>
              </w:rPr>
              <w:t>16</w:t>
            </w:r>
            <w:r w:rsidRPr="00592F79">
              <w:rPr>
                <w:sz w:val="22"/>
                <w:szCs w:val="22"/>
              </w:rPr>
              <w:t>.1</w:t>
            </w:r>
            <w:r w:rsidR="00292062" w:rsidRPr="00592F79">
              <w:rPr>
                <w:sz w:val="22"/>
                <w:szCs w:val="22"/>
              </w:rPr>
              <w:t>1</w:t>
            </w:r>
            <w:r w:rsidRPr="00592F79">
              <w:rPr>
                <w:sz w:val="22"/>
                <w:szCs w:val="22"/>
              </w:rPr>
              <w:t>.2018</w:t>
            </w:r>
          </w:p>
          <w:p w:rsidR="00D539CA" w:rsidRPr="00592F79" w:rsidRDefault="00D539CA" w:rsidP="0029206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 xml:space="preserve">по </w:t>
            </w:r>
            <w:r w:rsidR="00292062" w:rsidRPr="00592F79">
              <w:rPr>
                <w:sz w:val="22"/>
                <w:szCs w:val="22"/>
              </w:rPr>
              <w:t>10</w:t>
            </w:r>
            <w:r w:rsidRPr="00592F79">
              <w:rPr>
                <w:sz w:val="22"/>
                <w:szCs w:val="22"/>
              </w:rPr>
              <w:t>.1</w:t>
            </w:r>
            <w:r w:rsidR="00292062" w:rsidRPr="00592F79">
              <w:rPr>
                <w:sz w:val="22"/>
                <w:szCs w:val="22"/>
              </w:rPr>
              <w:t>2</w:t>
            </w:r>
            <w:r w:rsidRPr="00592F79">
              <w:rPr>
                <w:sz w:val="22"/>
                <w:szCs w:val="22"/>
              </w:rPr>
              <w:t>.2018</w:t>
            </w:r>
          </w:p>
        </w:tc>
        <w:tc>
          <w:tcPr>
            <w:tcW w:w="1252" w:type="dxa"/>
            <w:gridSpan w:val="2"/>
            <w:vAlign w:val="center"/>
          </w:tcPr>
          <w:p w:rsidR="00D539CA" w:rsidRPr="00592F79" w:rsidRDefault="00292062" w:rsidP="0029206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13</w:t>
            </w:r>
            <w:r w:rsidR="00D539CA" w:rsidRPr="00592F79">
              <w:rPr>
                <w:sz w:val="22"/>
                <w:szCs w:val="22"/>
              </w:rPr>
              <w:t>.1</w:t>
            </w:r>
            <w:r w:rsidRPr="00592F79">
              <w:rPr>
                <w:sz w:val="22"/>
                <w:szCs w:val="22"/>
              </w:rPr>
              <w:t>2</w:t>
            </w:r>
            <w:r w:rsidR="00D539CA" w:rsidRPr="00592F79">
              <w:rPr>
                <w:sz w:val="22"/>
                <w:szCs w:val="22"/>
              </w:rPr>
              <w:t>.2018</w:t>
            </w:r>
          </w:p>
        </w:tc>
        <w:tc>
          <w:tcPr>
            <w:tcW w:w="1263" w:type="dxa"/>
            <w:vAlign w:val="center"/>
          </w:tcPr>
          <w:p w:rsidR="00D539CA" w:rsidRPr="00592F79" w:rsidRDefault="00D539CA" w:rsidP="00D539CA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</w:t>
            </w:r>
            <w:r w:rsidR="00292062" w:rsidRPr="00592F79">
              <w:rPr>
                <w:sz w:val="22"/>
                <w:szCs w:val="22"/>
              </w:rPr>
              <w:t>7</w:t>
            </w:r>
            <w:r w:rsidRPr="00592F79">
              <w:rPr>
                <w:sz w:val="22"/>
                <w:szCs w:val="22"/>
              </w:rPr>
              <w:t>.1</w:t>
            </w:r>
            <w:r w:rsidR="00292062" w:rsidRPr="00592F79">
              <w:rPr>
                <w:sz w:val="22"/>
                <w:szCs w:val="22"/>
              </w:rPr>
              <w:t>2</w:t>
            </w:r>
            <w:r w:rsidRPr="00592F79">
              <w:rPr>
                <w:sz w:val="22"/>
                <w:szCs w:val="22"/>
              </w:rPr>
              <w:t>.2018</w:t>
            </w:r>
          </w:p>
          <w:p w:rsidR="00D539CA" w:rsidRPr="00592F79" w:rsidRDefault="00523A98" w:rsidP="00A250E4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11</w:t>
            </w:r>
            <w:r w:rsidR="00D539CA" w:rsidRPr="00592F79">
              <w:rPr>
                <w:sz w:val="22"/>
                <w:szCs w:val="22"/>
              </w:rPr>
              <w:t>:30</w:t>
            </w:r>
          </w:p>
        </w:tc>
      </w:tr>
      <w:tr w:rsidR="00D80125" w:rsidRPr="00966F20" w:rsidTr="00D213B1">
        <w:trPr>
          <w:jc w:val="center"/>
        </w:trPr>
        <w:tc>
          <w:tcPr>
            <w:tcW w:w="398" w:type="dxa"/>
            <w:vMerge/>
            <w:vAlign w:val="center"/>
          </w:tcPr>
          <w:p w:rsidR="00D80125" w:rsidRPr="00966F20" w:rsidRDefault="00D80125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2" w:type="dxa"/>
            <w:gridSpan w:val="18"/>
            <w:vAlign w:val="center"/>
          </w:tcPr>
          <w:p w:rsidR="003F2F97" w:rsidRDefault="003F2F97" w:rsidP="003F2F9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отношении зданий заключен договор безвозмездного пользования до </w:t>
            </w:r>
            <w:r>
              <w:rPr>
                <w:sz w:val="22"/>
                <w:szCs w:val="22"/>
              </w:rPr>
              <w:t>04.07.2019.</w:t>
            </w:r>
          </w:p>
          <w:p w:rsidR="00D539CA" w:rsidRPr="00534E13" w:rsidRDefault="00D539CA" w:rsidP="00D539CA">
            <w:pPr>
              <w:jc w:val="both"/>
              <w:rPr>
                <w:bCs/>
                <w:sz w:val="22"/>
                <w:szCs w:val="22"/>
              </w:rPr>
            </w:pPr>
            <w:r w:rsidRPr="00534E13">
              <w:rPr>
                <w:bCs/>
                <w:sz w:val="22"/>
                <w:szCs w:val="22"/>
              </w:rPr>
              <w:t>Продажа муниципального имущества осуществляется одновременно с земельным участком общей 8 920,0 кв</w:t>
            </w:r>
            <w:proofErr w:type="gramStart"/>
            <w:r w:rsidRPr="00534E13">
              <w:rPr>
                <w:bCs/>
                <w:sz w:val="22"/>
                <w:szCs w:val="22"/>
              </w:rPr>
              <w:t>.м</w:t>
            </w:r>
            <w:proofErr w:type="gramEnd"/>
            <w:r w:rsidRPr="00534E13">
              <w:rPr>
                <w:bCs/>
                <w:sz w:val="22"/>
                <w:szCs w:val="22"/>
              </w:rPr>
              <w:t xml:space="preserve"> с кадастровым номером </w:t>
            </w:r>
            <w:r w:rsidRPr="00534E13">
              <w:rPr>
                <w:sz w:val="22"/>
                <w:szCs w:val="22"/>
              </w:rPr>
              <w:t xml:space="preserve">42:24:0301011:6282 </w:t>
            </w:r>
            <w:r w:rsidRPr="00534E13">
              <w:rPr>
                <w:rStyle w:val="FontStyle18"/>
              </w:rPr>
              <w:t>стоим</w:t>
            </w:r>
            <w:r w:rsidRPr="00534E13">
              <w:rPr>
                <w:rStyle w:val="FontStyle18"/>
              </w:rPr>
              <w:t>о</w:t>
            </w:r>
            <w:r w:rsidRPr="00534E13">
              <w:rPr>
                <w:rStyle w:val="FontStyle18"/>
              </w:rPr>
              <w:t>стью</w:t>
            </w:r>
            <w:r>
              <w:rPr>
                <w:rStyle w:val="FontStyle18"/>
              </w:rPr>
              <w:t xml:space="preserve"> </w:t>
            </w:r>
            <w:r w:rsidRPr="00534E13">
              <w:rPr>
                <w:rStyle w:val="FontStyle18"/>
              </w:rPr>
              <w:t>2 693 000 (два миллиона шестьсот девяносто три тысячи)</w:t>
            </w:r>
            <w:r w:rsidRPr="00534E13">
              <w:rPr>
                <w:bCs/>
                <w:sz w:val="22"/>
                <w:szCs w:val="22"/>
              </w:rPr>
              <w:t xml:space="preserve"> руб. Разрешенное использование земельного участка: занятого автотранспортным предприятием. К</w:t>
            </w:r>
            <w:r w:rsidRPr="00534E13">
              <w:rPr>
                <w:bCs/>
                <w:sz w:val="22"/>
                <w:szCs w:val="22"/>
              </w:rPr>
              <w:t>а</w:t>
            </w:r>
            <w:r w:rsidRPr="00534E13">
              <w:rPr>
                <w:bCs/>
                <w:sz w:val="22"/>
                <w:szCs w:val="22"/>
              </w:rPr>
              <w:t>тегория земель: земли населенных пунктов.</w:t>
            </w:r>
          </w:p>
          <w:p w:rsidR="00D80125" w:rsidRPr="00966F20" w:rsidRDefault="00D539CA" w:rsidP="00D539CA">
            <w:pPr>
              <w:jc w:val="both"/>
              <w:rPr>
                <w:bCs/>
                <w:sz w:val="21"/>
                <w:szCs w:val="21"/>
              </w:rPr>
            </w:pPr>
            <w:r w:rsidRPr="00534E13">
              <w:rPr>
                <w:sz w:val="22"/>
                <w:szCs w:val="22"/>
              </w:rPr>
              <w:t>Торги, назначенные на 18.05.2015, 18.06.2015, 08.07.2015, 11.08.2015, 16.09.2015, 20.02.2017, 19.04.2108,</w:t>
            </w:r>
            <w:r>
              <w:rPr>
                <w:sz w:val="22"/>
                <w:szCs w:val="22"/>
              </w:rPr>
              <w:t xml:space="preserve"> 15.10.2018,</w:t>
            </w:r>
            <w:r w:rsidRPr="00534E13">
              <w:rPr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  <w:tr w:rsidR="00523A98" w:rsidRPr="00966F20" w:rsidTr="00D213B1">
        <w:trPr>
          <w:trHeight w:val="138"/>
          <w:jc w:val="center"/>
        </w:trPr>
        <w:tc>
          <w:tcPr>
            <w:tcW w:w="398" w:type="dxa"/>
            <w:vMerge w:val="restart"/>
            <w:vAlign w:val="center"/>
          </w:tcPr>
          <w:p w:rsidR="00523A98" w:rsidRPr="00966F20" w:rsidRDefault="00523A98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23A98" w:rsidRPr="00D910DD" w:rsidRDefault="00523A98" w:rsidP="00D01E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0DD">
              <w:rPr>
                <w:b/>
                <w:sz w:val="22"/>
                <w:szCs w:val="22"/>
              </w:rPr>
              <w:t>Ноградская</w:t>
            </w:r>
            <w:proofErr w:type="spellEnd"/>
            <w:r w:rsidRPr="00D910DD">
              <w:rPr>
                <w:b/>
                <w:sz w:val="22"/>
                <w:szCs w:val="22"/>
              </w:rPr>
              <w:t xml:space="preserve"> ул., 32</w:t>
            </w:r>
          </w:p>
          <w:p w:rsidR="00523A98" w:rsidRPr="00D910DD" w:rsidRDefault="00523A98" w:rsidP="00D01E1A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 xml:space="preserve">Нежилое помещение № 36 </w:t>
            </w:r>
          </w:p>
          <w:p w:rsidR="00523A98" w:rsidRPr="00D910DD" w:rsidRDefault="00523A98" w:rsidP="00D01E1A">
            <w:pPr>
              <w:jc w:val="center"/>
              <w:rPr>
                <w:sz w:val="22"/>
                <w:szCs w:val="22"/>
              </w:rPr>
            </w:pPr>
            <w:proofErr w:type="gramStart"/>
            <w:r w:rsidRPr="00D910DD">
              <w:rPr>
                <w:sz w:val="22"/>
                <w:szCs w:val="22"/>
              </w:rPr>
              <w:t>Кадастровые</w:t>
            </w:r>
            <w:proofErr w:type="gramEnd"/>
            <w:r w:rsidRPr="00D910DD">
              <w:rPr>
                <w:sz w:val="22"/>
                <w:szCs w:val="22"/>
              </w:rPr>
              <w:t xml:space="preserve"> номер:</w:t>
            </w:r>
          </w:p>
          <w:p w:rsidR="00523A98" w:rsidRPr="00D910DD" w:rsidRDefault="00523A98" w:rsidP="00D01E1A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42:24:0501002:8765</w:t>
            </w:r>
          </w:p>
        </w:tc>
        <w:tc>
          <w:tcPr>
            <w:tcW w:w="1135" w:type="dxa"/>
            <w:gridSpan w:val="2"/>
            <w:vAlign w:val="center"/>
          </w:tcPr>
          <w:p w:rsidR="00523A98" w:rsidRPr="00D910DD" w:rsidRDefault="00523A98" w:rsidP="00D01E1A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93,0</w:t>
            </w:r>
          </w:p>
          <w:p w:rsidR="00523A98" w:rsidRPr="00D910DD" w:rsidRDefault="00523A98" w:rsidP="00D01E1A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(93,0)</w:t>
            </w:r>
          </w:p>
        </w:tc>
        <w:tc>
          <w:tcPr>
            <w:tcW w:w="1560" w:type="dxa"/>
            <w:vAlign w:val="center"/>
          </w:tcPr>
          <w:p w:rsidR="00523A98" w:rsidRPr="00D910DD" w:rsidRDefault="00523A98" w:rsidP="00E71B69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 xml:space="preserve">1 900 000 </w:t>
            </w:r>
          </w:p>
          <w:p w:rsidR="00523A98" w:rsidRPr="003869BC" w:rsidRDefault="00523A98" w:rsidP="00E71B69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(один милл</w:t>
            </w:r>
            <w:r w:rsidRPr="00D910DD">
              <w:rPr>
                <w:sz w:val="22"/>
                <w:szCs w:val="22"/>
              </w:rPr>
              <w:t>и</w:t>
            </w:r>
            <w:r w:rsidRPr="00D910DD">
              <w:rPr>
                <w:sz w:val="22"/>
                <w:szCs w:val="22"/>
              </w:rPr>
              <w:t>он девятьсот тысяч</w:t>
            </w:r>
            <w:r w:rsidRPr="00D910DD">
              <w:rPr>
                <w:rStyle w:val="FontStyle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523A98" w:rsidRPr="00A356AF" w:rsidRDefault="00523A98" w:rsidP="00D539CA">
            <w:pPr>
              <w:jc w:val="center"/>
              <w:rPr>
                <w:rStyle w:val="FontStyle18"/>
              </w:rPr>
            </w:pPr>
            <w:r w:rsidRPr="00A356AF">
              <w:rPr>
                <w:rStyle w:val="FontStyle18"/>
              </w:rPr>
              <w:t>950 000</w:t>
            </w:r>
          </w:p>
          <w:p w:rsidR="00523A98" w:rsidRPr="003869BC" w:rsidRDefault="00523A98" w:rsidP="00A356AF">
            <w:pPr>
              <w:jc w:val="center"/>
              <w:rPr>
                <w:sz w:val="22"/>
                <w:szCs w:val="22"/>
              </w:rPr>
            </w:pPr>
            <w:r w:rsidRPr="00A356AF">
              <w:rPr>
                <w:rStyle w:val="FontStyle18"/>
              </w:rPr>
              <w:t>(девятьсот пятьд</w:t>
            </w:r>
            <w:r w:rsidRPr="00A356AF">
              <w:rPr>
                <w:rStyle w:val="FontStyle18"/>
              </w:rPr>
              <w:t>е</w:t>
            </w:r>
            <w:r w:rsidRPr="00A356AF">
              <w:rPr>
                <w:rStyle w:val="FontStyle18"/>
              </w:rPr>
              <w:t>сят тысяч)</w:t>
            </w:r>
          </w:p>
        </w:tc>
        <w:tc>
          <w:tcPr>
            <w:tcW w:w="1560" w:type="dxa"/>
            <w:vAlign w:val="center"/>
          </w:tcPr>
          <w:p w:rsidR="00523A98" w:rsidRPr="00D910DD" w:rsidRDefault="00523A98" w:rsidP="00E71B69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380 000</w:t>
            </w:r>
          </w:p>
          <w:p w:rsidR="00523A98" w:rsidRPr="00654E4A" w:rsidRDefault="00523A98" w:rsidP="00E71B69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(триста в</w:t>
            </w:r>
            <w:r w:rsidRPr="00D910DD">
              <w:rPr>
                <w:sz w:val="22"/>
                <w:szCs w:val="22"/>
              </w:rPr>
              <w:t>о</w:t>
            </w:r>
            <w:r w:rsidRPr="00D910DD">
              <w:rPr>
                <w:sz w:val="22"/>
                <w:szCs w:val="22"/>
              </w:rPr>
              <w:t>семьдесят тысяч)</w:t>
            </w:r>
          </w:p>
        </w:tc>
        <w:tc>
          <w:tcPr>
            <w:tcW w:w="1418" w:type="dxa"/>
            <w:gridSpan w:val="2"/>
            <w:vAlign w:val="center"/>
          </w:tcPr>
          <w:p w:rsidR="00523A98" w:rsidRPr="00A356AF" w:rsidRDefault="00523A98" w:rsidP="00D539CA">
            <w:pPr>
              <w:jc w:val="center"/>
              <w:rPr>
                <w:sz w:val="21"/>
                <w:szCs w:val="21"/>
              </w:rPr>
            </w:pPr>
            <w:r w:rsidRPr="00A356AF">
              <w:rPr>
                <w:sz w:val="21"/>
                <w:szCs w:val="21"/>
              </w:rPr>
              <w:t>190 000</w:t>
            </w:r>
          </w:p>
          <w:p w:rsidR="00523A98" w:rsidRPr="00966F20" w:rsidRDefault="00523A98" w:rsidP="00A356AF">
            <w:pPr>
              <w:jc w:val="center"/>
              <w:rPr>
                <w:sz w:val="21"/>
                <w:szCs w:val="21"/>
              </w:rPr>
            </w:pPr>
            <w:r w:rsidRPr="00A356AF">
              <w:rPr>
                <w:sz w:val="21"/>
                <w:szCs w:val="21"/>
              </w:rPr>
              <w:t>(сто девян</w:t>
            </w:r>
            <w:r w:rsidRPr="00A356AF">
              <w:rPr>
                <w:sz w:val="21"/>
                <w:szCs w:val="21"/>
              </w:rPr>
              <w:t>о</w:t>
            </w:r>
            <w:r w:rsidRPr="00A356AF">
              <w:rPr>
                <w:sz w:val="21"/>
                <w:szCs w:val="21"/>
              </w:rPr>
              <w:t>сто тысяч)</w:t>
            </w:r>
          </w:p>
        </w:tc>
        <w:tc>
          <w:tcPr>
            <w:tcW w:w="1276" w:type="dxa"/>
            <w:gridSpan w:val="2"/>
            <w:vAlign w:val="center"/>
          </w:tcPr>
          <w:p w:rsidR="00523A98" w:rsidRPr="00D910DD" w:rsidRDefault="00523A98" w:rsidP="00E71B69">
            <w:pPr>
              <w:jc w:val="center"/>
              <w:rPr>
                <w:sz w:val="22"/>
                <w:szCs w:val="22"/>
              </w:rPr>
            </w:pPr>
            <w:r w:rsidRPr="00D910DD">
              <w:rPr>
                <w:sz w:val="22"/>
                <w:szCs w:val="22"/>
              </w:rPr>
              <w:t>94 000</w:t>
            </w:r>
          </w:p>
          <w:p w:rsidR="00523A98" w:rsidRPr="00966F20" w:rsidRDefault="00523A98" w:rsidP="00E71B69">
            <w:pPr>
              <w:jc w:val="center"/>
              <w:rPr>
                <w:bCs/>
                <w:sz w:val="21"/>
                <w:szCs w:val="21"/>
              </w:rPr>
            </w:pPr>
            <w:r w:rsidRPr="00D910DD">
              <w:rPr>
                <w:sz w:val="22"/>
                <w:szCs w:val="22"/>
              </w:rPr>
              <w:t>(девяносто четыре тысячи)</w:t>
            </w:r>
          </w:p>
        </w:tc>
        <w:tc>
          <w:tcPr>
            <w:tcW w:w="1417" w:type="dxa"/>
            <w:vAlign w:val="center"/>
          </w:tcPr>
          <w:p w:rsidR="00523A98" w:rsidRPr="00592F79" w:rsidRDefault="00523A98" w:rsidP="00E060F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16.11.2018</w:t>
            </w:r>
          </w:p>
          <w:p w:rsidR="00523A98" w:rsidRPr="00592F79" w:rsidRDefault="00523A98" w:rsidP="00E060F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10.12.2018</w:t>
            </w:r>
          </w:p>
        </w:tc>
        <w:tc>
          <w:tcPr>
            <w:tcW w:w="1276" w:type="dxa"/>
            <w:gridSpan w:val="2"/>
            <w:vAlign w:val="center"/>
          </w:tcPr>
          <w:p w:rsidR="00523A98" w:rsidRPr="00592F79" w:rsidRDefault="00523A98" w:rsidP="00E060F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13.12.2018</w:t>
            </w:r>
          </w:p>
        </w:tc>
        <w:tc>
          <w:tcPr>
            <w:tcW w:w="1280" w:type="dxa"/>
            <w:gridSpan w:val="2"/>
            <w:vAlign w:val="center"/>
          </w:tcPr>
          <w:p w:rsidR="00523A98" w:rsidRPr="00592F79" w:rsidRDefault="00523A98" w:rsidP="00E060F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17.12.2018</w:t>
            </w:r>
          </w:p>
          <w:p w:rsidR="00523A98" w:rsidRPr="00592F79" w:rsidRDefault="00523A98" w:rsidP="00523A98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12:00</w:t>
            </w:r>
          </w:p>
        </w:tc>
      </w:tr>
      <w:tr w:rsidR="001435C6" w:rsidRPr="00966F20" w:rsidTr="00D213B1">
        <w:trPr>
          <w:trHeight w:val="138"/>
          <w:jc w:val="center"/>
        </w:trPr>
        <w:tc>
          <w:tcPr>
            <w:tcW w:w="398" w:type="dxa"/>
            <w:vMerge/>
            <w:vAlign w:val="center"/>
          </w:tcPr>
          <w:p w:rsidR="001435C6" w:rsidRPr="00966F20" w:rsidRDefault="001435C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2" w:type="dxa"/>
            <w:gridSpan w:val="18"/>
            <w:vAlign w:val="center"/>
          </w:tcPr>
          <w:p w:rsidR="00E71B69" w:rsidRPr="00D910DD" w:rsidRDefault="00E71B69" w:rsidP="00E71B69">
            <w:pPr>
              <w:rPr>
                <w:bCs/>
                <w:sz w:val="22"/>
                <w:szCs w:val="22"/>
              </w:rPr>
            </w:pPr>
            <w:proofErr w:type="gramStart"/>
            <w:r w:rsidRPr="00D910DD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</w:t>
            </w:r>
            <w:r w:rsidRPr="00D910DD">
              <w:rPr>
                <w:bCs/>
                <w:sz w:val="22"/>
                <w:szCs w:val="22"/>
              </w:rPr>
              <w:t>а</w:t>
            </w:r>
            <w:r w:rsidRPr="00D910DD">
              <w:rPr>
                <w:bCs/>
                <w:sz w:val="22"/>
                <w:szCs w:val="22"/>
              </w:rPr>
              <w:t>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1435C6" w:rsidRPr="004142C4" w:rsidRDefault="00E71B69" w:rsidP="00E71B69">
            <w:pPr>
              <w:jc w:val="both"/>
              <w:rPr>
                <w:bCs/>
                <w:sz w:val="22"/>
                <w:szCs w:val="22"/>
              </w:rPr>
            </w:pPr>
            <w:r w:rsidRPr="00D910DD">
              <w:rPr>
                <w:bCs/>
                <w:sz w:val="22"/>
                <w:szCs w:val="22"/>
              </w:rPr>
              <w:t xml:space="preserve">Торги, назначенные на 26.10.2015, 30.11.2015, 28.12.2015, 26.01.2016, 17.08.2016, 27.10.2016, 21.02.2017,29.05.2017, 24.07.2017, 17.10.2017, 28.11.2017, 06.03.2018, 16.05.2018, 26.06.2018, 31.07.2018, </w:t>
            </w:r>
            <w:r>
              <w:rPr>
                <w:bCs/>
                <w:sz w:val="22"/>
                <w:szCs w:val="22"/>
              </w:rPr>
              <w:t xml:space="preserve">15.10.2018, </w:t>
            </w:r>
            <w:r w:rsidRPr="00D910DD">
              <w:rPr>
                <w:bCs/>
                <w:sz w:val="22"/>
                <w:szCs w:val="22"/>
              </w:rPr>
              <w:t>не состоялись в связи с отсутствием заявок; торги, назначенные на 12.01.2016, отменены</w:t>
            </w:r>
          </w:p>
        </w:tc>
      </w:tr>
      <w:tr w:rsidR="00523A98" w:rsidRPr="00966F20" w:rsidTr="00D213B1">
        <w:trPr>
          <w:trHeight w:val="138"/>
          <w:jc w:val="center"/>
        </w:trPr>
        <w:tc>
          <w:tcPr>
            <w:tcW w:w="398" w:type="dxa"/>
            <w:vMerge w:val="restart"/>
            <w:vAlign w:val="center"/>
          </w:tcPr>
          <w:p w:rsidR="00523A98" w:rsidRPr="00966F20" w:rsidRDefault="00523A98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523A98" w:rsidRPr="0015790C" w:rsidRDefault="00523A98" w:rsidP="00D01E1A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15790C">
              <w:rPr>
                <w:b/>
                <w:sz w:val="22"/>
                <w:szCs w:val="22"/>
              </w:rPr>
              <w:t>Ленина просп., 120</w:t>
            </w:r>
            <w:r w:rsidRPr="0015790C">
              <w:rPr>
                <w:b/>
                <w:sz w:val="22"/>
                <w:szCs w:val="22"/>
              </w:rPr>
              <w:br/>
            </w:r>
            <w:r w:rsidRPr="0015790C">
              <w:rPr>
                <w:sz w:val="22"/>
                <w:szCs w:val="22"/>
              </w:rPr>
              <w:t>Нежилое помещение № 132</w:t>
            </w:r>
          </w:p>
          <w:p w:rsidR="00523A98" w:rsidRPr="0015790C" w:rsidRDefault="00523A98" w:rsidP="00D01E1A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Кадастровый номер:</w:t>
            </w:r>
          </w:p>
          <w:p w:rsidR="00523A98" w:rsidRPr="0015790C" w:rsidRDefault="00523A98" w:rsidP="00D01E1A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42:24:0201004:827</w:t>
            </w:r>
          </w:p>
        </w:tc>
        <w:tc>
          <w:tcPr>
            <w:tcW w:w="1195" w:type="dxa"/>
            <w:gridSpan w:val="4"/>
            <w:vAlign w:val="center"/>
          </w:tcPr>
          <w:p w:rsidR="00523A98" w:rsidRPr="0015790C" w:rsidRDefault="00523A98" w:rsidP="00D01E1A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283,3</w:t>
            </w:r>
            <w:r w:rsidRPr="0015790C">
              <w:rPr>
                <w:sz w:val="22"/>
                <w:szCs w:val="22"/>
              </w:rPr>
              <w:br/>
              <w:t>(283,3)</w:t>
            </w:r>
          </w:p>
        </w:tc>
        <w:tc>
          <w:tcPr>
            <w:tcW w:w="1560" w:type="dxa"/>
            <w:vAlign w:val="center"/>
          </w:tcPr>
          <w:p w:rsidR="00523A98" w:rsidRPr="0015790C" w:rsidRDefault="00523A98" w:rsidP="00D213B1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 xml:space="preserve">5 620 000 </w:t>
            </w:r>
          </w:p>
          <w:p w:rsidR="00523A98" w:rsidRPr="00D910DD" w:rsidRDefault="00523A98" w:rsidP="00D213B1">
            <w:pPr>
              <w:rPr>
                <w:bCs/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(пять ми</w:t>
            </w:r>
            <w:r w:rsidRPr="0015790C">
              <w:rPr>
                <w:sz w:val="22"/>
                <w:szCs w:val="22"/>
              </w:rPr>
              <w:t>л</w:t>
            </w:r>
            <w:r w:rsidRPr="0015790C">
              <w:rPr>
                <w:sz w:val="22"/>
                <w:szCs w:val="22"/>
              </w:rPr>
              <w:t>лионов ш</w:t>
            </w:r>
            <w:r w:rsidRPr="0015790C">
              <w:rPr>
                <w:sz w:val="22"/>
                <w:szCs w:val="22"/>
              </w:rPr>
              <w:t>е</w:t>
            </w:r>
            <w:r w:rsidRPr="0015790C">
              <w:rPr>
                <w:sz w:val="22"/>
                <w:szCs w:val="22"/>
              </w:rPr>
              <w:t>стьсот дв</w:t>
            </w:r>
            <w:r w:rsidRPr="0015790C">
              <w:rPr>
                <w:sz w:val="22"/>
                <w:szCs w:val="22"/>
              </w:rPr>
              <w:t>а</w:t>
            </w:r>
            <w:r w:rsidRPr="0015790C">
              <w:rPr>
                <w:sz w:val="22"/>
                <w:szCs w:val="22"/>
              </w:rPr>
              <w:t>дцать тысяч)</w:t>
            </w:r>
          </w:p>
        </w:tc>
        <w:tc>
          <w:tcPr>
            <w:tcW w:w="1985" w:type="dxa"/>
            <w:gridSpan w:val="2"/>
            <w:vAlign w:val="center"/>
          </w:tcPr>
          <w:p w:rsidR="00523A98" w:rsidRDefault="00523A98" w:rsidP="00E71B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2 810 000 </w:t>
            </w:r>
          </w:p>
          <w:p w:rsidR="00523A98" w:rsidRPr="00D910DD" w:rsidRDefault="00523A98" w:rsidP="00E71B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(два миллиона восемьсот десять тысяч)</w:t>
            </w:r>
          </w:p>
        </w:tc>
        <w:tc>
          <w:tcPr>
            <w:tcW w:w="1560" w:type="dxa"/>
            <w:vAlign w:val="center"/>
          </w:tcPr>
          <w:p w:rsidR="00523A98" w:rsidRPr="0015790C" w:rsidRDefault="00523A98" w:rsidP="00D213B1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1 124 000</w:t>
            </w:r>
          </w:p>
          <w:p w:rsidR="00523A98" w:rsidRPr="00D910DD" w:rsidRDefault="00523A98" w:rsidP="00D213B1">
            <w:pPr>
              <w:rPr>
                <w:bCs/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(один милл</w:t>
            </w:r>
            <w:r w:rsidRPr="0015790C">
              <w:rPr>
                <w:sz w:val="22"/>
                <w:szCs w:val="22"/>
              </w:rPr>
              <w:t>и</w:t>
            </w:r>
            <w:r w:rsidRPr="0015790C">
              <w:rPr>
                <w:sz w:val="22"/>
                <w:szCs w:val="22"/>
              </w:rPr>
              <w:t>он сто дв</w:t>
            </w:r>
            <w:r w:rsidRPr="0015790C">
              <w:rPr>
                <w:sz w:val="22"/>
                <w:szCs w:val="22"/>
              </w:rPr>
              <w:t>а</w:t>
            </w:r>
            <w:r w:rsidRPr="0015790C">
              <w:rPr>
                <w:sz w:val="22"/>
                <w:szCs w:val="22"/>
              </w:rPr>
              <w:t>дцать четыре тысячи)</w:t>
            </w:r>
          </w:p>
        </w:tc>
        <w:tc>
          <w:tcPr>
            <w:tcW w:w="1418" w:type="dxa"/>
            <w:gridSpan w:val="2"/>
            <w:vAlign w:val="center"/>
          </w:tcPr>
          <w:p w:rsidR="00523A98" w:rsidRDefault="00523A98" w:rsidP="00E71B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562 000 </w:t>
            </w:r>
          </w:p>
          <w:p w:rsidR="00523A98" w:rsidRPr="00D910DD" w:rsidRDefault="00523A98" w:rsidP="00E71B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(пятьсот шестьдесят две тысячи)</w:t>
            </w:r>
          </w:p>
        </w:tc>
        <w:tc>
          <w:tcPr>
            <w:tcW w:w="1276" w:type="dxa"/>
            <w:gridSpan w:val="2"/>
            <w:vAlign w:val="center"/>
          </w:tcPr>
          <w:p w:rsidR="00523A98" w:rsidRPr="0015790C" w:rsidRDefault="00523A98" w:rsidP="00D213B1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280 000</w:t>
            </w:r>
          </w:p>
          <w:p w:rsidR="00523A98" w:rsidRPr="00D910DD" w:rsidRDefault="00523A98" w:rsidP="00D213B1">
            <w:pPr>
              <w:rPr>
                <w:bCs/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(двести восемьд</w:t>
            </w:r>
            <w:r w:rsidRPr="0015790C">
              <w:rPr>
                <w:sz w:val="22"/>
                <w:szCs w:val="22"/>
              </w:rPr>
              <w:t>е</w:t>
            </w:r>
            <w:r w:rsidRPr="0015790C">
              <w:rPr>
                <w:sz w:val="22"/>
                <w:szCs w:val="22"/>
              </w:rPr>
              <w:t>сят тысяч)</w:t>
            </w:r>
          </w:p>
        </w:tc>
        <w:tc>
          <w:tcPr>
            <w:tcW w:w="1417" w:type="dxa"/>
            <w:vAlign w:val="center"/>
          </w:tcPr>
          <w:p w:rsidR="00523A98" w:rsidRPr="00592F79" w:rsidRDefault="00523A98" w:rsidP="00E060F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с 16.11.2018</w:t>
            </w:r>
          </w:p>
          <w:p w:rsidR="00523A98" w:rsidRPr="00592F79" w:rsidRDefault="00523A98" w:rsidP="00E060F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по 10.12.2018</w:t>
            </w:r>
          </w:p>
        </w:tc>
        <w:tc>
          <w:tcPr>
            <w:tcW w:w="1276" w:type="dxa"/>
            <w:gridSpan w:val="2"/>
            <w:vAlign w:val="center"/>
          </w:tcPr>
          <w:p w:rsidR="00523A98" w:rsidRPr="00592F79" w:rsidRDefault="00523A98" w:rsidP="00E060F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13.12.2018</w:t>
            </w:r>
          </w:p>
        </w:tc>
        <w:tc>
          <w:tcPr>
            <w:tcW w:w="1280" w:type="dxa"/>
            <w:gridSpan w:val="2"/>
            <w:vAlign w:val="center"/>
          </w:tcPr>
          <w:p w:rsidR="00523A98" w:rsidRPr="00592F79" w:rsidRDefault="00523A98" w:rsidP="00E060F2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17.12.2018</w:t>
            </w:r>
          </w:p>
          <w:p w:rsidR="00523A98" w:rsidRPr="00592F79" w:rsidRDefault="00523A98" w:rsidP="00523A98">
            <w:pPr>
              <w:jc w:val="center"/>
              <w:rPr>
                <w:sz w:val="22"/>
                <w:szCs w:val="22"/>
              </w:rPr>
            </w:pPr>
            <w:r w:rsidRPr="00592F79">
              <w:rPr>
                <w:sz w:val="22"/>
                <w:szCs w:val="22"/>
              </w:rPr>
              <w:t>12:30</w:t>
            </w:r>
          </w:p>
        </w:tc>
      </w:tr>
      <w:tr w:rsidR="00523A98" w:rsidRPr="00966F20" w:rsidTr="00D213B1">
        <w:trPr>
          <w:trHeight w:val="138"/>
          <w:jc w:val="center"/>
        </w:trPr>
        <w:tc>
          <w:tcPr>
            <w:tcW w:w="398" w:type="dxa"/>
            <w:vMerge/>
            <w:vAlign w:val="center"/>
          </w:tcPr>
          <w:p w:rsidR="00523A98" w:rsidRPr="00966F20" w:rsidRDefault="00523A98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2" w:type="dxa"/>
            <w:gridSpan w:val="18"/>
            <w:vAlign w:val="center"/>
          </w:tcPr>
          <w:p w:rsidR="00523A98" w:rsidRPr="0015790C" w:rsidRDefault="00523A98" w:rsidP="00D213B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5790C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</w:t>
            </w:r>
            <w:r w:rsidRPr="0015790C">
              <w:rPr>
                <w:bCs/>
                <w:sz w:val="22"/>
                <w:szCs w:val="22"/>
              </w:rPr>
              <w:t>а</w:t>
            </w:r>
            <w:r w:rsidRPr="0015790C">
              <w:rPr>
                <w:bCs/>
                <w:sz w:val="22"/>
                <w:szCs w:val="22"/>
              </w:rPr>
              <w:lastRenderedPageBreak/>
              <w:t>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523A98" w:rsidRPr="00D910DD" w:rsidRDefault="00523A98" w:rsidP="00D213B1">
            <w:pPr>
              <w:rPr>
                <w:bCs/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Торги, назначенные на 13.08.2015, 16.09.2015, 22.10.2015, 27.11.2015, 29.12.2015, 25.02.2016, 29.03.2016, 05.05.2016, 07.06.2016, 07.12.2016, 22.02.2017, 16.05.2017, 24.07.2017, 29.08.2017, 04.10.2017, 13.02.2018, 17.05.2018, 26.06.2018,</w:t>
            </w:r>
            <w:r>
              <w:rPr>
                <w:sz w:val="22"/>
                <w:szCs w:val="22"/>
              </w:rPr>
              <w:t xml:space="preserve"> 15.10.2018,</w:t>
            </w:r>
            <w:r w:rsidRPr="0015790C">
              <w:rPr>
                <w:sz w:val="22"/>
                <w:szCs w:val="22"/>
              </w:rPr>
              <w:t xml:space="preserve"> не состоялись в связи с отсутствием заявок; торги, назначенные на 12.01.2016, о</w:t>
            </w:r>
            <w:r w:rsidRPr="0015790C">
              <w:rPr>
                <w:sz w:val="22"/>
                <w:szCs w:val="22"/>
              </w:rPr>
              <w:t>т</w:t>
            </w:r>
            <w:r w:rsidRPr="0015790C">
              <w:rPr>
                <w:sz w:val="22"/>
                <w:szCs w:val="22"/>
              </w:rPr>
              <w:t>менены</w:t>
            </w:r>
          </w:p>
        </w:tc>
      </w:tr>
    </w:tbl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lastRenderedPageBreak/>
        <w:t>Продавец: комитет по управлению муниципальным имуществом города Кемерово.</w:t>
      </w:r>
      <w:r w:rsidR="003869BC">
        <w:rPr>
          <w:sz w:val="22"/>
          <w:szCs w:val="22"/>
        </w:rPr>
        <w:t xml:space="preserve"> 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D80125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proofErr w:type="gramStart"/>
      <w:r w:rsidR="00702ABB">
        <w:rPr>
          <w:sz w:val="22"/>
          <w:szCs w:val="22"/>
        </w:rPr>
        <w:t>,</w:t>
      </w:r>
      <w:proofErr w:type="gramEnd"/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  <w:r w:rsidR="003869BC">
        <w:rPr>
          <w:b w:val="0"/>
          <w:sz w:val="22"/>
          <w:szCs w:val="22"/>
        </w:rPr>
        <w:t xml:space="preserve"> 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государственного и муниципального имущества» правилам проведения аукциона, предусматривающим открытую форму подачи предложений о цене имущества.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>в соответствии с договором о задатке</w:t>
      </w:r>
      <w:proofErr w:type="gramEnd"/>
      <w:r w:rsidR="00037837" w:rsidRPr="00256758">
        <w:rPr>
          <w:rFonts w:ascii="Times New Roman" w:hAnsi="Times New Roman" w:cs="Times New Roman"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.kumi-kemerovo.ru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proofErr w:type="gramStart"/>
      <w:r>
        <w:rPr>
          <w:sz w:val="22"/>
          <w:szCs w:val="22"/>
        </w:rPr>
        <w:t>,</w:t>
      </w:r>
      <w:proofErr w:type="gramEnd"/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.kumi-kemerovo.ru</w:t>
        </w:r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</w:t>
      </w:r>
      <w:r w:rsidRPr="00256758">
        <w:rPr>
          <w:sz w:val="22"/>
          <w:szCs w:val="22"/>
        </w:rPr>
        <w:lastRenderedPageBreak/>
        <w:t>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прилагается их опись. Заявка и такая опись составляются в двух экземплярах, один из которых остается у продавца, другой </w:t>
      </w:r>
      <w:r w:rsidR="000809D7">
        <w:rPr>
          <w:sz w:val="22"/>
          <w:szCs w:val="22"/>
        </w:rPr>
        <w:t>–</w:t>
      </w:r>
      <w:r w:rsidRPr="00256758">
        <w:rPr>
          <w:sz w:val="22"/>
          <w:szCs w:val="22"/>
        </w:rPr>
        <w:t xml:space="preserve">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 xml:space="preserve">Реквизиты для внесения задатка: ИНН 4209014443/КПП 420501001, БИК 043207001, </w:t>
      </w:r>
      <w:proofErr w:type="spellStart"/>
      <w:proofErr w:type="gramStart"/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 w:rsidRPr="00256758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>Банк: Отделение Кемерово Получатель: УФК по Кемеровской области (</w:t>
      </w:r>
      <w:proofErr w:type="gramStart"/>
      <w:r w:rsidRPr="00256758">
        <w:rPr>
          <w:rFonts w:ascii="Times New Roman" w:hAnsi="Times New Roman" w:cs="Times New Roman"/>
          <w:b/>
          <w:sz w:val="22"/>
          <w:szCs w:val="22"/>
        </w:rPr>
        <w:t>л</w:t>
      </w:r>
      <w:proofErr w:type="gram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/с 05393056510 КУМИ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702AB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претендентам, не допущенным к участию в продаже </w:t>
      </w:r>
      <w:r w:rsidR="000809D7">
        <w:rPr>
          <w:rFonts w:ascii="Times New Roman" w:hAnsi="Times New Roman" w:cs="Times New Roman"/>
          <w:sz w:val="22"/>
          <w:szCs w:val="22"/>
        </w:rPr>
        <w:t>–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в течение 5 календарных дней со дня подписания протокола о призн</w:t>
      </w:r>
      <w:r w:rsidR="00256758" w:rsidRPr="00256758">
        <w:rPr>
          <w:rFonts w:ascii="Times New Roman" w:hAnsi="Times New Roman" w:cs="Times New Roman"/>
          <w:sz w:val="22"/>
          <w:szCs w:val="22"/>
        </w:rPr>
        <w:t>а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3869BC" w:rsidRPr="00E6113C">
        <w:rPr>
          <w:sz w:val="22"/>
          <w:szCs w:val="22"/>
        </w:rPr>
        <w:t>в рабочие дни с понедельн</w:t>
      </w:r>
      <w:r w:rsidR="003869BC" w:rsidRPr="00E6113C">
        <w:rPr>
          <w:sz w:val="22"/>
          <w:szCs w:val="22"/>
        </w:rPr>
        <w:t>и</w:t>
      </w:r>
      <w:r w:rsidR="003869BC" w:rsidRPr="00E6113C">
        <w:rPr>
          <w:sz w:val="22"/>
          <w:szCs w:val="22"/>
        </w:rPr>
        <w:t xml:space="preserve">ка по </w:t>
      </w:r>
      <w:r w:rsidR="001435C6">
        <w:rPr>
          <w:sz w:val="22"/>
          <w:szCs w:val="22"/>
        </w:rPr>
        <w:t>пятницу</w:t>
      </w:r>
      <w:r w:rsidR="003869BC" w:rsidRPr="00E6113C">
        <w:rPr>
          <w:sz w:val="22"/>
          <w:szCs w:val="22"/>
        </w:rPr>
        <w:t xml:space="preserve"> с 08.30 до 13.00 </w:t>
      </w:r>
      <w:r w:rsidR="001435C6">
        <w:rPr>
          <w:sz w:val="22"/>
          <w:szCs w:val="22"/>
        </w:rPr>
        <w:t xml:space="preserve">часов и с 14.00 до 17.30 часов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 xml:space="preserve">. Кемерово, ул. </w:t>
      </w:r>
      <w:proofErr w:type="spellStart"/>
      <w:r w:rsidRPr="00A12416">
        <w:rPr>
          <w:sz w:val="22"/>
          <w:szCs w:val="22"/>
        </w:rPr>
        <w:t>Притомская</w:t>
      </w:r>
      <w:proofErr w:type="spellEnd"/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</w:t>
      </w:r>
      <w:r w:rsidR="000809D7">
        <w:rPr>
          <w:sz w:val="22"/>
          <w:szCs w:val="22"/>
        </w:rPr>
        <w:pgNum/>
      </w:r>
      <w:proofErr w:type="spellStart"/>
      <w:r w:rsidR="000809D7">
        <w:rPr>
          <w:sz w:val="22"/>
          <w:szCs w:val="22"/>
        </w:rPr>
        <w:t>ааб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 xml:space="preserve">: : </w:t>
      </w:r>
      <w:proofErr w:type="gramStart"/>
      <w:r w:rsidR="009E0691" w:rsidRPr="00A12416">
        <w:rPr>
          <w:sz w:val="22"/>
          <w:szCs w:val="22"/>
        </w:rPr>
        <w:t>г</w:t>
      </w:r>
      <w:proofErr w:type="gramEnd"/>
      <w:r w:rsidR="009E0691" w:rsidRPr="00A12416">
        <w:rPr>
          <w:sz w:val="22"/>
          <w:szCs w:val="22"/>
        </w:rPr>
        <w:t>. Кемерово, ул. Притомская набережная, 7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 xml:space="preserve">зируемым муниципальным имуществом, более полной информацией о нем по адресу: </w:t>
      </w:r>
      <w:proofErr w:type="gramStart"/>
      <w:r w:rsidR="009E0691" w:rsidRPr="00A12416">
        <w:rPr>
          <w:sz w:val="22"/>
          <w:szCs w:val="22"/>
        </w:rPr>
        <w:t>г</w:t>
      </w:r>
      <w:proofErr w:type="gramEnd"/>
      <w:r w:rsidR="009E0691" w:rsidRPr="00A12416">
        <w:rPr>
          <w:sz w:val="22"/>
          <w:szCs w:val="22"/>
        </w:rPr>
        <w:t>. Кемеро</w:t>
      </w:r>
      <w:r w:rsidR="009E0691">
        <w:rPr>
          <w:sz w:val="22"/>
          <w:szCs w:val="22"/>
        </w:rPr>
        <w:t xml:space="preserve">во, ул. </w:t>
      </w:r>
      <w:proofErr w:type="spellStart"/>
      <w:r w:rsidR="009E0691">
        <w:rPr>
          <w:sz w:val="22"/>
          <w:szCs w:val="22"/>
        </w:rPr>
        <w:t>Притомская</w:t>
      </w:r>
      <w:proofErr w:type="spellEnd"/>
      <w:r w:rsidR="009E0691">
        <w:rPr>
          <w:sz w:val="22"/>
          <w:szCs w:val="22"/>
        </w:rPr>
        <w:t xml:space="preserve"> набережная, </w:t>
      </w:r>
      <w:r w:rsidR="009E0691" w:rsidRPr="00A12416">
        <w:rPr>
          <w:sz w:val="22"/>
          <w:szCs w:val="22"/>
        </w:rPr>
        <w:t xml:space="preserve">7, </w:t>
      </w:r>
      <w:r w:rsidR="000809D7">
        <w:rPr>
          <w:sz w:val="22"/>
          <w:szCs w:val="22"/>
        </w:rPr>
        <w:pgNum/>
      </w:r>
      <w:proofErr w:type="spellStart"/>
      <w:r w:rsidR="000809D7">
        <w:rPr>
          <w:sz w:val="22"/>
          <w:szCs w:val="22"/>
        </w:rPr>
        <w:t>ааб</w:t>
      </w:r>
      <w:proofErr w:type="spellEnd"/>
      <w:r w:rsidR="009E0691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proofErr w:type="gramStart"/>
      <w:r w:rsidR="009E0691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9E0691" w:rsidRPr="00A12416">
        <w:rPr>
          <w:sz w:val="22"/>
          <w:szCs w:val="22"/>
        </w:rPr>
        <w:t>айты</w:t>
      </w:r>
      <w:proofErr w:type="spellEnd"/>
      <w:r w:rsidR="009E0691" w:rsidRPr="00A12416">
        <w:rPr>
          <w:sz w:val="22"/>
          <w:szCs w:val="22"/>
        </w:rPr>
        <w:t xml:space="preserve">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51"/>
        <w:gridCol w:w="2217"/>
      </w:tblGrid>
      <w:tr w:rsidR="00D80125" w:rsidRPr="008A6AF6" w:rsidTr="00D8012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BE4E8D" w:rsidP="00D801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</w:p>
        </w:tc>
      </w:tr>
      <w:tr w:rsidR="000809D7" w:rsidRPr="008A6AF6" w:rsidTr="00D8012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D7" w:rsidRDefault="000809D7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D7" w:rsidRDefault="000809D7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D7" w:rsidRPr="00CC5B47" w:rsidRDefault="000809D7" w:rsidP="00D80125">
            <w:pPr>
              <w:rPr>
                <w:sz w:val="22"/>
                <w:szCs w:val="22"/>
              </w:rPr>
            </w:pPr>
          </w:p>
        </w:tc>
      </w:tr>
      <w:tr w:rsidR="00D80125" w:rsidRPr="008A6AF6" w:rsidTr="00D8012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5" w:rsidRPr="003869BC" w:rsidRDefault="00D80125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  <w:r w:rsidRPr="003869BC">
              <w:rPr>
                <w:sz w:val="22"/>
                <w:szCs w:val="22"/>
              </w:rPr>
              <w:t>Романова Е.С.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</w:p>
        </w:tc>
      </w:tr>
    </w:tbl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10E"/>
    <w:rsid w:val="000724BD"/>
    <w:rsid w:val="00072724"/>
    <w:rsid w:val="00075347"/>
    <w:rsid w:val="00075A2A"/>
    <w:rsid w:val="00077449"/>
    <w:rsid w:val="00077E19"/>
    <w:rsid w:val="000809D7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44E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5C6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0797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51D7"/>
    <w:rsid w:val="001B6ED5"/>
    <w:rsid w:val="001B795D"/>
    <w:rsid w:val="001C3B88"/>
    <w:rsid w:val="001C5847"/>
    <w:rsid w:val="001C5BD5"/>
    <w:rsid w:val="001C60B3"/>
    <w:rsid w:val="001C70B9"/>
    <w:rsid w:val="001D01BF"/>
    <w:rsid w:val="001D0CC5"/>
    <w:rsid w:val="001D16BE"/>
    <w:rsid w:val="001D22EE"/>
    <w:rsid w:val="001D2E4F"/>
    <w:rsid w:val="001D3021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98B"/>
    <w:rsid w:val="001F5DF8"/>
    <w:rsid w:val="001F5EFB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4FC8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4B98"/>
    <w:rsid w:val="00285646"/>
    <w:rsid w:val="00287338"/>
    <w:rsid w:val="00291AA2"/>
    <w:rsid w:val="00291B32"/>
    <w:rsid w:val="00291E9C"/>
    <w:rsid w:val="00292062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185"/>
    <w:rsid w:val="003C3EA2"/>
    <w:rsid w:val="003C4AE2"/>
    <w:rsid w:val="003C5EB8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2F97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187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1CBE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3A98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2F79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30113"/>
    <w:rsid w:val="00830A25"/>
    <w:rsid w:val="00830D85"/>
    <w:rsid w:val="00831428"/>
    <w:rsid w:val="008325B0"/>
    <w:rsid w:val="00832BB1"/>
    <w:rsid w:val="00833547"/>
    <w:rsid w:val="008351C8"/>
    <w:rsid w:val="00842D09"/>
    <w:rsid w:val="00845E1C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5A49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0E4"/>
    <w:rsid w:val="00A256C6"/>
    <w:rsid w:val="00A25729"/>
    <w:rsid w:val="00A26427"/>
    <w:rsid w:val="00A31006"/>
    <w:rsid w:val="00A322B9"/>
    <w:rsid w:val="00A32B10"/>
    <w:rsid w:val="00A3349D"/>
    <w:rsid w:val="00A356AF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4E8D"/>
    <w:rsid w:val="00BE622C"/>
    <w:rsid w:val="00BE67B4"/>
    <w:rsid w:val="00BE69B2"/>
    <w:rsid w:val="00BE6B97"/>
    <w:rsid w:val="00BE6F65"/>
    <w:rsid w:val="00BF2876"/>
    <w:rsid w:val="00BF5900"/>
    <w:rsid w:val="00BF5904"/>
    <w:rsid w:val="00BF6CD6"/>
    <w:rsid w:val="00BF752D"/>
    <w:rsid w:val="00C00404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1A85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1E1A"/>
    <w:rsid w:val="00D03208"/>
    <w:rsid w:val="00D03680"/>
    <w:rsid w:val="00D05126"/>
    <w:rsid w:val="00D05CE0"/>
    <w:rsid w:val="00D05F10"/>
    <w:rsid w:val="00D0688B"/>
    <w:rsid w:val="00D07CBE"/>
    <w:rsid w:val="00D120F7"/>
    <w:rsid w:val="00D124FC"/>
    <w:rsid w:val="00D12594"/>
    <w:rsid w:val="00D12F44"/>
    <w:rsid w:val="00D213B1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539CA"/>
    <w:rsid w:val="00D60154"/>
    <w:rsid w:val="00D6057D"/>
    <w:rsid w:val="00D62E8B"/>
    <w:rsid w:val="00D644A9"/>
    <w:rsid w:val="00D676CD"/>
    <w:rsid w:val="00D7300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3EE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6F5"/>
    <w:rsid w:val="00DD5B09"/>
    <w:rsid w:val="00DD63AC"/>
    <w:rsid w:val="00DD6FAE"/>
    <w:rsid w:val="00DE008B"/>
    <w:rsid w:val="00DE04E5"/>
    <w:rsid w:val="00DE0F6D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2EA8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2F6C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17EE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1B69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361"/>
    <w:rsid w:val="00F5584C"/>
    <w:rsid w:val="00F55CE2"/>
    <w:rsid w:val="00F56E3D"/>
    <w:rsid w:val="00F601FB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637A"/>
    <w:rsid w:val="00FF7169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393B-740F-4C4C-9396-9B002A7C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11418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99</cp:revision>
  <cp:lastPrinted>2018-11-13T11:21:00Z</cp:lastPrinted>
  <dcterms:created xsi:type="dcterms:W3CDTF">2016-07-07T06:34:00Z</dcterms:created>
  <dcterms:modified xsi:type="dcterms:W3CDTF">2018-11-14T03:18:00Z</dcterms:modified>
</cp:coreProperties>
</file>