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C8" w:rsidRDefault="00BE34C8" w:rsidP="00BA3073">
      <w:pPr>
        <w:jc w:val="right"/>
        <w:rPr>
          <w:sz w:val="23"/>
          <w:szCs w:val="23"/>
        </w:rPr>
      </w:pPr>
    </w:p>
    <w:p w:rsidR="000873E7" w:rsidRPr="00A12416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проведении аукцион</w:t>
      </w:r>
      <w:r w:rsidR="007E7639">
        <w:rPr>
          <w:b/>
          <w:sz w:val="22"/>
          <w:szCs w:val="22"/>
        </w:rPr>
        <w:t>а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5"/>
        <w:gridCol w:w="3277"/>
        <w:gridCol w:w="1682"/>
        <w:gridCol w:w="2267"/>
        <w:gridCol w:w="2128"/>
        <w:gridCol w:w="1560"/>
        <w:gridCol w:w="1701"/>
        <w:gridCol w:w="1417"/>
        <w:gridCol w:w="1561"/>
      </w:tblGrid>
      <w:tr w:rsidR="008F190B" w:rsidRPr="00EC0706" w:rsidTr="00356D03">
        <w:trPr>
          <w:cantSplit/>
          <w:trHeight w:val="1124"/>
          <w:tblHeader/>
        </w:trPr>
        <w:tc>
          <w:tcPr>
            <w:tcW w:w="425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7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2" w:type="dxa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8" w:type="dxa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0" w:type="dxa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8F190B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17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1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356D03" w:rsidRPr="0067667B" w:rsidTr="00356D03">
        <w:tc>
          <w:tcPr>
            <w:tcW w:w="425" w:type="dxa"/>
            <w:vMerge w:val="restart"/>
            <w:vAlign w:val="center"/>
          </w:tcPr>
          <w:p w:rsidR="00356D03" w:rsidRPr="00EC0706" w:rsidRDefault="00356D03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356D03" w:rsidRPr="0067667B" w:rsidRDefault="00356D03" w:rsidP="0067667B">
            <w:pPr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/>
                <w:sz w:val="22"/>
                <w:szCs w:val="22"/>
              </w:rPr>
              <w:t xml:space="preserve">Калинина ул., южнее здания № 3 </w:t>
            </w:r>
          </w:p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Сооружение</w:t>
            </w:r>
          </w:p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 (сети электроснабжения)</w:t>
            </w:r>
          </w:p>
          <w:tbl>
            <w:tblPr>
              <w:tblW w:w="5000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</w:tblGrid>
            <w:tr w:rsidR="00356D03" w:rsidRPr="0067667B" w:rsidTr="0067667B">
              <w:trPr>
                <w:tblCellSpacing w:w="60" w:type="dxa"/>
              </w:trPr>
              <w:tc>
                <w:tcPr>
                  <w:tcW w:w="4608" w:type="pct"/>
                  <w:hideMark/>
                </w:tcPr>
                <w:p w:rsidR="00356D03" w:rsidRPr="0067667B" w:rsidRDefault="00356D03" w:rsidP="0067667B">
                  <w:pPr>
                    <w:jc w:val="center"/>
                    <w:rPr>
                      <w:sz w:val="22"/>
                      <w:szCs w:val="22"/>
                    </w:rPr>
                  </w:pPr>
                  <w:r w:rsidRPr="0067667B">
                    <w:rPr>
                      <w:sz w:val="22"/>
                      <w:szCs w:val="22"/>
                    </w:rPr>
                    <w:t>Кадастровый номер:</w:t>
                  </w:r>
                </w:p>
                <w:p w:rsidR="00356D03" w:rsidRPr="0067667B" w:rsidRDefault="00356D03" w:rsidP="0067667B">
                  <w:pPr>
                    <w:jc w:val="center"/>
                    <w:rPr>
                      <w:sz w:val="22"/>
                      <w:szCs w:val="22"/>
                    </w:rPr>
                  </w:pPr>
                  <w:r w:rsidRPr="0067667B">
                    <w:rPr>
                      <w:bCs/>
                      <w:sz w:val="22"/>
                      <w:szCs w:val="22"/>
                    </w:rPr>
                    <w:t>42:24:0000000:1781</w:t>
                  </w:r>
                </w:p>
              </w:tc>
            </w:tr>
          </w:tbl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28,5</w:t>
            </w:r>
          </w:p>
        </w:tc>
        <w:tc>
          <w:tcPr>
            <w:tcW w:w="2267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148 000 </w:t>
            </w:r>
          </w:p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(сто сорок восемь тысяч)</w:t>
            </w:r>
          </w:p>
        </w:tc>
        <w:tc>
          <w:tcPr>
            <w:tcW w:w="2128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29 600 </w:t>
            </w:r>
          </w:p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(двадцать девять тысяч шестьсот)</w:t>
            </w:r>
          </w:p>
        </w:tc>
        <w:tc>
          <w:tcPr>
            <w:tcW w:w="1560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7000</w:t>
            </w:r>
          </w:p>
          <w:p w:rsidR="00356D03" w:rsidRPr="0067667B" w:rsidRDefault="00356D03" w:rsidP="0067667B">
            <w:pPr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(семь тысяч)</w:t>
            </w:r>
          </w:p>
        </w:tc>
        <w:tc>
          <w:tcPr>
            <w:tcW w:w="1701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с 0</w:t>
            </w:r>
            <w:r w:rsidR="0067667B" w:rsidRPr="0067667B">
              <w:rPr>
                <w:sz w:val="22"/>
                <w:szCs w:val="22"/>
              </w:rPr>
              <w:t>2</w:t>
            </w:r>
            <w:r w:rsidRPr="0067667B">
              <w:rPr>
                <w:sz w:val="22"/>
                <w:szCs w:val="22"/>
              </w:rPr>
              <w:t>.0</w:t>
            </w:r>
            <w:r w:rsidR="0067667B" w:rsidRPr="0067667B">
              <w:rPr>
                <w:sz w:val="22"/>
                <w:szCs w:val="22"/>
              </w:rPr>
              <w:t>8</w:t>
            </w:r>
            <w:r w:rsidRPr="0067667B">
              <w:rPr>
                <w:sz w:val="22"/>
                <w:szCs w:val="22"/>
              </w:rPr>
              <w:t>.2019</w:t>
            </w:r>
          </w:p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по 2</w:t>
            </w:r>
            <w:r w:rsidR="0067667B" w:rsidRPr="0067667B">
              <w:rPr>
                <w:sz w:val="22"/>
                <w:szCs w:val="22"/>
              </w:rPr>
              <w:t>7</w:t>
            </w:r>
            <w:r w:rsidRPr="0067667B">
              <w:rPr>
                <w:sz w:val="22"/>
                <w:szCs w:val="22"/>
              </w:rPr>
              <w:t>.0</w:t>
            </w:r>
            <w:r w:rsidR="0067667B" w:rsidRPr="0067667B">
              <w:rPr>
                <w:sz w:val="22"/>
                <w:szCs w:val="22"/>
              </w:rPr>
              <w:t>8</w:t>
            </w:r>
            <w:r w:rsidRPr="0067667B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vAlign w:val="center"/>
          </w:tcPr>
          <w:p w:rsidR="00356D03" w:rsidRPr="0067667B" w:rsidRDefault="0067667B" w:rsidP="0067667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29</w:t>
            </w:r>
            <w:r w:rsidR="00356D03" w:rsidRPr="0067667B">
              <w:rPr>
                <w:sz w:val="22"/>
                <w:szCs w:val="22"/>
              </w:rPr>
              <w:t>.08.2019</w:t>
            </w:r>
          </w:p>
        </w:tc>
        <w:tc>
          <w:tcPr>
            <w:tcW w:w="1561" w:type="dxa"/>
            <w:vAlign w:val="center"/>
          </w:tcPr>
          <w:p w:rsidR="00356D03" w:rsidRPr="0067667B" w:rsidRDefault="00356D03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0</w:t>
            </w:r>
            <w:r w:rsidR="0067667B" w:rsidRPr="0067667B">
              <w:rPr>
                <w:sz w:val="22"/>
                <w:szCs w:val="22"/>
              </w:rPr>
              <w:t>2</w:t>
            </w:r>
            <w:r w:rsidRPr="0067667B">
              <w:rPr>
                <w:sz w:val="22"/>
                <w:szCs w:val="22"/>
              </w:rPr>
              <w:t>.0</w:t>
            </w:r>
            <w:r w:rsidR="0067667B" w:rsidRPr="0067667B">
              <w:rPr>
                <w:sz w:val="22"/>
                <w:szCs w:val="22"/>
              </w:rPr>
              <w:t>9</w:t>
            </w:r>
            <w:r w:rsidRPr="0067667B">
              <w:rPr>
                <w:sz w:val="22"/>
                <w:szCs w:val="22"/>
              </w:rPr>
              <w:t>.2019</w:t>
            </w:r>
          </w:p>
          <w:p w:rsidR="00356D03" w:rsidRPr="0067667B" w:rsidRDefault="00356D03" w:rsidP="00F40B4E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10:</w:t>
            </w:r>
            <w:r w:rsidR="00F40B4E" w:rsidRPr="0067667B"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>0</w:t>
            </w:r>
          </w:p>
        </w:tc>
      </w:tr>
      <w:tr w:rsidR="00356D03" w:rsidRPr="0067667B" w:rsidTr="00356D03">
        <w:tc>
          <w:tcPr>
            <w:tcW w:w="425" w:type="dxa"/>
            <w:vMerge/>
            <w:vAlign w:val="center"/>
          </w:tcPr>
          <w:p w:rsidR="00356D03" w:rsidRPr="0067667B" w:rsidRDefault="00356D03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356D03" w:rsidRPr="0067667B" w:rsidRDefault="00356D03" w:rsidP="00356D03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 xml:space="preserve">Продажа имущества осуществляется одновременно с земельным участком общей площадью 38,0 кв.м, с кадастровым номером 42:24:0101049:7514, стоимостью </w:t>
            </w:r>
            <w:r w:rsidRPr="0067667B">
              <w:rPr>
                <w:rStyle w:val="FontStyle18"/>
              </w:rPr>
              <w:t xml:space="preserve">58 000 (пятьдесят восемь тысяч) </w:t>
            </w:r>
            <w:r w:rsidRPr="0067667B">
              <w:rPr>
                <w:bCs/>
                <w:sz w:val="22"/>
                <w:szCs w:val="22"/>
              </w:rPr>
              <w:t xml:space="preserve">руб. Разрешенное использование земельного участка: </w:t>
            </w:r>
            <w:r w:rsidRPr="0067667B">
              <w:rPr>
                <w:sz w:val="22"/>
                <w:szCs w:val="22"/>
              </w:rPr>
              <w:t>объекты энергетики (КТП-7)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Pr="0067667B"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 </w:t>
            </w:r>
            <w:r w:rsidRPr="0067667B">
              <w:rPr>
                <w:sz w:val="22"/>
                <w:szCs w:val="22"/>
              </w:rPr>
              <w:t>Категория земель: земли населенных пун</w:t>
            </w:r>
            <w:r w:rsidRPr="0067667B">
              <w:rPr>
                <w:sz w:val="22"/>
                <w:szCs w:val="22"/>
              </w:rPr>
              <w:t>к</w:t>
            </w:r>
            <w:r w:rsidRPr="0067667B">
              <w:rPr>
                <w:sz w:val="22"/>
                <w:szCs w:val="22"/>
              </w:rPr>
              <w:t>тов.</w:t>
            </w:r>
          </w:p>
          <w:p w:rsidR="00356D03" w:rsidRPr="0067667B" w:rsidRDefault="00356D03" w:rsidP="00285B66">
            <w:pPr>
              <w:jc w:val="both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Торги, назначенные на 16.05.2019, 18.06.2019, </w:t>
            </w:r>
            <w:r w:rsidR="00285B66">
              <w:rPr>
                <w:sz w:val="22"/>
                <w:szCs w:val="22"/>
              </w:rPr>
              <w:t>05.08.2019,</w:t>
            </w:r>
            <w:r w:rsidRPr="0067667B">
              <w:rPr>
                <w:bCs/>
                <w:sz w:val="22"/>
                <w:szCs w:val="22"/>
              </w:rPr>
              <w:t xml:space="preserve"> </w:t>
            </w:r>
            <w:r w:rsidRPr="0067667B">
              <w:rPr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67667B" w:rsidRPr="0067667B" w:rsidTr="00F40B4E">
        <w:tc>
          <w:tcPr>
            <w:tcW w:w="425" w:type="dxa"/>
            <w:vMerge w:val="restart"/>
            <w:vAlign w:val="center"/>
          </w:tcPr>
          <w:p w:rsidR="0067667B" w:rsidRPr="0067667B" w:rsidRDefault="0067667B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67667B" w:rsidRPr="0067667B" w:rsidRDefault="0067667B" w:rsidP="0067667B">
            <w:pPr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/>
                <w:sz w:val="22"/>
                <w:szCs w:val="22"/>
              </w:rPr>
              <w:t>Шахтеров просп., юго-восточнее строения №24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Здание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Назначение – нежилое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Кадастровый номер:</w:t>
            </w:r>
          </w:p>
          <w:p w:rsidR="0067667B" w:rsidRPr="0067667B" w:rsidRDefault="0067667B" w:rsidP="0067667B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42:24:0401039:1022</w:t>
            </w:r>
          </w:p>
        </w:tc>
        <w:tc>
          <w:tcPr>
            <w:tcW w:w="1682" w:type="dxa"/>
            <w:vAlign w:val="center"/>
          </w:tcPr>
          <w:p w:rsidR="0067667B" w:rsidRPr="0067667B" w:rsidRDefault="0067667B" w:rsidP="0067667B">
            <w:pPr>
              <w:jc w:val="center"/>
              <w:rPr>
                <w:bCs/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166,8</w:t>
            </w:r>
          </w:p>
        </w:tc>
        <w:tc>
          <w:tcPr>
            <w:tcW w:w="2267" w:type="dxa"/>
            <w:vAlign w:val="center"/>
          </w:tcPr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545 000 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(пятьсот сорок пять тысяч)</w:t>
            </w:r>
          </w:p>
        </w:tc>
        <w:tc>
          <w:tcPr>
            <w:tcW w:w="2128" w:type="dxa"/>
            <w:vAlign w:val="center"/>
          </w:tcPr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109 000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(сто девять тысяч)</w:t>
            </w:r>
          </w:p>
        </w:tc>
        <w:tc>
          <w:tcPr>
            <w:tcW w:w="1560" w:type="dxa"/>
            <w:vAlign w:val="center"/>
          </w:tcPr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26 000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(двадцать шесть тысяч)</w:t>
            </w:r>
          </w:p>
        </w:tc>
        <w:tc>
          <w:tcPr>
            <w:tcW w:w="1701" w:type="dxa"/>
            <w:vAlign w:val="center"/>
          </w:tcPr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с 02.08.2019</w:t>
            </w:r>
          </w:p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по 27.08.2019</w:t>
            </w:r>
          </w:p>
        </w:tc>
        <w:tc>
          <w:tcPr>
            <w:tcW w:w="1417" w:type="dxa"/>
            <w:vAlign w:val="center"/>
          </w:tcPr>
          <w:p w:rsidR="0067667B" w:rsidRPr="0067667B" w:rsidRDefault="0067667B" w:rsidP="0067667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29.08.2019</w:t>
            </w:r>
          </w:p>
        </w:tc>
        <w:tc>
          <w:tcPr>
            <w:tcW w:w="1561" w:type="dxa"/>
            <w:vAlign w:val="center"/>
          </w:tcPr>
          <w:p w:rsidR="0067667B" w:rsidRPr="0067667B" w:rsidRDefault="0067667B" w:rsidP="0067667B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02.09.2019</w:t>
            </w:r>
          </w:p>
          <w:p w:rsidR="0067667B" w:rsidRPr="0067667B" w:rsidRDefault="0067667B" w:rsidP="00285B66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</w:t>
            </w:r>
            <w:r w:rsidR="00285B66">
              <w:rPr>
                <w:sz w:val="22"/>
                <w:szCs w:val="22"/>
              </w:rPr>
              <w:t>1</w:t>
            </w:r>
            <w:r w:rsidRPr="0067667B">
              <w:rPr>
                <w:sz w:val="22"/>
                <w:szCs w:val="22"/>
              </w:rPr>
              <w:t>:00</w:t>
            </w:r>
          </w:p>
        </w:tc>
      </w:tr>
      <w:tr w:rsidR="00356D03" w:rsidRPr="0067667B" w:rsidTr="00F40B4E">
        <w:tc>
          <w:tcPr>
            <w:tcW w:w="425" w:type="dxa"/>
            <w:vMerge/>
            <w:vAlign w:val="center"/>
          </w:tcPr>
          <w:p w:rsidR="00356D03" w:rsidRPr="0067667B" w:rsidRDefault="00356D03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8"/>
            <w:vAlign w:val="center"/>
          </w:tcPr>
          <w:p w:rsidR="00356D03" w:rsidRPr="0067667B" w:rsidRDefault="00356D03" w:rsidP="0067667B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315,0 кв.м, с кадастровым номером 42:24:0401039:1669, стоимостью </w:t>
            </w:r>
            <w:r w:rsidRPr="0067667B">
              <w:rPr>
                <w:rStyle w:val="FontStyle18"/>
              </w:rPr>
              <w:t xml:space="preserve">178 000 (сто семьдесят восемь тысяч) </w:t>
            </w:r>
            <w:r w:rsidRPr="0067667B">
              <w:rPr>
                <w:bCs/>
                <w:sz w:val="22"/>
                <w:szCs w:val="22"/>
              </w:rPr>
              <w:t xml:space="preserve">руб., НДС не облагается. </w:t>
            </w:r>
          </w:p>
          <w:p w:rsidR="00356D03" w:rsidRPr="0067667B" w:rsidRDefault="00356D03" w:rsidP="00356D03">
            <w:pPr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>Торги, назначенные на 30.10.2018, 10.12.2018,</w:t>
            </w:r>
            <w:r w:rsidRPr="0067667B">
              <w:rPr>
                <w:sz w:val="22"/>
                <w:szCs w:val="22"/>
              </w:rPr>
              <w:t xml:space="preserve"> 24.06.2019,</w:t>
            </w:r>
            <w:r w:rsidR="00285B66">
              <w:rPr>
                <w:sz w:val="21"/>
                <w:szCs w:val="21"/>
              </w:rPr>
              <w:t xml:space="preserve"> 05.08.2019, </w:t>
            </w:r>
            <w:r w:rsidRPr="0067667B">
              <w:rPr>
                <w:sz w:val="22"/>
                <w:szCs w:val="22"/>
              </w:rPr>
              <w:t xml:space="preserve"> </w:t>
            </w:r>
            <w:r w:rsidRPr="0067667B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</w:tbl>
    <w:p w:rsidR="007E7639" w:rsidRPr="00CF2EA4" w:rsidRDefault="007E7639" w:rsidP="007E7639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67667B">
        <w:rPr>
          <w:b w:val="0"/>
          <w:sz w:val="22"/>
          <w:szCs w:val="22"/>
        </w:rPr>
        <w:t>о</w:t>
      </w:r>
      <w:r w:rsidRPr="0067667B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4F3FAC" w:rsidRDefault="007E7639" w:rsidP="003B375B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Default="007E7639" w:rsidP="003B375B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7E7639" w:rsidRDefault="007E7639" w:rsidP="003B375B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4F3FAC">
        <w:rPr>
          <w:b/>
          <w:sz w:val="22"/>
          <w:szCs w:val="22"/>
          <w:lang w:val="en-US"/>
        </w:rPr>
        <w:t>sale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zakazrf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ru</w:t>
      </w:r>
      <w:r w:rsidRPr="004F3FAC">
        <w:rPr>
          <w:sz w:val="22"/>
          <w:szCs w:val="22"/>
        </w:rPr>
        <w:t>. Организатор торгов  (оператор электронной площадки): АО «Агентство по государственному заказу Республики Татарстан». Место нахождения: 420021, Республика Татарстан, г. Казань, ул. Московская, 55. Служба технич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ской поддержки – (843)-212-24-25.</w:t>
      </w:r>
    </w:p>
    <w:p w:rsidR="007E7639" w:rsidRPr="00AD6B91" w:rsidRDefault="007E7639" w:rsidP="003B375B">
      <w:pPr>
        <w:jc w:val="both"/>
        <w:rPr>
          <w:sz w:val="22"/>
          <w:szCs w:val="22"/>
        </w:rPr>
      </w:pPr>
      <w:r w:rsidRPr="00AD6B91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на счет организатора торгов. В случае если задаток не поступит на счет организатора торгов до момента определения претендентов участниками аукциона, претендент не допускается к участию в аукционе. </w:t>
      </w:r>
      <w:r w:rsidRPr="00AD6B91">
        <w:rPr>
          <w:bCs/>
          <w:color w:val="000000"/>
          <w:sz w:val="22"/>
          <w:szCs w:val="22"/>
        </w:rPr>
        <w:t>Сумма задатка для участия в ау</w:t>
      </w:r>
      <w:r w:rsidRPr="00AD6B91">
        <w:rPr>
          <w:bCs/>
          <w:color w:val="000000"/>
          <w:sz w:val="22"/>
          <w:szCs w:val="22"/>
        </w:rPr>
        <w:t>к</w:t>
      </w:r>
      <w:r w:rsidRPr="00AD6B91">
        <w:rPr>
          <w:bCs/>
          <w:color w:val="000000"/>
          <w:sz w:val="22"/>
          <w:szCs w:val="22"/>
        </w:rPr>
        <w:t>ционе перечисляется (вносится) в течение срока приема заявок единым платежом на счет заявителя, открытый при регистрации на электронной площадке:  р/с 40302810800024000007, получатель Министерство финансов РТ (АО "АГЗРТ" ЛР007020007-АгзСЭК), банк ПАО "АК БАРС" БАНК г. Казань, БИК 049205805, к/с 30101810000000000805, ИНН 1655391893, КПП 165501001. Назначение платежа: Пополнение счета по площадке sale.zakazrf.ru, счет № __._____._____-VA. НДС не о</w:t>
      </w:r>
      <w:r w:rsidRPr="00AD6B91">
        <w:rPr>
          <w:bCs/>
          <w:color w:val="000000"/>
          <w:sz w:val="22"/>
          <w:szCs w:val="22"/>
        </w:rPr>
        <w:t>б</w:t>
      </w:r>
      <w:r w:rsidRPr="00AD6B91">
        <w:rPr>
          <w:bCs/>
          <w:color w:val="000000"/>
          <w:sz w:val="22"/>
          <w:szCs w:val="22"/>
        </w:rPr>
        <w:lastRenderedPageBreak/>
        <w:t>лагается.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AD6B91">
        <w:rPr>
          <w:bCs/>
          <w:color w:val="000000"/>
          <w:sz w:val="22"/>
          <w:szCs w:val="22"/>
        </w:rPr>
        <w:t>Платеж без указанного счета будет возвращаться на счет, с которого был принят, без зачисления.</w:t>
      </w:r>
      <w:r>
        <w:rPr>
          <w:bCs/>
          <w:color w:val="000000"/>
          <w:sz w:val="22"/>
          <w:szCs w:val="22"/>
        </w:rPr>
        <w:t xml:space="preserve"> Номер виртуального счета присваивается после регистрации участника.</w:t>
      </w:r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Pr="004F3FAC">
        <w:rPr>
          <w:b/>
          <w:sz w:val="22"/>
          <w:szCs w:val="22"/>
          <w:lang w:val="en-US"/>
        </w:rPr>
        <w:t>sale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zakazrf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ru</w:t>
      </w:r>
      <w:r w:rsidRPr="004F3FAC">
        <w:rPr>
          <w:b/>
          <w:sz w:val="22"/>
          <w:szCs w:val="22"/>
        </w:rPr>
        <w:t xml:space="preserve">. </w:t>
      </w:r>
      <w:r w:rsidRPr="004F3FAC">
        <w:rPr>
          <w:sz w:val="22"/>
          <w:szCs w:val="22"/>
        </w:rPr>
        <w:t xml:space="preserve">Электронная площадка  функционирует круглосуточно, </w:t>
      </w:r>
      <w:r w:rsidRPr="004F3FAC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4F3FAC">
        <w:rPr>
          <w:sz w:val="22"/>
          <w:szCs w:val="22"/>
        </w:rPr>
        <w:t>GMT +03:00</w:t>
      </w:r>
      <w:r w:rsidRPr="004F3FAC">
        <w:rPr>
          <w:rFonts w:eastAsia="Arial"/>
          <w:sz w:val="22"/>
          <w:szCs w:val="22"/>
          <w:lang w:eastAsia="ar-SA"/>
        </w:rPr>
        <w:t>).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 xml:space="preserve">Для подачи заявок и  участия в </w:t>
      </w:r>
      <w:r>
        <w:rPr>
          <w:b/>
          <w:sz w:val="22"/>
          <w:szCs w:val="22"/>
        </w:rPr>
        <w:t>аукционе</w:t>
      </w:r>
      <w:r w:rsidRPr="004F3FAC">
        <w:rPr>
          <w:b/>
          <w:sz w:val="22"/>
          <w:szCs w:val="22"/>
        </w:rPr>
        <w:t xml:space="preserve"> в электронной форме претенденты должны зарегистрироваться на  электронной площадке  </w:t>
      </w:r>
      <w:r w:rsidRPr="004F3FAC">
        <w:rPr>
          <w:b/>
          <w:sz w:val="22"/>
          <w:szCs w:val="22"/>
          <w:lang w:val="en-US"/>
        </w:rPr>
        <w:t>sale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zakazrf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ru</w:t>
      </w:r>
      <w:r w:rsidRPr="004F3FAC">
        <w:rPr>
          <w:b/>
          <w:sz w:val="22"/>
          <w:szCs w:val="22"/>
        </w:rPr>
        <w:t xml:space="preserve">. </w:t>
      </w:r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>
        <w:rPr>
          <w:b/>
          <w:sz w:val="22"/>
          <w:szCs w:val="22"/>
        </w:rPr>
        <w:t>аукционе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r>
        <w:rPr>
          <w:sz w:val="22"/>
          <w:szCs w:val="22"/>
        </w:rPr>
        <w:t>аукционе</w:t>
      </w:r>
      <w:r w:rsidRPr="004F3FAC">
        <w:rPr>
          <w:sz w:val="22"/>
          <w:szCs w:val="22"/>
        </w:rPr>
        <w:t xml:space="preserve"> на площадке </w:t>
      </w:r>
      <w:r w:rsidRPr="004F3FAC">
        <w:rPr>
          <w:sz w:val="22"/>
          <w:szCs w:val="22"/>
          <w:lang w:val="en-US"/>
        </w:rPr>
        <w:t>sale</w:t>
      </w:r>
      <w:r w:rsidRPr="004F3FAC">
        <w:rPr>
          <w:sz w:val="22"/>
          <w:szCs w:val="22"/>
        </w:rPr>
        <w:t>.</w:t>
      </w:r>
      <w:r w:rsidRPr="004F3FAC">
        <w:rPr>
          <w:sz w:val="22"/>
          <w:szCs w:val="22"/>
          <w:lang w:val="en-US"/>
        </w:rPr>
        <w:t>zakazrf</w:t>
      </w:r>
      <w:r w:rsidRPr="004F3FAC">
        <w:rPr>
          <w:sz w:val="22"/>
          <w:szCs w:val="22"/>
        </w:rPr>
        <w:t>.</w:t>
      </w:r>
      <w:r w:rsidRPr="004F3FAC">
        <w:rPr>
          <w:sz w:val="22"/>
          <w:szCs w:val="22"/>
          <w:lang w:val="en-US"/>
        </w:rPr>
        <w:t>ru</w:t>
      </w:r>
      <w:r w:rsidRPr="004F3FAC">
        <w:rPr>
          <w:sz w:val="22"/>
          <w:szCs w:val="22"/>
        </w:rPr>
        <w:t>, пользователь должен пройти процедуру аккредитации на электронной площадке в соотве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 xml:space="preserve">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    </w:t>
      </w:r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1" w:name="sub_221"/>
      <w:r w:rsidRPr="004F3FAC">
        <w:rPr>
          <w:sz w:val="22"/>
          <w:szCs w:val="22"/>
        </w:rPr>
        <w:t>Одно лицо имеет право подать только одну заявку.</w:t>
      </w:r>
      <w:bookmarkStart w:id="2" w:name="sub_61"/>
      <w:bookmarkEnd w:id="1"/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ется номер с указанием даты и времени приема. </w:t>
      </w:r>
      <w:bookmarkEnd w:id="2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4F3FAC">
        <w:rPr>
          <w:sz w:val="22"/>
          <w:szCs w:val="22"/>
        </w:rPr>
        <w:t>в</w:t>
      </w:r>
      <w:r w:rsidRPr="004F3FAC">
        <w:rPr>
          <w:sz w:val="22"/>
          <w:szCs w:val="22"/>
        </w:rPr>
        <w:t>ления уведомления.</w:t>
      </w:r>
      <w:bookmarkStart w:id="3" w:name="sub_62"/>
    </w:p>
    <w:p w:rsidR="007E7639" w:rsidRPr="004F3FAC" w:rsidRDefault="007E7639" w:rsidP="003B375B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3"/>
    </w:p>
    <w:p w:rsidR="007E7639" w:rsidRPr="004F3FAC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Для участия в </w:t>
      </w:r>
      <w:r>
        <w:rPr>
          <w:b/>
          <w:sz w:val="22"/>
          <w:szCs w:val="22"/>
        </w:rPr>
        <w:t>аукционе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</w:t>
      </w:r>
      <w:r w:rsidRPr="004F3FAC">
        <w:rPr>
          <w:b/>
          <w:sz w:val="22"/>
          <w:szCs w:val="22"/>
        </w:rPr>
        <w:t>о</w:t>
      </w:r>
      <w:r w:rsidRPr="004F3FAC">
        <w:rPr>
          <w:b/>
          <w:sz w:val="22"/>
          <w:szCs w:val="22"/>
        </w:rPr>
        <w:t>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>тью юридического лица и подписанное его руководителем письмо); документ, подтверждающий полномочия руководителя юридического лица на осуществление де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 xml:space="preserve">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F3FAC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F3FAC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4F3FAC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F3FAC">
        <w:rPr>
          <w:b/>
          <w:sz w:val="22"/>
          <w:szCs w:val="22"/>
        </w:rPr>
        <w:t>и</w:t>
      </w:r>
      <w:r w:rsidRPr="004F3FAC">
        <w:rPr>
          <w:b/>
          <w:sz w:val="22"/>
          <w:szCs w:val="22"/>
        </w:rPr>
        <w:t xml:space="preserve">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4F3FAC" w:rsidRDefault="007E7639" w:rsidP="003B375B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4F3FAC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8605A7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8605A7">
        <w:rPr>
          <w:rFonts w:ascii="Times New Roman" w:hAnsi="Times New Roman" w:cs="Times New Roman"/>
          <w:sz w:val="22"/>
          <w:szCs w:val="22"/>
        </w:rPr>
        <w:t>е</w:t>
      </w:r>
      <w:r w:rsidRPr="008605A7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7E7639" w:rsidRPr="008605A7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2"/>
          <w:szCs w:val="22"/>
        </w:rPr>
        <w:t>аукционе</w:t>
      </w:r>
      <w:r w:rsidRPr="008605A7">
        <w:rPr>
          <w:rFonts w:ascii="Times New Roman" w:hAnsi="Times New Roman" w:cs="Times New Roman"/>
          <w:sz w:val="22"/>
          <w:szCs w:val="22"/>
        </w:rPr>
        <w:t>, размещается в открытой части электронной площадки, на официальном сайте Российской Федер</w:t>
      </w:r>
      <w:r w:rsidRPr="008605A7">
        <w:rPr>
          <w:rFonts w:ascii="Times New Roman" w:hAnsi="Times New Roman" w:cs="Times New Roman"/>
          <w:sz w:val="22"/>
          <w:szCs w:val="22"/>
        </w:rPr>
        <w:t>а</w:t>
      </w:r>
      <w:r w:rsidRPr="008605A7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8605A7">
          <w:rPr>
            <w:rStyle w:val="a6"/>
            <w:lang w:val="en-US"/>
          </w:rPr>
          <w:t>www</w:t>
        </w:r>
        <w:r w:rsidRPr="008605A7">
          <w:rPr>
            <w:rStyle w:val="a6"/>
          </w:rPr>
          <w:t>.</w:t>
        </w:r>
        <w:r w:rsidRPr="008605A7">
          <w:rPr>
            <w:rStyle w:val="a6"/>
            <w:lang w:val="en-US"/>
          </w:rPr>
          <w:t>torgi</w:t>
        </w:r>
        <w:r w:rsidRPr="008605A7">
          <w:rPr>
            <w:rStyle w:val="a6"/>
          </w:rPr>
          <w:t>.</w:t>
        </w:r>
        <w:r w:rsidRPr="008605A7">
          <w:rPr>
            <w:rStyle w:val="a6"/>
            <w:lang w:val="en-US"/>
          </w:rPr>
          <w:t>gov</w:t>
        </w:r>
        <w:r w:rsidRPr="008605A7">
          <w:rPr>
            <w:rStyle w:val="a6"/>
          </w:rPr>
          <w:t>.</w:t>
        </w:r>
        <w:r w:rsidRPr="008605A7">
          <w:rPr>
            <w:rStyle w:val="a6"/>
            <w:lang w:val="en-US"/>
          </w:rPr>
          <w:t>ru</w:t>
        </w:r>
      </w:hyperlink>
      <w:r w:rsidRPr="008605A7">
        <w:rPr>
          <w:rStyle w:val="a6"/>
        </w:rPr>
        <w:t>.</w:t>
      </w:r>
    </w:p>
    <w:p w:rsidR="007E763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8605A7">
        <w:rPr>
          <w:b/>
          <w:sz w:val="22"/>
          <w:szCs w:val="22"/>
        </w:rPr>
        <w:t>Аукцион по продаже муниципального имущества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(г.</w:t>
      </w:r>
      <w:r w:rsidRPr="004F3FAC">
        <w:rPr>
          <w:b/>
          <w:sz w:val="22"/>
          <w:szCs w:val="22"/>
        </w:rPr>
        <w:t>Кемерово,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Pr="004F3FAC">
        <w:rPr>
          <w:b/>
          <w:sz w:val="22"/>
          <w:szCs w:val="22"/>
          <w:lang w:val="en-US"/>
        </w:rPr>
        <w:t>sale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zakazrf</w:t>
      </w:r>
      <w:r w:rsidRPr="004F3FAC">
        <w:rPr>
          <w:b/>
          <w:sz w:val="22"/>
          <w:szCs w:val="22"/>
        </w:rPr>
        <w:t>.</w:t>
      </w:r>
      <w:r w:rsidRPr="004F3FAC">
        <w:rPr>
          <w:b/>
          <w:sz w:val="22"/>
          <w:szCs w:val="22"/>
          <w:lang w:val="en-US"/>
        </w:rPr>
        <w:t>ru</w:t>
      </w:r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  <w:r w:rsidRPr="004F3FAC">
        <w:rPr>
          <w:rFonts w:eastAsia="Arial"/>
          <w:b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4F3FAC">
        <w:rPr>
          <w:b/>
          <w:sz w:val="22"/>
          <w:szCs w:val="22"/>
        </w:rPr>
        <w:t>GMT +03:00</w:t>
      </w:r>
      <w:r w:rsidRPr="004F3FAC">
        <w:rPr>
          <w:rFonts w:eastAsia="Arial"/>
          <w:b/>
          <w:sz w:val="22"/>
          <w:szCs w:val="22"/>
          <w:lang w:eastAsia="ar-SA"/>
        </w:rPr>
        <w:t>).</w:t>
      </w:r>
    </w:p>
    <w:p w:rsidR="007E763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CA337C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CA337C">
        <w:rPr>
          <w:sz w:val="22"/>
          <w:szCs w:val="22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4" w:name="sub_79"/>
    </w:p>
    <w:p w:rsidR="007E7639" w:rsidRDefault="007E7639" w:rsidP="003B375B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5" w:name="sub_80"/>
      <w:bookmarkEnd w:id="4"/>
    </w:p>
    <w:p w:rsidR="007E763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CA337C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5"/>
    </w:p>
    <w:p w:rsidR="007E7639" w:rsidRPr="00CA337C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CA337C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CA337C">
        <w:rPr>
          <w:rFonts w:eastAsia="Arial"/>
          <w:sz w:val="22"/>
          <w:szCs w:val="22"/>
          <w:lang w:eastAsia="ar-SA"/>
        </w:rPr>
        <w:t xml:space="preserve">: </w:t>
      </w:r>
      <w:r w:rsidRPr="00CA337C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CA337C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Default="007E7639" w:rsidP="003B375B">
      <w:pPr>
        <w:spacing w:line="240" w:lineRule="atLeast"/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 xml:space="preserve">Место и срок подведения итогов </w:t>
      </w:r>
      <w:r>
        <w:rPr>
          <w:b/>
          <w:sz w:val="22"/>
          <w:szCs w:val="22"/>
        </w:rPr>
        <w:t>аукциона</w:t>
      </w:r>
      <w:r w:rsidRPr="004F3FAC">
        <w:rPr>
          <w:b/>
          <w:sz w:val="22"/>
          <w:szCs w:val="22"/>
        </w:rPr>
        <w:t xml:space="preserve">: </w:t>
      </w:r>
      <w:r w:rsidRPr="004F3FA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Кемерово, ул. Притомская набережная, д.7</w:t>
      </w:r>
      <w:r>
        <w:rPr>
          <w:sz w:val="22"/>
          <w:szCs w:val="22"/>
        </w:rPr>
        <w:t>б</w:t>
      </w:r>
      <w:r w:rsidRPr="004F3FAC">
        <w:rPr>
          <w:sz w:val="22"/>
          <w:szCs w:val="22"/>
        </w:rPr>
        <w:t>, каб. 3</w:t>
      </w:r>
      <w:r>
        <w:rPr>
          <w:sz w:val="22"/>
          <w:szCs w:val="22"/>
        </w:rPr>
        <w:t>04</w:t>
      </w:r>
      <w:r w:rsidRPr="004F3FAC">
        <w:rPr>
          <w:sz w:val="22"/>
          <w:szCs w:val="22"/>
        </w:rPr>
        <w:t xml:space="preserve">, по окончании </w:t>
      </w:r>
      <w:r>
        <w:rPr>
          <w:sz w:val="22"/>
          <w:szCs w:val="22"/>
        </w:rPr>
        <w:t>аукциона в</w:t>
      </w:r>
      <w:r w:rsidRPr="004F3FAC">
        <w:rPr>
          <w:sz w:val="22"/>
          <w:szCs w:val="22"/>
        </w:rPr>
        <w:t xml:space="preserve"> электронной форме.</w:t>
      </w:r>
    </w:p>
    <w:p w:rsidR="007E7639" w:rsidRDefault="007E7639" w:rsidP="003B375B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>
        <w:rPr>
          <w:sz w:val="22"/>
          <w:szCs w:val="22"/>
        </w:rPr>
        <w:t>аукциона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вершения приема предложений о цене имущества для подведения итогов </w:t>
      </w:r>
      <w:r>
        <w:rPr>
          <w:sz w:val="22"/>
          <w:szCs w:val="22"/>
        </w:rPr>
        <w:t>аукциона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7E7639" w:rsidRDefault="007E7639" w:rsidP="003B375B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Процедура </w:t>
      </w:r>
      <w:r>
        <w:rPr>
          <w:sz w:val="22"/>
          <w:szCs w:val="22"/>
        </w:rPr>
        <w:t xml:space="preserve">аукциона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>
        <w:rPr>
          <w:sz w:val="22"/>
          <w:szCs w:val="22"/>
        </w:rPr>
        <w:t>аукциона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>нии его победителем с приложением этого протокола.</w:t>
      </w:r>
    </w:p>
    <w:p w:rsidR="007E7639" w:rsidRPr="00CA337C" w:rsidRDefault="007E7639" w:rsidP="003B375B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 xml:space="preserve"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CA337C">
        <w:rPr>
          <w:sz w:val="22"/>
          <w:szCs w:val="22"/>
        </w:rPr>
        <w:t>е</w:t>
      </w:r>
      <w:r w:rsidRPr="00CA337C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CA337C">
        <w:rPr>
          <w:sz w:val="22"/>
          <w:szCs w:val="22"/>
        </w:rPr>
        <w:t>у</w:t>
      </w:r>
      <w:r w:rsidRPr="00CA337C">
        <w:rPr>
          <w:sz w:val="22"/>
          <w:szCs w:val="22"/>
        </w:rPr>
        <w:t xml:space="preserve">щества. </w:t>
      </w:r>
    </w:p>
    <w:p w:rsidR="007E7639" w:rsidRPr="00CA337C" w:rsidRDefault="007E7639" w:rsidP="003B375B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7E7639" w:rsidRDefault="007E7639" w:rsidP="003B375B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4F3FAC">
          <w:rPr>
            <w:rStyle w:val="a6"/>
            <w:lang w:val="en-US"/>
          </w:rPr>
          <w:t>www</w:t>
        </w:r>
        <w:r w:rsidRPr="004F3FAC">
          <w:rPr>
            <w:rStyle w:val="a6"/>
          </w:rPr>
          <w:t>.</w:t>
        </w:r>
        <w:r w:rsidRPr="004F3FAC">
          <w:rPr>
            <w:rStyle w:val="a6"/>
            <w:lang w:val="en-US"/>
          </w:rPr>
          <w:t>kumi</w:t>
        </w:r>
        <w:r w:rsidRPr="004F3FAC">
          <w:rPr>
            <w:rStyle w:val="a6"/>
          </w:rPr>
          <w:t>-</w:t>
        </w:r>
        <w:r w:rsidRPr="004F3FAC">
          <w:rPr>
            <w:rStyle w:val="a6"/>
            <w:lang w:val="en-US"/>
          </w:rPr>
          <w:t>kemerovo</w:t>
        </w:r>
        <w:r w:rsidRPr="004F3FAC">
          <w:rPr>
            <w:rStyle w:val="a6"/>
          </w:rPr>
          <w:t>.</w:t>
        </w:r>
        <w:r w:rsidRPr="004F3FAC">
          <w:rPr>
            <w:rStyle w:val="a6"/>
            <w:lang w:val="en-US"/>
          </w:rPr>
          <w:t>ru</w:t>
        </w:r>
      </w:hyperlink>
      <w:r w:rsidRPr="004F3FAC">
        <w:rPr>
          <w:sz w:val="22"/>
          <w:szCs w:val="22"/>
        </w:rPr>
        <w:t xml:space="preserve"> в сети «Интернет».</w:t>
      </w:r>
    </w:p>
    <w:p w:rsidR="007E7639" w:rsidRDefault="007E7639" w:rsidP="003B375B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>по адресу: г. Кемерово, ул. Притомская наб</w:t>
      </w:r>
      <w:r w:rsidRPr="00157F37">
        <w:rPr>
          <w:sz w:val="22"/>
          <w:szCs w:val="22"/>
        </w:rPr>
        <w:t>е</w:t>
      </w:r>
      <w:r w:rsidRPr="00157F37">
        <w:rPr>
          <w:sz w:val="22"/>
          <w:szCs w:val="22"/>
        </w:rPr>
        <w:t>режная, д.7б, каб. 304. Телефон для справок: 36-95-72, адрес электронной почты:</w:t>
      </w:r>
      <w:r w:rsidRPr="00157F37">
        <w:rPr>
          <w:sz w:val="22"/>
          <w:szCs w:val="22"/>
          <w:lang w:val="en-US"/>
        </w:rPr>
        <w:t>kumi</w:t>
      </w:r>
      <w:r w:rsidRPr="00157F37">
        <w:rPr>
          <w:sz w:val="22"/>
          <w:szCs w:val="22"/>
        </w:rPr>
        <w:t>@</w:t>
      </w:r>
      <w:r w:rsidRPr="00157F37">
        <w:rPr>
          <w:sz w:val="22"/>
          <w:szCs w:val="22"/>
          <w:lang w:val="en-US"/>
        </w:rPr>
        <w:t>kemerovo</w:t>
      </w:r>
      <w:r w:rsidRPr="00157F37">
        <w:rPr>
          <w:sz w:val="22"/>
          <w:szCs w:val="22"/>
        </w:rPr>
        <w:t>.</w:t>
      </w:r>
      <w:r w:rsidRPr="00157F37">
        <w:rPr>
          <w:sz w:val="22"/>
          <w:szCs w:val="22"/>
          <w:lang w:val="en-US"/>
        </w:rPr>
        <w:t>ru</w:t>
      </w:r>
      <w:r w:rsidRPr="00157F37">
        <w:rPr>
          <w:sz w:val="22"/>
          <w:szCs w:val="22"/>
        </w:rPr>
        <w:t xml:space="preserve">, </w:t>
      </w:r>
      <w:r w:rsidRPr="00157F37">
        <w:rPr>
          <w:sz w:val="22"/>
          <w:szCs w:val="22"/>
          <w:lang w:val="en-US"/>
        </w:rPr>
        <w:t>c</w:t>
      </w:r>
      <w:r w:rsidRPr="00157F37">
        <w:rPr>
          <w:sz w:val="22"/>
          <w:szCs w:val="22"/>
        </w:rPr>
        <w:t xml:space="preserve">айты в сети «Интернет» – </w:t>
      </w:r>
      <w:hyperlink r:id="rId10" w:history="1">
        <w:r w:rsidRPr="00157F37">
          <w:rPr>
            <w:rStyle w:val="a6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11" w:history="1">
        <w:r w:rsidRPr="00157F37">
          <w:rPr>
            <w:rStyle w:val="a6"/>
            <w:lang w:val="en-US"/>
          </w:rPr>
          <w:t>www</w:t>
        </w:r>
        <w:r w:rsidRPr="00157F37">
          <w:rPr>
            <w:rStyle w:val="a6"/>
          </w:rPr>
          <w:t>.</w:t>
        </w:r>
        <w:r w:rsidRPr="00157F37">
          <w:rPr>
            <w:rStyle w:val="a6"/>
            <w:lang w:val="en-US"/>
          </w:rPr>
          <w:t>kumi</w:t>
        </w:r>
        <w:r w:rsidRPr="00157F37">
          <w:rPr>
            <w:rStyle w:val="a6"/>
          </w:rPr>
          <w:t>-</w:t>
        </w:r>
        <w:r w:rsidRPr="00157F37">
          <w:rPr>
            <w:rStyle w:val="a6"/>
            <w:lang w:val="en-US"/>
          </w:rPr>
          <w:t>kemerovo</w:t>
        </w:r>
        <w:r w:rsidRPr="00157F37">
          <w:rPr>
            <w:rStyle w:val="a6"/>
          </w:rPr>
          <w:t>.</w:t>
        </w:r>
        <w:r w:rsidRPr="00157F37">
          <w:rPr>
            <w:rStyle w:val="a6"/>
            <w:lang w:val="en-US"/>
          </w:rPr>
          <w:t>ru</w:t>
        </w:r>
      </w:hyperlink>
      <w:r w:rsidRPr="00157F37">
        <w:rPr>
          <w:sz w:val="22"/>
          <w:szCs w:val="22"/>
        </w:rPr>
        <w:t>.</w:t>
      </w:r>
    </w:p>
    <w:p w:rsidR="007E7639" w:rsidRDefault="007E7639" w:rsidP="003B375B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157F3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157F37">
        <w:rPr>
          <w:b/>
          <w:sz w:val="22"/>
          <w:szCs w:val="22"/>
        </w:rPr>
        <w:t>а</w:t>
      </w:r>
      <w:r w:rsidRPr="00157F37">
        <w:rPr>
          <w:b/>
          <w:sz w:val="22"/>
          <w:szCs w:val="22"/>
        </w:rPr>
        <w:t xml:space="preserve">щаться в Службу тех.поддержки: (843)212-24-25 (круглосуточно) </w:t>
      </w:r>
      <w:r w:rsidRPr="00157F37">
        <w:rPr>
          <w:b/>
          <w:sz w:val="22"/>
          <w:szCs w:val="22"/>
          <w:shd w:val="clear" w:color="auto" w:fill="FFFFFF"/>
        </w:rPr>
        <w:t> и на электронную почту  </w:t>
      </w:r>
      <w:hyperlink r:id="rId12" w:history="1">
        <w:r w:rsidRPr="00157F37">
          <w:rPr>
            <w:rStyle w:val="a6"/>
            <w:shd w:val="clear" w:color="auto" w:fill="FFFFFF"/>
          </w:rPr>
          <w:t>sale@mail.zakazrf.ru</w:t>
        </w:r>
        <w:r w:rsidRPr="00157F37">
          <w:rPr>
            <w:rStyle w:val="a6"/>
          </w:rPr>
          <w:t>.</w:t>
        </w:r>
      </w:hyperlink>
      <w:r w:rsidRPr="00157F37">
        <w:rPr>
          <w:b/>
          <w:sz w:val="22"/>
          <w:szCs w:val="22"/>
          <w:shd w:val="clear" w:color="auto" w:fill="FFFFFF"/>
        </w:rPr>
        <w:t xml:space="preserve">  </w:t>
      </w:r>
      <w:r w:rsidRPr="00157F37">
        <w:rPr>
          <w:b/>
          <w:sz w:val="22"/>
          <w:szCs w:val="22"/>
        </w:rPr>
        <w:t>Техническая поддержка сайта осуществляется также через мессенджер Whatsapp по номеру +7-937-625-54-08.</w:t>
      </w:r>
    </w:p>
    <w:p w:rsidR="007E7639" w:rsidRPr="008605A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7E7639" w:rsidRPr="00157F37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Default="007E7639" w:rsidP="003B375B">
      <w:pPr>
        <w:rPr>
          <w:sz w:val="22"/>
          <w:szCs w:val="22"/>
        </w:rPr>
      </w:pPr>
    </w:p>
    <w:p w:rsidR="0054623B" w:rsidRDefault="0054623B" w:rsidP="0067077E">
      <w:pPr>
        <w:jc w:val="both"/>
      </w:pPr>
    </w:p>
    <w:p w:rsidR="00E966AF" w:rsidRPr="00A12416" w:rsidRDefault="00E966AF" w:rsidP="00A61A63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6B" w:rsidRDefault="0044696B" w:rsidP="00F316B6">
      <w:r>
        <w:separator/>
      </w:r>
    </w:p>
  </w:endnote>
  <w:endnote w:type="continuationSeparator" w:id="0">
    <w:p w:rsidR="0044696B" w:rsidRDefault="0044696B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6B" w:rsidRDefault="0044696B" w:rsidP="00F316B6">
      <w:r>
        <w:separator/>
      </w:r>
    </w:p>
  </w:footnote>
  <w:footnote w:type="continuationSeparator" w:id="0">
    <w:p w:rsidR="0044696B" w:rsidRDefault="0044696B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B04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61D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696B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B7F53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B52"/>
    <w:rsid w:val="008C7202"/>
    <w:rsid w:val="008C7204"/>
    <w:rsid w:val="008D1545"/>
    <w:rsid w:val="008D1852"/>
    <w:rsid w:val="008D297A"/>
    <w:rsid w:val="008D298C"/>
    <w:rsid w:val="008D2BA3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DDF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39D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A2C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DBD"/>
    <w:rsid w:val="00D179BD"/>
    <w:rsid w:val="00D200FD"/>
    <w:rsid w:val="00D2054E"/>
    <w:rsid w:val="00D20BF1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4C93"/>
    <w:rsid w:val="00EA56EA"/>
    <w:rsid w:val="00EA5BE8"/>
    <w:rsid w:val="00EA6269"/>
    <w:rsid w:val="00EA69BE"/>
    <w:rsid w:val="00EA6A07"/>
    <w:rsid w:val="00EA74A8"/>
    <w:rsid w:val="00EA7652"/>
    <w:rsid w:val="00EA78AF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7E04"/>
    <w:rsid w:val="00FD0573"/>
    <w:rsid w:val="00FD08F2"/>
    <w:rsid w:val="00FD163C"/>
    <w:rsid w:val="00FD1BA0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mail.zakazrf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mi-kemerovo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F36A-EE64-4964-A4DB-5D65A69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12810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7</cp:revision>
  <cp:lastPrinted>2019-07-31T02:45:00Z</cp:lastPrinted>
  <dcterms:created xsi:type="dcterms:W3CDTF">2019-07-31T02:31:00Z</dcterms:created>
  <dcterms:modified xsi:type="dcterms:W3CDTF">2019-08-01T09:21:00Z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