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4" w:rsidRDefault="008556F8" w:rsidP="00111E16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310" w:type="dxa"/>
        <w:jc w:val="center"/>
        <w:tblInd w:w="55" w:type="dxa"/>
        <w:tblLayout w:type="fixed"/>
        <w:tblLook w:val="04A0"/>
      </w:tblPr>
      <w:tblGrid>
        <w:gridCol w:w="402"/>
        <w:gridCol w:w="2991"/>
        <w:gridCol w:w="1118"/>
        <w:gridCol w:w="1656"/>
        <w:gridCol w:w="1749"/>
        <w:gridCol w:w="1742"/>
        <w:gridCol w:w="1404"/>
        <w:gridCol w:w="1242"/>
        <w:gridCol w:w="1492"/>
        <w:gridCol w:w="1252"/>
        <w:gridCol w:w="1262"/>
      </w:tblGrid>
      <w:tr w:rsidR="007B2469" w:rsidRPr="00966F20" w:rsidTr="002D73A2">
        <w:trPr>
          <w:trHeight w:val="1673"/>
          <w:tblHeader/>
          <w:jc w:val="center"/>
        </w:trPr>
        <w:tc>
          <w:tcPr>
            <w:tcW w:w="402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№ </w:t>
            </w:r>
            <w:r w:rsidRPr="00966F20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991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966F20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18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966F20">
              <w:rPr>
                <w:b/>
                <w:bCs/>
                <w:sz w:val="21"/>
                <w:szCs w:val="21"/>
              </w:rPr>
              <w:br/>
              <w:t>(в т.ч.              площадь подвала), кв.м</w:t>
            </w:r>
          </w:p>
        </w:tc>
        <w:tc>
          <w:tcPr>
            <w:tcW w:w="1656" w:type="dxa"/>
            <w:vAlign w:val="center"/>
          </w:tcPr>
          <w:p w:rsidR="00713A3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9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Минимальная цена предлож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 (цена отс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чения)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Сумма </w:t>
            </w:r>
            <w:r w:rsidRPr="00966F20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4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9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Срок</w:t>
            </w:r>
            <w:r w:rsidRPr="00966F20">
              <w:rPr>
                <w:b/>
                <w:bCs/>
                <w:sz w:val="21"/>
                <w:szCs w:val="21"/>
              </w:rPr>
              <w:br/>
              <w:t>приема</w:t>
            </w:r>
            <w:r w:rsidRPr="00966F20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5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Дата </w:t>
            </w:r>
            <w:r w:rsidRPr="00966F20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966F20">
              <w:rPr>
                <w:b/>
                <w:bCs/>
                <w:sz w:val="21"/>
                <w:szCs w:val="21"/>
              </w:rPr>
              <w:t>и</w:t>
            </w:r>
            <w:r w:rsidRPr="00966F20">
              <w:rPr>
                <w:b/>
                <w:bCs/>
                <w:sz w:val="21"/>
                <w:szCs w:val="21"/>
              </w:rPr>
              <w:t>ков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6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966F20">
              <w:rPr>
                <w:b/>
                <w:bCs/>
                <w:sz w:val="21"/>
                <w:szCs w:val="21"/>
              </w:rPr>
              <w:t>е</w:t>
            </w:r>
            <w:r w:rsidRPr="00966F20">
              <w:rPr>
                <w:b/>
                <w:bCs/>
                <w:sz w:val="21"/>
                <w:szCs w:val="21"/>
              </w:rPr>
              <w:t>ния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D80125" w:rsidRPr="00966F20" w:rsidTr="002D73A2">
        <w:trPr>
          <w:jc w:val="center"/>
        </w:trPr>
        <w:tc>
          <w:tcPr>
            <w:tcW w:w="402" w:type="dxa"/>
            <w:vMerge w:val="restart"/>
            <w:vAlign w:val="center"/>
          </w:tcPr>
          <w:p w:rsidR="00D80125" w:rsidRPr="00966F20" w:rsidRDefault="00D80125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D80125" w:rsidRPr="004142C4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b/>
                <w:sz w:val="22"/>
                <w:szCs w:val="22"/>
              </w:rPr>
              <w:t>Озерная ул., 1а</w:t>
            </w:r>
            <w:r w:rsidRPr="004142C4">
              <w:rPr>
                <w:sz w:val="22"/>
                <w:szCs w:val="22"/>
              </w:rPr>
              <w:br/>
              <w:t>Здание</w:t>
            </w:r>
          </w:p>
          <w:p w:rsidR="00D80125" w:rsidRPr="006352C5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 xml:space="preserve">Назначение – </w:t>
            </w:r>
            <w:r w:rsidRPr="006352C5">
              <w:rPr>
                <w:sz w:val="22"/>
                <w:szCs w:val="22"/>
              </w:rPr>
              <w:t>нежилое</w:t>
            </w:r>
          </w:p>
          <w:p w:rsidR="00D80125" w:rsidRPr="006352C5" w:rsidRDefault="00D80125" w:rsidP="00AA6CA7">
            <w:pPr>
              <w:jc w:val="center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Кадастровый номер:</w:t>
            </w:r>
          </w:p>
          <w:p w:rsidR="00D80125" w:rsidRPr="00A12416" w:rsidRDefault="00D80125" w:rsidP="00AA6CA7">
            <w:pPr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rStyle w:val="FontStyle18"/>
              </w:rPr>
              <w:t>42:24:0401028:651</w:t>
            </w:r>
          </w:p>
        </w:tc>
        <w:tc>
          <w:tcPr>
            <w:tcW w:w="1118" w:type="dxa"/>
            <w:vAlign w:val="center"/>
          </w:tcPr>
          <w:p w:rsidR="00D80125" w:rsidRPr="00A12416" w:rsidRDefault="00D80125" w:rsidP="00AA6CA7">
            <w:pPr>
              <w:jc w:val="center"/>
              <w:rPr>
                <w:sz w:val="22"/>
                <w:szCs w:val="22"/>
              </w:rPr>
            </w:pPr>
            <w:r w:rsidRPr="004142C4">
              <w:rPr>
                <w:sz w:val="22"/>
                <w:szCs w:val="22"/>
              </w:rPr>
              <w:t>2 630,3</w:t>
            </w:r>
            <w:r w:rsidRPr="004142C4">
              <w:rPr>
                <w:sz w:val="22"/>
                <w:szCs w:val="22"/>
              </w:rPr>
              <w:br/>
              <w:t>(268,4)</w:t>
            </w:r>
          </w:p>
        </w:tc>
        <w:tc>
          <w:tcPr>
            <w:tcW w:w="1656" w:type="dxa"/>
            <w:vAlign w:val="center"/>
          </w:tcPr>
          <w:p w:rsidR="00D80125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3 285 000</w:t>
            </w:r>
          </w:p>
          <w:p w:rsidR="00D80125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(три миллиона двести 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семьдесят пять </w:t>
            </w:r>
          </w:p>
          <w:p w:rsidR="00D80125" w:rsidRPr="0050679F" w:rsidRDefault="00D80125" w:rsidP="00AA6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тысяч)</w:t>
            </w:r>
          </w:p>
        </w:tc>
        <w:tc>
          <w:tcPr>
            <w:tcW w:w="1749" w:type="dxa"/>
            <w:vAlign w:val="center"/>
          </w:tcPr>
          <w:p w:rsidR="00D80125" w:rsidRDefault="00D80125" w:rsidP="0038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1 642 500</w:t>
            </w:r>
          </w:p>
          <w:p w:rsidR="00D80125" w:rsidRPr="003869BC" w:rsidRDefault="00D80125" w:rsidP="00D8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шестьсот сорок две тысячи пятьсот)</w:t>
            </w:r>
          </w:p>
        </w:tc>
        <w:tc>
          <w:tcPr>
            <w:tcW w:w="1742" w:type="dxa"/>
            <w:vAlign w:val="center"/>
          </w:tcPr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657 000</w:t>
            </w:r>
          </w:p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 семь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404" w:type="dxa"/>
            <w:vAlign w:val="center"/>
          </w:tcPr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328 500</w:t>
            </w:r>
          </w:p>
          <w:p w:rsidR="00D80125" w:rsidRDefault="00D80125" w:rsidP="00AA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дв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семь тысяч пятьсот)</w:t>
            </w:r>
          </w:p>
        </w:tc>
        <w:tc>
          <w:tcPr>
            <w:tcW w:w="1242" w:type="dxa"/>
            <w:vAlign w:val="center"/>
          </w:tcPr>
          <w:p w:rsidR="00D80125" w:rsidRDefault="00D80125" w:rsidP="00D80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D80125" w:rsidRPr="00966F20" w:rsidRDefault="00D80125" w:rsidP="00D8012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2"/>
                <w:szCs w:val="22"/>
              </w:rPr>
              <w:t>(сто 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стьдесят тысяч)</w:t>
            </w:r>
          </w:p>
        </w:tc>
        <w:tc>
          <w:tcPr>
            <w:tcW w:w="1492" w:type="dxa"/>
            <w:vAlign w:val="center"/>
          </w:tcPr>
          <w:p w:rsidR="00D80125" w:rsidRPr="00FC428C" w:rsidRDefault="00D80125" w:rsidP="00AA6CA7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с 06.09.2018</w:t>
            </w:r>
          </w:p>
          <w:p w:rsidR="00D80125" w:rsidRPr="00FC428C" w:rsidRDefault="00D80125" w:rsidP="00AA6CA7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по 01.10.2018</w:t>
            </w:r>
          </w:p>
        </w:tc>
        <w:tc>
          <w:tcPr>
            <w:tcW w:w="1252" w:type="dxa"/>
            <w:vAlign w:val="center"/>
          </w:tcPr>
          <w:p w:rsidR="00D80125" w:rsidRPr="00FC428C" w:rsidRDefault="00D80125" w:rsidP="00AA6CA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04.10.2018</w:t>
            </w:r>
          </w:p>
        </w:tc>
        <w:tc>
          <w:tcPr>
            <w:tcW w:w="1262" w:type="dxa"/>
            <w:vAlign w:val="center"/>
          </w:tcPr>
          <w:p w:rsidR="00D80125" w:rsidRPr="00FC428C" w:rsidRDefault="00D80125" w:rsidP="00AA6CA7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09.10.2018</w:t>
            </w:r>
          </w:p>
          <w:p w:rsidR="00D80125" w:rsidRPr="00FC428C" w:rsidRDefault="00D80125" w:rsidP="00D80125">
            <w:pPr>
              <w:jc w:val="center"/>
              <w:rPr>
                <w:sz w:val="22"/>
                <w:szCs w:val="22"/>
              </w:rPr>
            </w:pPr>
            <w:r w:rsidRPr="00FC4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C42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</w:tr>
      <w:tr w:rsidR="00D80125" w:rsidRPr="00966F20" w:rsidTr="001D3021">
        <w:trPr>
          <w:jc w:val="center"/>
        </w:trPr>
        <w:tc>
          <w:tcPr>
            <w:tcW w:w="402" w:type="dxa"/>
            <w:vMerge/>
            <w:vAlign w:val="center"/>
          </w:tcPr>
          <w:p w:rsidR="00D80125" w:rsidRPr="00966F20" w:rsidRDefault="00D80125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08" w:type="dxa"/>
            <w:gridSpan w:val="10"/>
            <w:vAlign w:val="center"/>
          </w:tcPr>
          <w:p w:rsidR="00D80125" w:rsidRDefault="00D80125" w:rsidP="00D80125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8 261,22 кв.м, с кадастровым номером 42:24:0401028:0001, стоимостью </w:t>
            </w:r>
            <w:r>
              <w:rPr>
                <w:rStyle w:val="FontStyle18"/>
              </w:rPr>
              <w:t>3 146 000 (три миллиона сто сорок шесть тысяч)</w:t>
            </w:r>
            <w:r w:rsidRPr="004142C4">
              <w:rPr>
                <w:bCs/>
                <w:sz w:val="22"/>
                <w:szCs w:val="22"/>
              </w:rPr>
              <w:t xml:space="preserve"> руб. </w:t>
            </w:r>
          </w:p>
          <w:p w:rsidR="00D80125" w:rsidRPr="004142C4" w:rsidRDefault="00D80125" w:rsidP="00D80125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bCs/>
                <w:sz w:val="22"/>
                <w:szCs w:val="22"/>
              </w:rPr>
              <w:t xml:space="preserve">Разрешенное использование земельного участка: средние общеобразовательные школы. Категория земель: земли населенных пунктов. </w:t>
            </w:r>
          </w:p>
          <w:p w:rsidR="00D80125" w:rsidRPr="00966F20" w:rsidRDefault="00D80125" w:rsidP="00D80125">
            <w:pPr>
              <w:jc w:val="both"/>
              <w:rPr>
                <w:bCs/>
                <w:sz w:val="21"/>
                <w:szCs w:val="21"/>
              </w:rPr>
            </w:pPr>
            <w:r w:rsidRPr="004142C4">
              <w:rPr>
                <w:sz w:val="22"/>
                <w:szCs w:val="22"/>
              </w:rPr>
              <w:t xml:space="preserve">Торги, назначенные на 18.05.2015, 18.06.2015, 08.07.2015, 28.07.2015, 13.08.2015, 17.09.2015, 21.01.2016, 25.02.2016, 29.03.2016, 10.05.2016, 08.06.2016, 14.09.2016, 15.03.2017, 28.04.2017, 03.07.2017, 03.10.2017, 05.12.2017, </w:t>
            </w:r>
            <w:r>
              <w:rPr>
                <w:sz w:val="22"/>
                <w:szCs w:val="22"/>
              </w:rPr>
              <w:t xml:space="preserve">12.02.2018, 13.08.2018, </w:t>
            </w:r>
            <w:r w:rsidRPr="004142C4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3869BC">
        <w:rPr>
          <w:sz w:val="22"/>
          <w:szCs w:val="22"/>
        </w:rPr>
        <w:t xml:space="preserve"> 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D80125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r w:rsidR="00702ABB"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  <w:r w:rsidR="003869BC">
        <w:rPr>
          <w:b w:val="0"/>
          <w:sz w:val="22"/>
          <w:szCs w:val="22"/>
        </w:rPr>
        <w:t xml:space="preserve"> 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 xml:space="preserve">в соответствии с договором о задатке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lastRenderedPageBreak/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r>
        <w:rPr>
          <w:sz w:val="22"/>
          <w:szCs w:val="22"/>
        </w:rPr>
        <w:t>,</w:t>
      </w:r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>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r w:rsidRPr="00256758">
        <w:rPr>
          <w:rFonts w:ascii="Times New Roman" w:hAnsi="Times New Roman" w:cs="Times New Roman"/>
          <w:b/>
          <w:sz w:val="22"/>
          <w:szCs w:val="22"/>
        </w:rPr>
        <w:t>/сч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 xml:space="preserve">Банк: Отделение Кемерово Получатель: УФК по Кемеровской области (л/с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r w:rsidR="00702ABB">
        <w:rPr>
          <w:rFonts w:ascii="Times New Roman" w:hAnsi="Times New Roman" w:cs="Times New Roman"/>
          <w:sz w:val="22"/>
          <w:szCs w:val="22"/>
        </w:rPr>
        <w:t>,</w:t>
      </w:r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>претендентам, не допущенным к участию в продаже - в течение 5 календарных дней со дня подписания протокола о призн</w:t>
      </w:r>
      <w:r w:rsidR="00256758" w:rsidRPr="00256758">
        <w:rPr>
          <w:rFonts w:ascii="Times New Roman" w:hAnsi="Times New Roman" w:cs="Times New Roman"/>
          <w:sz w:val="22"/>
          <w:szCs w:val="22"/>
        </w:rPr>
        <w:t>а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3869BC" w:rsidRPr="00E6113C">
        <w:rPr>
          <w:sz w:val="22"/>
          <w:szCs w:val="22"/>
        </w:rPr>
        <w:t>в рабочие дни с понедельн</w:t>
      </w:r>
      <w:r w:rsidR="003869BC" w:rsidRPr="00E6113C">
        <w:rPr>
          <w:sz w:val="22"/>
          <w:szCs w:val="22"/>
        </w:rPr>
        <w:t>и</w:t>
      </w:r>
      <w:r w:rsidR="003869BC" w:rsidRPr="00E6113C">
        <w:rPr>
          <w:sz w:val="22"/>
          <w:szCs w:val="22"/>
        </w:rPr>
        <w:t>ка по четверг с 08.30 до 13.00 часов и с 14.00 до 17.30 часов, в пятницу с 08:30 до 13:00</w:t>
      </w:r>
      <w:r w:rsidR="003869BC">
        <w:rPr>
          <w:sz w:val="22"/>
          <w:szCs w:val="22"/>
        </w:rPr>
        <w:t xml:space="preserve"> часов </w:t>
      </w:r>
      <w:r w:rsidRPr="00A12416">
        <w:rPr>
          <w:sz w:val="22"/>
          <w:szCs w:val="22"/>
        </w:rPr>
        <w:t>по адресу: г. Кемерово, ул. Притомская</w:t>
      </w:r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каб.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>: : г.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>зируемым муниципальным имуществом, более полной информацией о нем по адресу: г. Кемеро</w:t>
      </w:r>
      <w:r w:rsidR="009E0691">
        <w:rPr>
          <w:sz w:val="22"/>
          <w:szCs w:val="22"/>
        </w:rPr>
        <w:t xml:space="preserve">во, ул. Притомская набережная, </w:t>
      </w:r>
      <w:r w:rsidR="009E0691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r w:rsidR="009E0691" w:rsidRPr="00A12416">
        <w:rPr>
          <w:sz w:val="22"/>
          <w:szCs w:val="22"/>
          <w:lang w:val="en-US"/>
        </w:rPr>
        <w:t>c</w:t>
      </w:r>
      <w:r w:rsidR="009E0691" w:rsidRPr="00A12416">
        <w:rPr>
          <w:sz w:val="22"/>
          <w:szCs w:val="22"/>
        </w:rPr>
        <w:t xml:space="preserve">айты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1AA9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1E16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0797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021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0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1CBE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6C6"/>
    <w:rsid w:val="00A25729"/>
    <w:rsid w:val="00A26427"/>
    <w:rsid w:val="00A31006"/>
    <w:rsid w:val="00A322B9"/>
    <w:rsid w:val="00A32B10"/>
    <w:rsid w:val="00A3349D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622C"/>
    <w:rsid w:val="00BE67B4"/>
    <w:rsid w:val="00BE69B2"/>
    <w:rsid w:val="00BE6B97"/>
    <w:rsid w:val="00BE6F65"/>
    <w:rsid w:val="00BF2876"/>
    <w:rsid w:val="00BF5900"/>
    <w:rsid w:val="00BF5904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3208"/>
    <w:rsid w:val="00D03680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083E"/>
    <w:rsid w:val="00DA1CC8"/>
    <w:rsid w:val="00DA3695"/>
    <w:rsid w:val="00DA3720"/>
    <w:rsid w:val="00DA6778"/>
    <w:rsid w:val="00DA731A"/>
    <w:rsid w:val="00DB2FE2"/>
    <w:rsid w:val="00DB3B9B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2EA8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BB7B-4A14-4B7C-B8DB-82D6644F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8993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87</cp:revision>
  <cp:lastPrinted>2018-06-19T05:57:00Z</cp:lastPrinted>
  <dcterms:created xsi:type="dcterms:W3CDTF">2016-07-07T06:34:00Z</dcterms:created>
  <dcterms:modified xsi:type="dcterms:W3CDTF">2018-09-05T04:53:00Z</dcterms:modified>
</cp:coreProperties>
</file>