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0468CF" w:rsidRPr="00E7326E" w:rsidRDefault="000468CF" w:rsidP="006B71B4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650C4A">
              <w:rPr>
                <w:rFonts w:eastAsia="Arial"/>
                <w:iCs/>
                <w:sz w:val="28"/>
                <w:szCs w:val="28"/>
              </w:rPr>
              <w:t>07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650C4A">
              <w:rPr>
                <w:rFonts w:eastAsia="Arial"/>
                <w:iCs/>
                <w:sz w:val="28"/>
                <w:szCs w:val="28"/>
              </w:rPr>
              <w:t>5</w:t>
            </w:r>
            <w:r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650C4A">
              <w:rPr>
                <w:rFonts w:eastAsia="Arial"/>
                <w:iCs/>
                <w:sz w:val="28"/>
                <w:szCs w:val="28"/>
              </w:rPr>
              <w:t>12</w:t>
            </w:r>
            <w:r w:rsidR="00E37119">
              <w:rPr>
                <w:rFonts w:eastAsia="Arial"/>
                <w:iCs/>
                <w:sz w:val="28"/>
                <w:szCs w:val="28"/>
              </w:rPr>
              <w:t>81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D211A1">
              <w:rPr>
                <w:rFonts w:eastAsia="Arial" w:cs="Arial"/>
                <w:sz w:val="28"/>
                <w:szCs w:val="28"/>
              </w:rPr>
              <w:t xml:space="preserve">          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3A52CF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</w:t>
            </w:r>
            <w:r w:rsidR="00D211A1">
              <w:rPr>
                <w:color w:val="000000"/>
                <w:sz w:val="28"/>
                <w:szCs w:val="28"/>
              </w:rPr>
              <w:t xml:space="preserve">                      </w:t>
            </w:r>
            <w:r w:rsidR="003A52CF">
              <w:rPr>
                <w:color w:val="000000"/>
                <w:sz w:val="28"/>
                <w:szCs w:val="28"/>
              </w:rPr>
              <w:t xml:space="preserve">к земельному участку с </w:t>
            </w:r>
            <w:r w:rsidR="000A0EA7" w:rsidRPr="00C26FC1">
              <w:rPr>
                <w:color w:val="000000"/>
                <w:sz w:val="28"/>
                <w:szCs w:val="28"/>
              </w:rPr>
              <w:t>кадастровым номером 42:</w:t>
            </w:r>
            <w:r w:rsidR="000A0EA7">
              <w:rPr>
                <w:color w:val="000000"/>
                <w:sz w:val="28"/>
                <w:szCs w:val="28"/>
              </w:rPr>
              <w:t>2</w:t>
            </w:r>
            <w:r w:rsidR="000A0EA7" w:rsidRPr="00C26FC1">
              <w:rPr>
                <w:color w:val="000000"/>
                <w:sz w:val="28"/>
                <w:szCs w:val="28"/>
              </w:rPr>
              <w:t>4:</w:t>
            </w:r>
            <w:r w:rsidR="00650C4A">
              <w:rPr>
                <w:color w:val="000000"/>
                <w:sz w:val="28"/>
                <w:szCs w:val="28"/>
              </w:rPr>
              <w:t>01010</w:t>
            </w:r>
            <w:r w:rsidR="00A93316">
              <w:rPr>
                <w:color w:val="000000"/>
                <w:sz w:val="28"/>
                <w:szCs w:val="28"/>
              </w:rPr>
              <w:t>57</w:t>
            </w:r>
            <w:r w:rsidR="00650C4A">
              <w:rPr>
                <w:color w:val="000000"/>
                <w:sz w:val="28"/>
                <w:szCs w:val="28"/>
              </w:rPr>
              <w:t>:</w:t>
            </w:r>
            <w:r w:rsidR="00A93316">
              <w:rPr>
                <w:color w:val="000000"/>
                <w:sz w:val="28"/>
                <w:szCs w:val="28"/>
              </w:rPr>
              <w:t>65, расположенному 500 м северо-восточнее пересечения ул. Дружбы и ул. Баумана, садоводческое некомерческое товарищество «Ягодка», участок № 2-33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650C4A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650C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Работа экспозиции проекта</w:t>
            </w:r>
            <w:r w:rsidR="00F85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</w:t>
            </w:r>
            <w:r w:rsidR="00F858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650C4A">
              <w:rPr>
                <w:sz w:val="28"/>
                <w:szCs w:val="28"/>
              </w:rPr>
              <w:t>2</w:t>
            </w:r>
            <w:r w:rsidR="004514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4514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650C4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650C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 w:rsidR="00F8581C">
              <w:rPr>
                <w:sz w:val="28"/>
                <w:szCs w:val="28"/>
              </w:rPr>
              <w:t xml:space="preserve">. Консультации проводятся секретарем </w:t>
            </w:r>
            <w:proofErr w:type="gramStart"/>
            <w:r w:rsidR="00F8581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="00F8581C">
              <w:rPr>
                <w:sz w:val="28"/>
                <w:szCs w:val="28"/>
              </w:rPr>
              <w:t>по</w:t>
            </w:r>
            <w:proofErr w:type="gramEnd"/>
            <w:r w:rsidR="00F8581C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</w:t>
            </w:r>
            <w:r w:rsidR="00F8581C">
              <w:rPr>
                <w:sz w:val="28"/>
                <w:szCs w:val="28"/>
              </w:rPr>
              <w:lastRenderedPageBreak/>
              <w:t>комиссия) по т</w:t>
            </w:r>
            <w:r>
              <w:rPr>
                <w:sz w:val="28"/>
                <w:szCs w:val="28"/>
              </w:rPr>
              <w:t>елефон</w:t>
            </w:r>
            <w:r w:rsidR="00F8581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F8581C" w:rsidP="00650C4A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тся </w:t>
            </w:r>
            <w:r w:rsidR="00650C4A">
              <w:rPr>
                <w:sz w:val="28"/>
                <w:szCs w:val="28"/>
                <w:lang w:eastAsia="ru-RU"/>
              </w:rPr>
              <w:t>04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650C4A">
              <w:rPr>
                <w:sz w:val="28"/>
                <w:szCs w:val="28"/>
                <w:lang w:eastAsia="ru-RU"/>
              </w:rPr>
              <w:t>6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A93316">
              <w:rPr>
                <w:sz w:val="28"/>
                <w:szCs w:val="28"/>
                <w:lang w:eastAsia="ru-RU"/>
              </w:rPr>
              <w:t xml:space="preserve"> </w:t>
            </w:r>
            <w:r w:rsidR="00A93316" w:rsidRPr="00E7326E">
              <w:rPr>
                <w:sz w:val="28"/>
                <w:szCs w:val="28"/>
                <w:lang w:eastAsia="ru-RU"/>
              </w:rPr>
              <w:t>в 1</w:t>
            </w:r>
            <w:r w:rsidR="00A93316">
              <w:rPr>
                <w:sz w:val="28"/>
                <w:szCs w:val="28"/>
                <w:lang w:eastAsia="ru-RU"/>
              </w:rPr>
              <w:t>1</w:t>
            </w:r>
            <w:r w:rsidR="00A93316" w:rsidRPr="00E7326E">
              <w:rPr>
                <w:sz w:val="28"/>
                <w:szCs w:val="28"/>
                <w:lang w:eastAsia="ru-RU"/>
              </w:rPr>
              <w:t>.</w:t>
            </w:r>
            <w:r w:rsidR="00A93316">
              <w:rPr>
                <w:sz w:val="28"/>
                <w:szCs w:val="28"/>
                <w:lang w:eastAsia="ru-RU"/>
              </w:rPr>
              <w:t>0</w:t>
            </w:r>
            <w:r w:rsidR="00A93316"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A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</w:t>
            </w:r>
            <w:r w:rsidR="007E7AAA">
              <w:rPr>
                <w:color w:val="000000"/>
                <w:sz w:val="28"/>
                <w:szCs w:val="28"/>
              </w:rPr>
              <w:t>:</w:t>
            </w:r>
          </w:p>
          <w:p w:rsidR="008F5065" w:rsidRPr="00E7326E" w:rsidRDefault="006B71B4" w:rsidP="00650C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с </w:t>
            </w:r>
            <w:r w:rsidR="00650C4A">
              <w:rPr>
                <w:color w:val="000000"/>
                <w:sz w:val="28"/>
                <w:szCs w:val="28"/>
              </w:rPr>
              <w:t>26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650C4A">
              <w:rPr>
                <w:color w:val="000000"/>
                <w:sz w:val="28"/>
                <w:szCs w:val="28"/>
              </w:rPr>
              <w:t>03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650C4A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</w:t>
            </w:r>
            <w:r w:rsidR="008F5065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7E7AAA">
              <w:rPr>
                <w:color w:val="000000"/>
                <w:sz w:val="28"/>
                <w:szCs w:val="28"/>
              </w:rPr>
              <w:t xml:space="preserve"> почтовым отправлением</w:t>
            </w:r>
            <w:r w:rsidR="00F8581C">
              <w:rPr>
                <w:color w:val="000000"/>
                <w:sz w:val="28"/>
                <w:szCs w:val="28"/>
              </w:rPr>
              <w:t xml:space="preserve"> в адрес комиссии </w:t>
            </w:r>
            <w:r>
              <w:rPr>
                <w:color w:val="000000"/>
                <w:sz w:val="28"/>
                <w:szCs w:val="28"/>
              </w:rPr>
              <w:t>(</w:t>
            </w:r>
            <w:r w:rsidR="00F8581C">
              <w:rPr>
                <w:color w:val="000000"/>
                <w:sz w:val="28"/>
                <w:szCs w:val="28"/>
              </w:rPr>
              <w:t>65000</w:t>
            </w:r>
            <w:r>
              <w:rPr>
                <w:color w:val="000000"/>
                <w:sz w:val="28"/>
                <w:szCs w:val="28"/>
              </w:rPr>
              <w:t>0</w:t>
            </w:r>
            <w:r w:rsidR="00F8581C">
              <w:rPr>
                <w:color w:val="000000"/>
                <w:sz w:val="28"/>
                <w:szCs w:val="28"/>
              </w:rPr>
              <w:t>, г. Кемерово, ул. Красная, 9</w:t>
            </w:r>
            <w:r>
              <w:rPr>
                <w:color w:val="000000"/>
                <w:sz w:val="28"/>
                <w:szCs w:val="28"/>
              </w:rPr>
              <w:t xml:space="preserve">), а также на адрес электронной почты </w:t>
            </w:r>
            <w:r>
              <w:rPr>
                <w:color w:val="000000"/>
                <w:sz w:val="28"/>
                <w:szCs w:val="28"/>
                <w:lang w:val="en-US"/>
              </w:rPr>
              <w:t>arc</w:t>
            </w:r>
            <w:r w:rsidRPr="006B71B4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mgis</w:t>
            </w:r>
            <w:r w:rsidRPr="006B71B4">
              <w:rPr>
                <w:color w:val="000000"/>
                <w:sz w:val="28"/>
                <w:szCs w:val="28"/>
              </w:rPr>
              <w:t>42.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, либо посредством факсимильной связи по телефону 58-0</w:t>
            </w:r>
            <w:r w:rsidR="00C71E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</w:t>
            </w:r>
            <w:r w:rsidR="00C71ED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B71B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55" w:rsidRDefault="00372855">
      <w:r>
        <w:separator/>
      </w:r>
    </w:p>
  </w:endnote>
  <w:endnote w:type="continuationSeparator" w:id="0">
    <w:p w:rsidR="00372855" w:rsidRDefault="003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55" w:rsidRDefault="00372855">
      <w:r>
        <w:separator/>
      </w:r>
    </w:p>
  </w:footnote>
  <w:footnote w:type="continuationSeparator" w:id="0">
    <w:p w:rsidR="00372855" w:rsidRDefault="0037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945C2"/>
    <w:rsid w:val="002C0DF6"/>
    <w:rsid w:val="002C2671"/>
    <w:rsid w:val="002D5E23"/>
    <w:rsid w:val="00317E34"/>
    <w:rsid w:val="00335ACB"/>
    <w:rsid w:val="00340A63"/>
    <w:rsid w:val="00344D4F"/>
    <w:rsid w:val="00347D7D"/>
    <w:rsid w:val="00367158"/>
    <w:rsid w:val="00372855"/>
    <w:rsid w:val="00377676"/>
    <w:rsid w:val="003A52CF"/>
    <w:rsid w:val="003A7CA3"/>
    <w:rsid w:val="00424CA3"/>
    <w:rsid w:val="00451436"/>
    <w:rsid w:val="00477BE2"/>
    <w:rsid w:val="0049096B"/>
    <w:rsid w:val="00491618"/>
    <w:rsid w:val="00495873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50C4A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25C68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208D"/>
    <w:rsid w:val="00A93316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3359"/>
    <w:rsid w:val="00D03754"/>
    <w:rsid w:val="00D1406C"/>
    <w:rsid w:val="00D211A1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37119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9EA"/>
    <w:rsid w:val="00EF197F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0FE6EC-6A06-4EF5-A4D8-6455807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2020-04-23T06:35:00Z</cp:lastPrinted>
  <dcterms:created xsi:type="dcterms:W3CDTF">2020-05-19T09:48:00Z</dcterms:created>
  <dcterms:modified xsi:type="dcterms:W3CDTF">2020-05-19T09:48:00Z</dcterms:modified>
</cp:coreProperties>
</file>