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6945"/>
      </w:tblGrid>
      <w:tr w:rsidR="007B148E" w:rsidTr="00F8793A">
        <w:trPr>
          <w:trHeight w:val="1174"/>
        </w:trPr>
        <w:tc>
          <w:tcPr>
            <w:tcW w:w="10206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976C6E" w:rsidRDefault="00976C6E" w:rsidP="00F8793A">
            <w:pPr>
              <w:autoSpaceDE w:val="0"/>
              <w:ind w:left="6034"/>
              <w:rPr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«Утверждаю»</w:t>
            </w:r>
          </w:p>
          <w:p w:rsidR="00976C6E" w:rsidRDefault="00976C6E" w:rsidP="00F8793A">
            <w:pPr>
              <w:autoSpaceDE w:val="0"/>
              <w:ind w:left="6034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Председатель комиссии</w:t>
            </w:r>
          </w:p>
          <w:p w:rsidR="00F8793A" w:rsidRDefault="00976C6E" w:rsidP="00F8793A">
            <w:pPr>
              <w:autoSpaceDE w:val="0"/>
              <w:ind w:left="6034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_______________</w:t>
            </w:r>
            <w:r w:rsidR="0066234A">
              <w:rPr>
                <w:rFonts w:eastAsia="Arial" w:cs="Arial"/>
                <w:sz w:val="28"/>
                <w:szCs w:val="28"/>
              </w:rPr>
              <w:t xml:space="preserve"> Д.В. Анисимов</w:t>
            </w:r>
            <w:r>
              <w:rPr>
                <w:rFonts w:eastAsia="Arial" w:cs="Arial"/>
                <w:sz w:val="28"/>
                <w:szCs w:val="28"/>
              </w:rPr>
              <w:t xml:space="preserve"> </w:t>
            </w:r>
          </w:p>
          <w:p w:rsidR="007B148E" w:rsidRPr="002F0709" w:rsidRDefault="00BE30F8" w:rsidP="002F0709">
            <w:pPr>
              <w:autoSpaceDE w:val="0"/>
              <w:rPr>
                <w:rFonts w:eastAsia="Arial" w:cs="Arial"/>
                <w:i/>
                <w:iCs/>
                <w:sz w:val="28"/>
                <w:szCs w:val="28"/>
                <w:lang w:val="en-US"/>
              </w:rPr>
            </w:pPr>
            <w:r>
              <w:rPr>
                <w:rFonts w:eastAsia="Arial" w:cs="Arial"/>
                <w:sz w:val="28"/>
                <w:szCs w:val="28"/>
                <w:lang w:val="en-US"/>
              </w:rPr>
              <w:t>20</w:t>
            </w:r>
            <w:r w:rsidR="007B148E">
              <w:rPr>
                <w:rFonts w:eastAsia="Arial" w:cs="Arial"/>
                <w:sz w:val="28"/>
                <w:szCs w:val="28"/>
              </w:rPr>
              <w:t>.</w:t>
            </w:r>
            <w:r w:rsidR="00C82881" w:rsidRPr="00F8793A">
              <w:rPr>
                <w:rFonts w:eastAsia="Arial" w:cs="Arial"/>
                <w:sz w:val="28"/>
                <w:szCs w:val="28"/>
              </w:rPr>
              <w:t>10</w:t>
            </w:r>
            <w:r w:rsidR="007B148E">
              <w:rPr>
                <w:rFonts w:eastAsia="Arial" w:cs="Arial"/>
                <w:sz w:val="28"/>
                <w:szCs w:val="28"/>
              </w:rPr>
              <w:t>.20</w:t>
            </w:r>
            <w:r w:rsidR="007F65CE">
              <w:rPr>
                <w:rFonts w:eastAsia="Arial" w:cs="Arial"/>
                <w:sz w:val="28"/>
                <w:szCs w:val="28"/>
              </w:rPr>
              <w:t>20</w:t>
            </w:r>
            <w:r w:rsidR="007B148E">
              <w:rPr>
                <w:rFonts w:eastAsia="Arial" w:cs="Arial"/>
                <w:sz w:val="28"/>
                <w:szCs w:val="28"/>
              </w:rPr>
              <w:t xml:space="preserve"> № </w:t>
            </w:r>
            <w:r w:rsidR="002F0709">
              <w:rPr>
                <w:rFonts w:eastAsia="Arial" w:cs="Arial"/>
                <w:sz w:val="28"/>
                <w:szCs w:val="28"/>
                <w:lang w:val="en-US"/>
              </w:rPr>
              <w:t>171</w:t>
            </w:r>
          </w:p>
        </w:tc>
      </w:tr>
      <w:tr w:rsidR="007B148E" w:rsidTr="00F8793A">
        <w:trPr>
          <w:trHeight w:val="1521"/>
        </w:trPr>
        <w:tc>
          <w:tcPr>
            <w:tcW w:w="10206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 w:rsidP="00F8793A">
            <w:pPr>
              <w:autoSpaceDE w:val="0"/>
              <w:ind w:left="-62" w:right="-62"/>
              <w:jc w:val="center"/>
              <w:rPr>
                <w:rFonts w:eastAsia="Arial" w:cs="Arial"/>
                <w:i/>
                <w:iCs/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sz w:val="28"/>
                <w:szCs w:val="28"/>
              </w:rPr>
              <w:t>ПРОТОКОЛ ПУБЛИЧНЫХ СЛУШАНИЙ</w:t>
            </w:r>
          </w:p>
          <w:p w:rsidR="007B148E" w:rsidRPr="00DF402A" w:rsidRDefault="007B148E" w:rsidP="002F0709">
            <w:pPr>
              <w:widowControl w:val="0"/>
              <w:shd w:val="clear" w:color="auto" w:fill="FFFFFF"/>
              <w:autoSpaceDE w:val="0"/>
              <w:ind w:left="-62" w:right="-62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sz w:val="28"/>
                <w:szCs w:val="28"/>
              </w:rPr>
              <w:t xml:space="preserve">по проекту решения </w:t>
            </w:r>
            <w:r>
              <w:rPr>
                <w:i/>
                <w:iCs/>
                <w:color w:val="000000"/>
                <w:sz w:val="28"/>
                <w:szCs w:val="28"/>
              </w:rPr>
              <w:t>«</w:t>
            </w:r>
            <w:r w:rsidR="00B43815">
              <w:rPr>
                <w:i/>
                <w:iCs/>
                <w:color w:val="000000"/>
                <w:sz w:val="28"/>
                <w:szCs w:val="28"/>
              </w:rPr>
              <w:t>О</w:t>
            </w:r>
            <w:r w:rsidR="00393638" w:rsidRPr="00393638">
              <w:rPr>
                <w:i/>
                <w:iCs/>
                <w:color w:val="000000"/>
                <w:sz w:val="28"/>
                <w:szCs w:val="28"/>
              </w:rPr>
              <w:t xml:space="preserve"> предоставлении разрешения на отклонение от предельных параметров разрешенного строительства, реконструкции объектов капитального строительства применительно к земельному участку с кадастровым номером </w:t>
            </w:r>
            <w:r w:rsidR="002F0709" w:rsidRPr="002F0709">
              <w:rPr>
                <w:i/>
                <w:iCs/>
                <w:color w:val="000000"/>
                <w:sz w:val="28"/>
                <w:szCs w:val="28"/>
              </w:rPr>
              <w:t>42:24:0401037:143 по адресу: ул. Черемуховая, 23</w:t>
            </w:r>
            <w:r w:rsidRPr="005B3A9C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»</w:t>
            </w:r>
          </w:p>
        </w:tc>
      </w:tr>
      <w:tr w:rsidR="007B148E" w:rsidTr="002226A4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 об организаторе публичных слушаний</w:t>
            </w:r>
          </w:p>
        </w:tc>
        <w:tc>
          <w:tcPr>
            <w:tcW w:w="694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Комиссия по подготовке проекта правил землепользования и застройки в городе Кемерово </w:t>
            </w:r>
            <w:r w:rsidR="00C152A5">
              <w:rPr>
                <w:rFonts w:eastAsia="Arial" w:cs="Arial"/>
                <w:sz w:val="28"/>
                <w:szCs w:val="28"/>
              </w:rPr>
              <w:t xml:space="preserve">               </w:t>
            </w:r>
            <w:r>
              <w:rPr>
                <w:rFonts w:eastAsia="Arial" w:cs="Arial"/>
                <w:sz w:val="28"/>
                <w:szCs w:val="28"/>
              </w:rPr>
              <w:t xml:space="preserve">в составе согласно постановлению администрации города Кемерово </w:t>
            </w:r>
            <w:r>
              <w:rPr>
                <w:rFonts w:eastAsia="Arial"/>
                <w:sz w:val="28"/>
                <w:szCs w:val="28"/>
              </w:rPr>
              <w:t>от 06.02.2014 № 219</w:t>
            </w:r>
          </w:p>
        </w:tc>
      </w:tr>
      <w:tr w:rsidR="007B148E" w:rsidTr="002226A4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Информация, содержащаяся в опубликованном оповещении о начале публичных слушаний, дата и источник его опубликования</w:t>
            </w:r>
          </w:p>
        </w:tc>
        <w:tc>
          <w:tcPr>
            <w:tcW w:w="694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1. Решение</w:t>
            </w:r>
            <w:r w:rsidR="004911EF">
              <w:rPr>
                <w:rFonts w:eastAsia="Arial" w:cs="Arial"/>
                <w:sz w:val="28"/>
                <w:szCs w:val="28"/>
              </w:rPr>
              <w:t xml:space="preserve"> от </w:t>
            </w:r>
            <w:r w:rsidR="00215740" w:rsidRPr="00215740">
              <w:rPr>
                <w:rFonts w:eastAsia="Arial" w:cs="Arial"/>
                <w:sz w:val="28"/>
                <w:szCs w:val="28"/>
              </w:rPr>
              <w:t xml:space="preserve">29.09.2020 № </w:t>
            </w:r>
            <w:r w:rsidR="00241E29">
              <w:rPr>
                <w:rFonts w:eastAsia="Arial" w:cs="Arial"/>
                <w:sz w:val="28"/>
                <w:szCs w:val="28"/>
              </w:rPr>
              <w:t>272</w:t>
            </w:r>
            <w:r w:rsidR="002F0709" w:rsidRPr="002F0709">
              <w:rPr>
                <w:rFonts w:eastAsia="Arial" w:cs="Arial"/>
                <w:sz w:val="28"/>
                <w:szCs w:val="28"/>
              </w:rPr>
              <w:t>0</w:t>
            </w:r>
            <w:r w:rsidR="00215740" w:rsidRPr="00215740">
              <w:rPr>
                <w:rFonts w:eastAsia="Arial" w:cs="Arial"/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>о проведении публичных слушаний опубликовано</w:t>
            </w:r>
            <w:r w:rsidR="000466A3">
              <w:rPr>
                <w:rFonts w:eastAsia="Arial" w:cs="Arial"/>
                <w:sz w:val="28"/>
                <w:szCs w:val="28"/>
              </w:rPr>
              <w:t xml:space="preserve"> </w:t>
            </w:r>
            <w:r w:rsidR="00E61D89">
              <w:rPr>
                <w:rFonts w:eastAsia="Arial" w:cs="Arial"/>
                <w:sz w:val="28"/>
                <w:szCs w:val="28"/>
              </w:rPr>
              <w:t xml:space="preserve">в </w:t>
            </w:r>
            <w:r w:rsidR="004911EF">
              <w:rPr>
                <w:rFonts w:eastAsia="Arial" w:cs="Arial"/>
                <w:sz w:val="28"/>
                <w:szCs w:val="28"/>
              </w:rPr>
              <w:t xml:space="preserve">выпуске газеты </w:t>
            </w:r>
            <w:r>
              <w:rPr>
                <w:rFonts w:eastAsia="Arial" w:cs="Arial"/>
                <w:sz w:val="28"/>
                <w:szCs w:val="28"/>
              </w:rPr>
              <w:t>«</w:t>
            </w:r>
            <w:r w:rsidR="004911EF">
              <w:rPr>
                <w:rFonts w:eastAsia="Arial" w:cs="Arial"/>
                <w:sz w:val="28"/>
                <w:szCs w:val="28"/>
              </w:rPr>
              <w:t>Кемерово</w:t>
            </w:r>
            <w:r w:rsidRPr="00C152A5">
              <w:rPr>
                <w:rFonts w:eastAsia="Arial" w:cs="Arial"/>
                <w:sz w:val="28"/>
                <w:szCs w:val="28"/>
              </w:rPr>
              <w:t xml:space="preserve">» </w:t>
            </w:r>
            <w:r w:rsidR="00215740">
              <w:rPr>
                <w:rFonts w:eastAsia="Arial" w:cs="Arial"/>
                <w:sz w:val="28"/>
                <w:szCs w:val="28"/>
              </w:rPr>
              <w:t>06</w:t>
            </w:r>
            <w:r w:rsidRPr="00C152A5">
              <w:rPr>
                <w:rFonts w:eastAsia="Arial" w:cs="Arial"/>
                <w:sz w:val="28"/>
                <w:szCs w:val="28"/>
              </w:rPr>
              <w:t>.</w:t>
            </w:r>
            <w:r w:rsidR="0048398F">
              <w:rPr>
                <w:rFonts w:eastAsia="Arial" w:cs="Arial"/>
                <w:sz w:val="28"/>
                <w:szCs w:val="28"/>
              </w:rPr>
              <w:t>10</w:t>
            </w:r>
            <w:r w:rsidRPr="00C152A5">
              <w:rPr>
                <w:rFonts w:eastAsia="Arial" w:cs="Arial"/>
                <w:sz w:val="28"/>
                <w:szCs w:val="28"/>
              </w:rPr>
              <w:t>.20</w:t>
            </w:r>
            <w:r w:rsidR="0066234A" w:rsidRPr="00C152A5">
              <w:rPr>
                <w:rFonts w:eastAsia="Arial" w:cs="Arial"/>
                <w:sz w:val="28"/>
                <w:szCs w:val="28"/>
              </w:rPr>
              <w:t>20</w:t>
            </w:r>
            <w:r w:rsidRPr="00C152A5">
              <w:rPr>
                <w:rFonts w:eastAsia="Arial" w:cs="Arial"/>
                <w:sz w:val="28"/>
                <w:szCs w:val="28"/>
              </w:rPr>
              <w:t>.</w:t>
            </w:r>
          </w:p>
          <w:p w:rsidR="004911EF" w:rsidRPr="00C152A5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Оповещение о начале публичных слушаний опубликовано </w:t>
            </w:r>
            <w:r w:rsidR="00E61D89">
              <w:rPr>
                <w:rFonts w:eastAsia="Arial" w:cs="Arial"/>
                <w:sz w:val="28"/>
                <w:szCs w:val="28"/>
              </w:rPr>
              <w:t xml:space="preserve">в </w:t>
            </w:r>
            <w:r w:rsidR="007C4B83">
              <w:rPr>
                <w:rFonts w:eastAsia="Arial" w:cs="Arial"/>
                <w:sz w:val="28"/>
                <w:szCs w:val="28"/>
              </w:rPr>
              <w:t>выпуске газеты «Кемерово</w:t>
            </w:r>
            <w:r w:rsidR="007C4B83" w:rsidRPr="00C152A5">
              <w:rPr>
                <w:rFonts w:eastAsia="Arial" w:cs="Arial"/>
                <w:sz w:val="28"/>
                <w:szCs w:val="28"/>
              </w:rPr>
              <w:t xml:space="preserve">» </w:t>
            </w:r>
            <w:r w:rsidR="00215740">
              <w:rPr>
                <w:rFonts w:eastAsia="Arial" w:cs="Arial"/>
                <w:sz w:val="28"/>
                <w:szCs w:val="28"/>
              </w:rPr>
              <w:t>06</w:t>
            </w:r>
            <w:r w:rsidR="007C4B83" w:rsidRPr="00C152A5">
              <w:rPr>
                <w:rFonts w:eastAsia="Arial" w:cs="Arial"/>
                <w:sz w:val="28"/>
                <w:szCs w:val="28"/>
              </w:rPr>
              <w:t>.</w:t>
            </w:r>
            <w:r w:rsidR="00215740">
              <w:rPr>
                <w:rFonts w:eastAsia="Arial" w:cs="Arial"/>
                <w:sz w:val="28"/>
                <w:szCs w:val="28"/>
              </w:rPr>
              <w:t>10</w:t>
            </w:r>
            <w:r w:rsidR="007C4B83" w:rsidRPr="00C152A5">
              <w:rPr>
                <w:rFonts w:eastAsia="Arial" w:cs="Arial"/>
                <w:sz w:val="28"/>
                <w:szCs w:val="28"/>
              </w:rPr>
              <w:t>.2020</w:t>
            </w:r>
            <w:r w:rsidR="004911EF" w:rsidRPr="00C152A5">
              <w:rPr>
                <w:rFonts w:eastAsia="Arial" w:cs="Arial"/>
                <w:sz w:val="28"/>
                <w:szCs w:val="28"/>
              </w:rPr>
              <w:t>.</w:t>
            </w:r>
          </w:p>
          <w:p w:rsidR="007B148E" w:rsidRPr="00C152A5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 w:rsidRPr="00C152A5">
              <w:rPr>
                <w:rFonts w:eastAsia="Arial" w:cs="Arial"/>
                <w:sz w:val="28"/>
                <w:szCs w:val="28"/>
              </w:rPr>
              <w:t xml:space="preserve">2. Проект, пояснительная записка, текстовое обоснование размещены на официальном сайте </w:t>
            </w:r>
            <w:hyperlink r:id="rId6" w:history="1">
              <w:r w:rsidRPr="00C152A5">
                <w:rPr>
                  <w:rFonts w:eastAsia="Arial" w:cs="Arial"/>
                  <w:sz w:val="28"/>
                  <w:szCs w:val="28"/>
                </w:rPr>
                <w:t>www.kemerovo.ru</w:t>
              </w:r>
            </w:hyperlink>
            <w:r w:rsidRPr="00C64E98">
              <w:rPr>
                <w:rFonts w:eastAsia="Arial" w:cs="Arial"/>
                <w:sz w:val="28"/>
                <w:szCs w:val="28"/>
              </w:rPr>
              <w:t xml:space="preserve"> </w:t>
            </w:r>
            <w:r w:rsidR="00215740">
              <w:rPr>
                <w:rFonts w:eastAsia="Arial" w:cs="Arial"/>
                <w:sz w:val="28"/>
                <w:szCs w:val="28"/>
              </w:rPr>
              <w:t>13</w:t>
            </w:r>
            <w:r w:rsidRPr="00C64E98">
              <w:rPr>
                <w:rFonts w:eastAsia="Arial" w:cs="Arial"/>
                <w:sz w:val="28"/>
                <w:szCs w:val="28"/>
              </w:rPr>
              <w:t>.</w:t>
            </w:r>
            <w:r w:rsidR="00B43815">
              <w:rPr>
                <w:rFonts w:eastAsia="Arial" w:cs="Arial"/>
                <w:sz w:val="28"/>
                <w:szCs w:val="28"/>
              </w:rPr>
              <w:t>10</w:t>
            </w:r>
            <w:r w:rsidRPr="00C64E98">
              <w:rPr>
                <w:rFonts w:eastAsia="Arial" w:cs="Arial"/>
                <w:sz w:val="28"/>
                <w:szCs w:val="28"/>
              </w:rPr>
              <w:t>.20</w:t>
            </w:r>
            <w:r w:rsidR="00976C6E" w:rsidRPr="00C64E98">
              <w:rPr>
                <w:rFonts w:eastAsia="Arial" w:cs="Arial"/>
                <w:sz w:val="28"/>
                <w:szCs w:val="28"/>
              </w:rPr>
              <w:t>20</w:t>
            </w:r>
            <w:r w:rsidR="00D35B8E" w:rsidRPr="00C64E98">
              <w:rPr>
                <w:rFonts w:eastAsia="Arial" w:cs="Arial"/>
                <w:sz w:val="28"/>
                <w:szCs w:val="28"/>
              </w:rPr>
              <w:t>.</w:t>
            </w:r>
          </w:p>
          <w:p w:rsidR="007B148E" w:rsidRPr="00C152A5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 w:rsidRPr="00C152A5">
              <w:rPr>
                <w:rFonts w:eastAsia="Arial" w:cs="Arial"/>
                <w:sz w:val="28"/>
                <w:szCs w:val="28"/>
              </w:rPr>
              <w:t xml:space="preserve">3. Порядок проведения публичных слушаний: </w:t>
            </w:r>
          </w:p>
          <w:p w:rsidR="007B148E" w:rsidRPr="00C152A5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 w:rsidRPr="00C152A5">
              <w:rPr>
                <w:rFonts w:eastAsia="Arial" w:cs="Arial"/>
                <w:sz w:val="28"/>
                <w:szCs w:val="28"/>
              </w:rPr>
              <w:t>- оповещение о начале публичных слушаний;</w:t>
            </w:r>
          </w:p>
          <w:p w:rsidR="007B148E" w:rsidRPr="00C152A5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 w:rsidRPr="00C152A5">
              <w:rPr>
                <w:rFonts w:eastAsia="Arial" w:cs="Arial"/>
                <w:sz w:val="28"/>
                <w:szCs w:val="28"/>
              </w:rPr>
              <w:t xml:space="preserve">- размещение проекта и информационных </w:t>
            </w:r>
            <w:r w:rsidR="00C152A5" w:rsidRPr="00C152A5">
              <w:rPr>
                <w:rFonts w:eastAsia="Arial" w:cs="Arial"/>
                <w:sz w:val="28"/>
                <w:szCs w:val="28"/>
              </w:rPr>
              <w:t xml:space="preserve">материалов </w:t>
            </w:r>
            <w:r w:rsidR="002226A4">
              <w:rPr>
                <w:rFonts w:eastAsia="Arial" w:cs="Arial"/>
                <w:sz w:val="28"/>
                <w:szCs w:val="28"/>
              </w:rPr>
              <w:t xml:space="preserve">                </w:t>
            </w:r>
            <w:r w:rsidR="00C152A5" w:rsidRPr="00C152A5">
              <w:rPr>
                <w:rFonts w:eastAsia="Arial" w:cs="Arial"/>
                <w:sz w:val="28"/>
                <w:szCs w:val="28"/>
              </w:rPr>
              <w:t>к</w:t>
            </w:r>
            <w:r w:rsidRPr="00C152A5">
              <w:rPr>
                <w:rFonts w:eastAsia="Arial" w:cs="Arial"/>
                <w:sz w:val="28"/>
                <w:szCs w:val="28"/>
              </w:rPr>
              <w:t xml:space="preserve"> нему;</w:t>
            </w:r>
          </w:p>
          <w:p w:rsidR="007B148E" w:rsidRPr="00C152A5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 w:rsidRPr="00C152A5">
              <w:rPr>
                <w:rFonts w:eastAsia="Arial" w:cs="Arial"/>
                <w:sz w:val="28"/>
                <w:szCs w:val="28"/>
              </w:rPr>
              <w:t>- открытие и проведение экспозиции проекта;</w:t>
            </w:r>
          </w:p>
          <w:p w:rsidR="007B148E" w:rsidRPr="00C152A5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 w:rsidRPr="00C152A5">
              <w:rPr>
                <w:rFonts w:eastAsia="Arial" w:cs="Arial"/>
                <w:sz w:val="28"/>
                <w:szCs w:val="28"/>
              </w:rPr>
              <w:t>- проведение собрания участников публичных слушаний;</w:t>
            </w:r>
          </w:p>
          <w:p w:rsidR="007B148E" w:rsidRPr="00C152A5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 w:rsidRPr="00C152A5">
              <w:rPr>
                <w:rFonts w:eastAsia="Arial" w:cs="Arial"/>
                <w:sz w:val="28"/>
                <w:szCs w:val="28"/>
              </w:rPr>
              <w:t>- подготовка и оформление протокола публичных слушаний;</w:t>
            </w:r>
          </w:p>
          <w:p w:rsidR="007B148E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 w:rsidRPr="00C152A5">
              <w:rPr>
                <w:rFonts w:eastAsia="Arial" w:cs="Arial"/>
                <w:sz w:val="28"/>
                <w:szCs w:val="28"/>
              </w:rPr>
              <w:t>- подготовка и опубликование заключения</w:t>
            </w:r>
            <w:r w:rsidR="00DF402A" w:rsidRPr="00C152A5">
              <w:rPr>
                <w:rFonts w:eastAsia="Arial" w:cs="Arial"/>
                <w:sz w:val="28"/>
                <w:szCs w:val="28"/>
              </w:rPr>
              <w:t xml:space="preserve">                            </w:t>
            </w:r>
            <w:r w:rsidRPr="00C152A5">
              <w:rPr>
                <w:rFonts w:eastAsia="Arial" w:cs="Arial"/>
                <w:sz w:val="28"/>
                <w:szCs w:val="28"/>
              </w:rPr>
              <w:t xml:space="preserve"> о результатах публичных слушаний. </w:t>
            </w:r>
          </w:p>
          <w:p w:rsidR="00E2686B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4. Срок проведения публичных слушаний</w:t>
            </w:r>
            <w:r w:rsidR="000D74CE">
              <w:rPr>
                <w:rFonts w:eastAsia="Arial" w:cs="Arial"/>
                <w:sz w:val="28"/>
                <w:szCs w:val="28"/>
              </w:rPr>
              <w:t xml:space="preserve"> </w:t>
            </w:r>
          </w:p>
          <w:p w:rsidR="007B148E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не более 30 дней со дня оповещения жителей города </w:t>
            </w:r>
            <w:r w:rsidR="00DF402A">
              <w:rPr>
                <w:rFonts w:eastAsia="Arial" w:cs="Arial"/>
                <w:sz w:val="28"/>
                <w:szCs w:val="28"/>
              </w:rPr>
              <w:t xml:space="preserve">                  </w:t>
            </w:r>
            <w:r>
              <w:rPr>
                <w:rFonts w:eastAsia="Arial" w:cs="Arial"/>
                <w:sz w:val="28"/>
                <w:szCs w:val="28"/>
              </w:rPr>
              <w:t xml:space="preserve">о проведении публичных слушаний до дня опубликования заключения о результатах публичных слушаний. </w:t>
            </w:r>
          </w:p>
          <w:p w:rsidR="007B148E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5. Э</w:t>
            </w:r>
            <w:r w:rsidRPr="00C152A5">
              <w:rPr>
                <w:rFonts w:eastAsia="Arial" w:cs="Arial"/>
                <w:sz w:val="28"/>
                <w:szCs w:val="28"/>
              </w:rPr>
              <w:t xml:space="preserve">кспозиция проекта и консультирование посетителей экспозиции </w:t>
            </w:r>
            <w:r>
              <w:rPr>
                <w:rFonts w:eastAsia="Arial" w:cs="Arial"/>
                <w:sz w:val="28"/>
                <w:szCs w:val="28"/>
              </w:rPr>
              <w:t xml:space="preserve">осуществлялись с </w:t>
            </w:r>
            <w:r w:rsidR="00215740">
              <w:rPr>
                <w:rFonts w:eastAsia="Arial" w:cs="Arial"/>
                <w:sz w:val="28"/>
                <w:szCs w:val="28"/>
              </w:rPr>
              <w:t>13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B43815">
              <w:rPr>
                <w:rFonts w:eastAsia="Arial" w:cs="Arial"/>
                <w:sz w:val="28"/>
                <w:szCs w:val="28"/>
              </w:rPr>
              <w:t>10</w:t>
            </w:r>
            <w:r>
              <w:rPr>
                <w:rFonts w:eastAsia="Arial" w:cs="Arial"/>
                <w:sz w:val="28"/>
                <w:szCs w:val="28"/>
              </w:rPr>
              <w:t>.20</w:t>
            </w:r>
            <w:r w:rsidR="00976C6E">
              <w:rPr>
                <w:rFonts w:eastAsia="Arial" w:cs="Arial"/>
                <w:sz w:val="28"/>
                <w:szCs w:val="28"/>
              </w:rPr>
              <w:t>20</w:t>
            </w:r>
            <w:r>
              <w:rPr>
                <w:rFonts w:eastAsia="Arial" w:cs="Arial"/>
                <w:sz w:val="28"/>
                <w:szCs w:val="28"/>
              </w:rPr>
              <w:t xml:space="preserve"> по </w:t>
            </w:r>
            <w:r w:rsidR="00BE30F8" w:rsidRPr="00BE30F8">
              <w:rPr>
                <w:rFonts w:eastAsia="Arial" w:cs="Arial"/>
                <w:sz w:val="28"/>
                <w:szCs w:val="28"/>
              </w:rPr>
              <w:t>20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B43815">
              <w:rPr>
                <w:rFonts w:eastAsia="Arial" w:cs="Arial"/>
                <w:sz w:val="28"/>
                <w:szCs w:val="28"/>
              </w:rPr>
              <w:t>10</w:t>
            </w:r>
            <w:r>
              <w:rPr>
                <w:rFonts w:eastAsia="Arial" w:cs="Arial"/>
                <w:sz w:val="28"/>
                <w:szCs w:val="28"/>
              </w:rPr>
              <w:t>.20</w:t>
            </w:r>
            <w:r w:rsidR="007F65CE">
              <w:rPr>
                <w:rFonts w:eastAsia="Arial" w:cs="Arial"/>
                <w:sz w:val="28"/>
                <w:szCs w:val="28"/>
              </w:rPr>
              <w:t>20</w:t>
            </w:r>
            <w:r>
              <w:rPr>
                <w:rFonts w:eastAsia="Arial" w:cs="Arial"/>
                <w:sz w:val="28"/>
                <w:szCs w:val="28"/>
              </w:rPr>
              <w:t xml:space="preserve"> на ул. Красн</w:t>
            </w:r>
            <w:r w:rsidR="00B43815">
              <w:rPr>
                <w:rFonts w:eastAsia="Arial" w:cs="Arial"/>
                <w:sz w:val="28"/>
                <w:szCs w:val="28"/>
              </w:rPr>
              <w:t>ая</w:t>
            </w:r>
            <w:r>
              <w:rPr>
                <w:rFonts w:eastAsia="Arial" w:cs="Arial"/>
                <w:sz w:val="28"/>
                <w:szCs w:val="28"/>
              </w:rPr>
              <w:t xml:space="preserve">, 9 </w:t>
            </w:r>
            <w:proofErr w:type="spellStart"/>
            <w:r>
              <w:rPr>
                <w:rFonts w:eastAsia="Arial" w:cs="Arial"/>
                <w:sz w:val="28"/>
                <w:szCs w:val="28"/>
              </w:rPr>
              <w:t>каб</w:t>
            </w:r>
            <w:proofErr w:type="spellEnd"/>
            <w:r>
              <w:rPr>
                <w:rFonts w:eastAsia="Arial" w:cs="Arial"/>
                <w:sz w:val="28"/>
                <w:szCs w:val="28"/>
              </w:rPr>
              <w:t xml:space="preserve">. № 201 управления архитектуры </w:t>
            </w:r>
            <w:r w:rsidR="002226A4">
              <w:rPr>
                <w:rFonts w:eastAsia="Arial" w:cs="Arial"/>
                <w:sz w:val="28"/>
                <w:szCs w:val="28"/>
              </w:rPr>
              <w:t xml:space="preserve">             </w:t>
            </w:r>
            <w:r>
              <w:rPr>
                <w:rFonts w:eastAsia="Arial" w:cs="Arial"/>
                <w:sz w:val="28"/>
                <w:szCs w:val="28"/>
              </w:rPr>
              <w:t>и градостроительства</w:t>
            </w:r>
            <w:r w:rsidR="002226A4">
              <w:rPr>
                <w:rFonts w:eastAsia="Arial" w:cs="Arial"/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>(2 этаж). Часы посещений с 14</w:t>
            </w:r>
            <w:r w:rsidR="00B43815">
              <w:rPr>
                <w:rFonts w:eastAsia="Arial" w:cs="Arial"/>
                <w:sz w:val="28"/>
                <w:szCs w:val="28"/>
              </w:rPr>
              <w:t>:</w:t>
            </w:r>
            <w:r>
              <w:rPr>
                <w:rFonts w:eastAsia="Arial" w:cs="Arial"/>
                <w:sz w:val="28"/>
                <w:szCs w:val="28"/>
              </w:rPr>
              <w:t>00 до 17</w:t>
            </w:r>
            <w:r w:rsidR="00B43815">
              <w:rPr>
                <w:rFonts w:eastAsia="Arial" w:cs="Arial"/>
                <w:sz w:val="28"/>
                <w:szCs w:val="28"/>
              </w:rPr>
              <w:t>:</w:t>
            </w:r>
            <w:r>
              <w:rPr>
                <w:rFonts w:eastAsia="Arial" w:cs="Arial"/>
                <w:sz w:val="28"/>
                <w:szCs w:val="28"/>
              </w:rPr>
              <w:t>00</w:t>
            </w:r>
            <w:r w:rsidR="002226A4">
              <w:rPr>
                <w:rFonts w:eastAsia="Arial" w:cs="Arial"/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 xml:space="preserve">по вторникам и четвергам, в день проведения собрания с </w:t>
            </w:r>
            <w:r w:rsidR="003011B3">
              <w:rPr>
                <w:rFonts w:eastAsia="Arial" w:cs="Arial"/>
                <w:sz w:val="28"/>
                <w:szCs w:val="28"/>
              </w:rPr>
              <w:t>09</w:t>
            </w:r>
            <w:r w:rsidR="00B43815">
              <w:rPr>
                <w:rFonts w:eastAsia="Arial" w:cs="Arial"/>
                <w:sz w:val="28"/>
                <w:szCs w:val="28"/>
              </w:rPr>
              <w:t>:</w:t>
            </w:r>
            <w:r w:rsidR="00A6584A">
              <w:rPr>
                <w:rFonts w:eastAsia="Arial" w:cs="Arial"/>
                <w:sz w:val="28"/>
                <w:szCs w:val="28"/>
              </w:rPr>
              <w:t>0</w:t>
            </w:r>
            <w:r>
              <w:rPr>
                <w:rFonts w:eastAsia="Arial" w:cs="Arial"/>
                <w:sz w:val="28"/>
                <w:szCs w:val="28"/>
              </w:rPr>
              <w:t xml:space="preserve">0 до </w:t>
            </w:r>
            <w:r w:rsidR="00241E29">
              <w:rPr>
                <w:rFonts w:eastAsia="Arial" w:cs="Arial"/>
                <w:sz w:val="28"/>
                <w:szCs w:val="28"/>
              </w:rPr>
              <w:t>1</w:t>
            </w:r>
            <w:r w:rsidR="00EF50EF">
              <w:rPr>
                <w:rFonts w:eastAsia="Arial" w:cs="Arial"/>
                <w:sz w:val="28"/>
                <w:szCs w:val="28"/>
              </w:rPr>
              <w:t>1</w:t>
            </w:r>
            <w:r w:rsidR="00B43815">
              <w:rPr>
                <w:rFonts w:eastAsia="Arial" w:cs="Arial"/>
                <w:sz w:val="28"/>
                <w:szCs w:val="28"/>
              </w:rPr>
              <w:t>:</w:t>
            </w:r>
            <w:r w:rsidR="00BE30F8" w:rsidRPr="00BE30F8">
              <w:rPr>
                <w:rFonts w:eastAsia="Arial" w:cs="Arial"/>
                <w:sz w:val="28"/>
                <w:szCs w:val="28"/>
              </w:rPr>
              <w:t>30</w:t>
            </w:r>
            <w:r>
              <w:rPr>
                <w:rFonts w:eastAsia="Arial" w:cs="Arial"/>
                <w:sz w:val="28"/>
                <w:szCs w:val="28"/>
              </w:rPr>
              <w:t>.</w:t>
            </w:r>
          </w:p>
          <w:p w:rsidR="007B148E" w:rsidRDefault="007B148E" w:rsidP="00EF50EF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6. Дата, время и место проведения собрания участников: </w:t>
            </w:r>
            <w:r w:rsidR="00BE30F8" w:rsidRPr="00BE30F8">
              <w:rPr>
                <w:rFonts w:eastAsia="Arial" w:cs="Arial"/>
                <w:sz w:val="28"/>
                <w:szCs w:val="28"/>
              </w:rPr>
              <w:t>20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B43815">
              <w:rPr>
                <w:rFonts w:eastAsia="Arial" w:cs="Arial"/>
                <w:sz w:val="28"/>
                <w:szCs w:val="28"/>
              </w:rPr>
              <w:t>10</w:t>
            </w:r>
            <w:r>
              <w:rPr>
                <w:rFonts w:eastAsia="Arial" w:cs="Arial"/>
                <w:sz w:val="28"/>
                <w:szCs w:val="28"/>
              </w:rPr>
              <w:t>.20</w:t>
            </w:r>
            <w:r w:rsidR="007F65CE">
              <w:rPr>
                <w:rFonts w:eastAsia="Arial" w:cs="Arial"/>
                <w:sz w:val="28"/>
                <w:szCs w:val="28"/>
              </w:rPr>
              <w:t>20</w:t>
            </w:r>
            <w:r>
              <w:rPr>
                <w:rFonts w:eastAsia="Arial" w:cs="Arial"/>
                <w:sz w:val="28"/>
                <w:szCs w:val="28"/>
              </w:rPr>
              <w:t xml:space="preserve"> в </w:t>
            </w:r>
            <w:r w:rsidR="001D2834">
              <w:rPr>
                <w:rFonts w:eastAsia="Arial" w:cs="Arial"/>
                <w:sz w:val="28"/>
                <w:szCs w:val="28"/>
              </w:rPr>
              <w:t>1</w:t>
            </w:r>
            <w:r w:rsidR="00EF50EF">
              <w:rPr>
                <w:rFonts w:eastAsia="Arial" w:cs="Arial"/>
                <w:sz w:val="28"/>
                <w:szCs w:val="28"/>
              </w:rPr>
              <w:t>2</w:t>
            </w:r>
            <w:r w:rsidR="00B43815">
              <w:rPr>
                <w:rFonts w:eastAsia="Arial" w:cs="Arial"/>
                <w:sz w:val="28"/>
                <w:szCs w:val="28"/>
              </w:rPr>
              <w:t>:</w:t>
            </w:r>
            <w:r w:rsidR="001D2834">
              <w:rPr>
                <w:rFonts w:eastAsia="Arial" w:cs="Arial"/>
                <w:sz w:val="28"/>
                <w:szCs w:val="28"/>
              </w:rPr>
              <w:t>00</w:t>
            </w:r>
            <w:r>
              <w:rPr>
                <w:rFonts w:eastAsia="Arial" w:cs="Arial"/>
                <w:sz w:val="28"/>
                <w:szCs w:val="28"/>
              </w:rPr>
              <w:t xml:space="preserve"> в зале заседаний управления архитектуры и градостроительства на</w:t>
            </w:r>
            <w:r w:rsidR="00C64E98">
              <w:rPr>
                <w:rFonts w:eastAsia="Arial" w:cs="Arial"/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>ул. Красн</w:t>
            </w:r>
            <w:r w:rsidR="00B43815">
              <w:rPr>
                <w:rFonts w:eastAsia="Arial" w:cs="Arial"/>
                <w:sz w:val="28"/>
                <w:szCs w:val="28"/>
              </w:rPr>
              <w:t>ая</w:t>
            </w:r>
            <w:r>
              <w:rPr>
                <w:rFonts w:eastAsia="Arial" w:cs="Arial"/>
                <w:sz w:val="28"/>
                <w:szCs w:val="28"/>
              </w:rPr>
              <w:t>, 9.</w:t>
            </w:r>
          </w:p>
        </w:tc>
      </w:tr>
      <w:tr w:rsidR="007B148E" w:rsidTr="002226A4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lastRenderedPageBreak/>
              <w:t>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</w:t>
            </w:r>
          </w:p>
        </w:tc>
        <w:tc>
          <w:tcPr>
            <w:tcW w:w="694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Предложения и замечания, касающиеся проекта, принимались с </w:t>
            </w:r>
            <w:r w:rsidR="00215740">
              <w:rPr>
                <w:color w:val="000000"/>
                <w:sz w:val="28"/>
                <w:szCs w:val="28"/>
              </w:rPr>
              <w:t>13</w:t>
            </w:r>
            <w:r>
              <w:rPr>
                <w:color w:val="000000"/>
                <w:sz w:val="28"/>
                <w:szCs w:val="28"/>
              </w:rPr>
              <w:t>.</w:t>
            </w:r>
            <w:r w:rsidR="00B43815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.20</w:t>
            </w:r>
            <w:r w:rsidR="00976C6E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 xml:space="preserve"> по </w:t>
            </w:r>
            <w:r w:rsidR="00BE30F8" w:rsidRPr="00BE30F8">
              <w:rPr>
                <w:color w:val="000000"/>
                <w:sz w:val="28"/>
                <w:szCs w:val="28"/>
              </w:rPr>
              <w:t>19</w:t>
            </w:r>
            <w:r w:rsidR="008173A6">
              <w:rPr>
                <w:color w:val="000000"/>
                <w:sz w:val="28"/>
                <w:szCs w:val="28"/>
              </w:rPr>
              <w:t>.</w:t>
            </w:r>
            <w:r w:rsidR="00B43815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.20</w:t>
            </w:r>
            <w:r w:rsidR="007F65CE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, в том числе</w:t>
            </w:r>
            <w:r w:rsidR="00C152A5">
              <w:rPr>
                <w:color w:val="000000"/>
                <w:sz w:val="28"/>
                <w:szCs w:val="28"/>
              </w:rPr>
              <w:t xml:space="preserve">      </w:t>
            </w:r>
            <w:r>
              <w:rPr>
                <w:color w:val="000000"/>
                <w:sz w:val="28"/>
                <w:szCs w:val="28"/>
              </w:rPr>
              <w:t xml:space="preserve"> в ходе проведения собрания.</w:t>
            </w:r>
          </w:p>
          <w:p w:rsidR="007B148E" w:rsidRDefault="007B148E" w:rsidP="00241E29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Публичные слушания проводились в </w:t>
            </w:r>
            <w:r>
              <w:rPr>
                <w:rFonts w:eastAsia="Arial"/>
                <w:sz w:val="28"/>
                <w:szCs w:val="28"/>
              </w:rPr>
              <w:t xml:space="preserve">пределах </w:t>
            </w:r>
            <w:r w:rsidR="003D58AE" w:rsidRPr="003D58AE">
              <w:rPr>
                <w:rFonts w:eastAsia="Arial"/>
                <w:sz w:val="28"/>
                <w:szCs w:val="28"/>
              </w:rPr>
              <w:t xml:space="preserve">территориальной </w:t>
            </w:r>
            <w:r w:rsidR="00393638" w:rsidRPr="00393638">
              <w:rPr>
                <w:rFonts w:eastAsia="Arial"/>
                <w:sz w:val="28"/>
                <w:szCs w:val="28"/>
              </w:rPr>
              <w:t>зоны застройки индивидуальными жилыми домами (Ж 3</w:t>
            </w:r>
            <w:r w:rsidR="000B1F35">
              <w:rPr>
                <w:rFonts w:eastAsia="Arial"/>
                <w:sz w:val="28"/>
                <w:szCs w:val="28"/>
              </w:rPr>
              <w:t>)</w:t>
            </w:r>
            <w:r>
              <w:rPr>
                <w:rFonts w:eastAsia="Arial"/>
                <w:sz w:val="28"/>
                <w:szCs w:val="28"/>
              </w:rPr>
              <w:t>,</w:t>
            </w:r>
            <w:r>
              <w:rPr>
                <w:rFonts w:eastAsia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в границах которой расположен земельны</w:t>
            </w:r>
            <w:r w:rsidR="007D785A">
              <w:rPr>
                <w:rFonts w:eastAsia="Arial"/>
                <w:sz w:val="28"/>
                <w:szCs w:val="28"/>
              </w:rPr>
              <w:t>й</w:t>
            </w:r>
            <w:r>
              <w:rPr>
                <w:rFonts w:eastAsia="Arial"/>
                <w:sz w:val="28"/>
                <w:szCs w:val="28"/>
              </w:rPr>
              <w:t xml:space="preserve"> участ</w:t>
            </w:r>
            <w:r w:rsidR="007D785A">
              <w:rPr>
                <w:rFonts w:eastAsia="Arial"/>
                <w:sz w:val="28"/>
                <w:szCs w:val="28"/>
              </w:rPr>
              <w:t>о</w:t>
            </w:r>
            <w:r>
              <w:rPr>
                <w:rFonts w:eastAsia="Arial"/>
                <w:sz w:val="28"/>
                <w:szCs w:val="28"/>
              </w:rPr>
              <w:t>к с кадастровым номер</w:t>
            </w:r>
            <w:r w:rsidR="007D785A">
              <w:rPr>
                <w:rFonts w:eastAsia="Arial"/>
                <w:sz w:val="28"/>
                <w:szCs w:val="28"/>
              </w:rPr>
              <w:t>о</w:t>
            </w:r>
            <w:r>
              <w:rPr>
                <w:rFonts w:eastAsia="Arial"/>
                <w:sz w:val="28"/>
                <w:szCs w:val="28"/>
              </w:rPr>
              <w:t xml:space="preserve">м </w:t>
            </w:r>
            <w:r w:rsidR="00EF50EF" w:rsidRPr="00EF50EF">
              <w:rPr>
                <w:color w:val="000000"/>
                <w:sz w:val="28"/>
                <w:szCs w:val="28"/>
              </w:rPr>
              <w:t>42:24:0401037:143.</w:t>
            </w:r>
            <w:proofErr w:type="gramStart"/>
            <w:r w:rsidR="00EF50EF" w:rsidRPr="00EF50EF">
              <w:rPr>
                <w:color w:val="000000"/>
                <w:sz w:val="28"/>
                <w:szCs w:val="28"/>
              </w:rPr>
              <w:t xml:space="preserve">  </w:t>
            </w:r>
            <w:r w:rsidR="00C152A5">
              <w:rPr>
                <w:color w:val="000000"/>
                <w:sz w:val="28"/>
                <w:szCs w:val="28"/>
              </w:rPr>
              <w:t>.</w:t>
            </w:r>
            <w:proofErr w:type="gramEnd"/>
          </w:p>
        </w:tc>
      </w:tr>
      <w:tr w:rsidR="007B148E" w:rsidTr="002226A4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</w:t>
            </w:r>
            <w:proofErr w:type="gramStart"/>
            <w:r>
              <w:rPr>
                <w:rFonts w:eastAsia="Arial" w:cs="Arial"/>
                <w:sz w:val="28"/>
                <w:szCs w:val="28"/>
              </w:rPr>
              <w:t>предложения</w:t>
            </w:r>
            <w:proofErr w:type="gramEnd"/>
            <w:r>
              <w:rPr>
                <w:rFonts w:eastAsia="Arial" w:cs="Arial"/>
                <w:sz w:val="28"/>
                <w:szCs w:val="28"/>
              </w:rPr>
              <w:t xml:space="preserve"> и замечания иных участников публичных слушаний.</w:t>
            </w:r>
          </w:p>
        </w:tc>
        <w:tc>
          <w:tcPr>
            <w:tcW w:w="694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Предложения и замечания участников публичных слушаний, в том числе постоянно проживающих</w:t>
            </w:r>
            <w:r w:rsidR="002226A4">
              <w:rPr>
                <w:rFonts w:eastAsia="Arial" w:cs="Arial"/>
                <w:sz w:val="28"/>
                <w:szCs w:val="28"/>
              </w:rPr>
              <w:t xml:space="preserve">                 </w:t>
            </w:r>
            <w:r>
              <w:rPr>
                <w:rFonts w:eastAsia="Arial" w:cs="Arial"/>
                <w:sz w:val="28"/>
                <w:szCs w:val="28"/>
              </w:rPr>
              <w:t xml:space="preserve"> на территории, в пределах которой проводились публичные слушания, в комиссию не поступали.</w:t>
            </w:r>
          </w:p>
        </w:tc>
      </w:tr>
      <w:tr w:rsidR="007B148E" w:rsidTr="002226A4">
        <w:tc>
          <w:tcPr>
            <w:tcW w:w="10206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DF402A" w:rsidRPr="00DF402A" w:rsidRDefault="00DF402A">
            <w:pPr>
              <w:autoSpaceDE w:val="0"/>
              <w:rPr>
                <w:rFonts w:eastAsia="Arial" w:cs="Arial"/>
                <w:sz w:val="6"/>
                <w:szCs w:val="6"/>
              </w:rPr>
            </w:pPr>
          </w:p>
          <w:p w:rsidR="007B148E" w:rsidRDefault="007B148E">
            <w:pPr>
              <w:autoSpaceDE w:val="0"/>
              <w:rPr>
                <w:i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Секретарь комиссии                                       </w:t>
            </w:r>
            <w:r w:rsidR="002226A4">
              <w:rPr>
                <w:rFonts w:eastAsia="Arial" w:cs="Arial"/>
                <w:sz w:val="28"/>
                <w:szCs w:val="28"/>
              </w:rPr>
              <w:t xml:space="preserve">    </w:t>
            </w:r>
            <w:r>
              <w:rPr>
                <w:rFonts w:eastAsia="Arial" w:cs="Arial"/>
                <w:sz w:val="28"/>
                <w:szCs w:val="28"/>
              </w:rPr>
              <w:t xml:space="preserve">    </w:t>
            </w:r>
            <w:r w:rsidR="00DF402A">
              <w:rPr>
                <w:rFonts w:eastAsia="Arial" w:cs="Arial"/>
                <w:sz w:val="28"/>
                <w:szCs w:val="28"/>
              </w:rPr>
              <w:t xml:space="preserve">    </w:t>
            </w:r>
            <w:r>
              <w:rPr>
                <w:rFonts w:eastAsia="Arial" w:cs="Arial"/>
                <w:sz w:val="28"/>
                <w:szCs w:val="28"/>
              </w:rPr>
              <w:t xml:space="preserve">                                </w:t>
            </w:r>
            <w:r w:rsidR="00685DE7">
              <w:rPr>
                <w:rFonts w:eastAsia="Arial" w:cs="Arial"/>
                <w:sz w:val="28"/>
                <w:szCs w:val="28"/>
              </w:rPr>
              <w:t xml:space="preserve">   </w:t>
            </w:r>
            <w:r w:rsidR="00DF402A">
              <w:rPr>
                <w:rFonts w:eastAsia="Arial" w:cs="Arial"/>
                <w:sz w:val="28"/>
                <w:szCs w:val="28"/>
              </w:rPr>
              <w:t>Есипова Е.В</w:t>
            </w:r>
            <w:r w:rsidR="00685DE7">
              <w:rPr>
                <w:rFonts w:eastAsia="Arial" w:cs="Arial"/>
                <w:sz w:val="28"/>
                <w:szCs w:val="28"/>
              </w:rPr>
              <w:t>.</w:t>
            </w:r>
          </w:p>
          <w:p w:rsidR="007B148E" w:rsidRPr="00DF402A" w:rsidRDefault="002226A4" w:rsidP="00DF402A">
            <w:pPr>
              <w:autoSpaceDE w:val="0"/>
              <w:rPr>
                <w:i/>
                <w:sz w:val="6"/>
                <w:szCs w:val="6"/>
              </w:rPr>
            </w:pPr>
            <w:r>
              <w:rPr>
                <w:i/>
                <w:sz w:val="6"/>
                <w:szCs w:val="6"/>
              </w:rPr>
              <w:t xml:space="preserve">  </w:t>
            </w:r>
          </w:p>
        </w:tc>
      </w:tr>
    </w:tbl>
    <w:p w:rsidR="007C4B83" w:rsidRDefault="007C4B83">
      <w:pPr>
        <w:rPr>
          <w:sz w:val="28"/>
          <w:szCs w:val="28"/>
        </w:rPr>
      </w:pPr>
      <w:bookmarkStart w:id="0" w:name="_GoBack"/>
      <w:bookmarkEnd w:id="0"/>
    </w:p>
    <w:sectPr w:rsidR="007C4B83" w:rsidSect="00F8793A">
      <w:footerReference w:type="default" r:id="rId7"/>
      <w:pgSz w:w="11906" w:h="16838"/>
      <w:pgMar w:top="567" w:right="567" w:bottom="567" w:left="1134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C83" w:rsidRDefault="00F70C83">
      <w:r>
        <w:separator/>
      </w:r>
    </w:p>
  </w:endnote>
  <w:endnote w:type="continuationSeparator" w:id="0">
    <w:p w:rsidR="00F70C83" w:rsidRDefault="00F70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86B" w:rsidRDefault="00E2686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C83" w:rsidRDefault="00F70C83">
      <w:r>
        <w:separator/>
      </w:r>
    </w:p>
  </w:footnote>
  <w:footnote w:type="continuationSeparator" w:id="0">
    <w:p w:rsidR="00F70C83" w:rsidRDefault="00F70C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B79"/>
    <w:rsid w:val="0002266A"/>
    <w:rsid w:val="000273D6"/>
    <w:rsid w:val="000466A3"/>
    <w:rsid w:val="000514EE"/>
    <w:rsid w:val="000549BD"/>
    <w:rsid w:val="000954C3"/>
    <w:rsid w:val="0009786D"/>
    <w:rsid w:val="000B1F35"/>
    <w:rsid w:val="000D74CE"/>
    <w:rsid w:val="000F44C9"/>
    <w:rsid w:val="00114B71"/>
    <w:rsid w:val="00160E11"/>
    <w:rsid w:val="00163687"/>
    <w:rsid w:val="0016617F"/>
    <w:rsid w:val="00190A93"/>
    <w:rsid w:val="001B670B"/>
    <w:rsid w:val="001D0A7A"/>
    <w:rsid w:val="001D2834"/>
    <w:rsid w:val="001E1576"/>
    <w:rsid w:val="001F120B"/>
    <w:rsid w:val="00202640"/>
    <w:rsid w:val="00215740"/>
    <w:rsid w:val="002226A4"/>
    <w:rsid w:val="00231A51"/>
    <w:rsid w:val="00241E29"/>
    <w:rsid w:val="00261D45"/>
    <w:rsid w:val="0026457D"/>
    <w:rsid w:val="002F0709"/>
    <w:rsid w:val="003011B3"/>
    <w:rsid w:val="0031613E"/>
    <w:rsid w:val="003335EE"/>
    <w:rsid w:val="003404BF"/>
    <w:rsid w:val="00353EA8"/>
    <w:rsid w:val="0036176F"/>
    <w:rsid w:val="00380BC2"/>
    <w:rsid w:val="00393638"/>
    <w:rsid w:val="003A0733"/>
    <w:rsid w:val="003B1443"/>
    <w:rsid w:val="003B288D"/>
    <w:rsid w:val="003B5483"/>
    <w:rsid w:val="003D58AE"/>
    <w:rsid w:val="003E5719"/>
    <w:rsid w:val="003E7AE2"/>
    <w:rsid w:val="003F1F56"/>
    <w:rsid w:val="00421ABB"/>
    <w:rsid w:val="0044148F"/>
    <w:rsid w:val="0044461D"/>
    <w:rsid w:val="00461131"/>
    <w:rsid w:val="0048398F"/>
    <w:rsid w:val="00490B61"/>
    <w:rsid w:val="004911EF"/>
    <w:rsid w:val="004B1177"/>
    <w:rsid w:val="004E3113"/>
    <w:rsid w:val="004E7D4E"/>
    <w:rsid w:val="00503383"/>
    <w:rsid w:val="00516BBF"/>
    <w:rsid w:val="0053464B"/>
    <w:rsid w:val="00544183"/>
    <w:rsid w:val="00550385"/>
    <w:rsid w:val="00576181"/>
    <w:rsid w:val="0058008E"/>
    <w:rsid w:val="00583DC6"/>
    <w:rsid w:val="0058742D"/>
    <w:rsid w:val="00593B09"/>
    <w:rsid w:val="0059435E"/>
    <w:rsid w:val="0059745B"/>
    <w:rsid w:val="005A7878"/>
    <w:rsid w:val="005B1E81"/>
    <w:rsid w:val="005B3A9C"/>
    <w:rsid w:val="005F3016"/>
    <w:rsid w:val="00604887"/>
    <w:rsid w:val="0066234A"/>
    <w:rsid w:val="00675EAC"/>
    <w:rsid w:val="0068286A"/>
    <w:rsid w:val="0068531B"/>
    <w:rsid w:val="00685DE7"/>
    <w:rsid w:val="00686F6A"/>
    <w:rsid w:val="006E5406"/>
    <w:rsid w:val="00755F78"/>
    <w:rsid w:val="007B148E"/>
    <w:rsid w:val="007C4B83"/>
    <w:rsid w:val="007D0323"/>
    <w:rsid w:val="007D3C15"/>
    <w:rsid w:val="007D785A"/>
    <w:rsid w:val="007F65CE"/>
    <w:rsid w:val="008173A6"/>
    <w:rsid w:val="008208F6"/>
    <w:rsid w:val="008264AA"/>
    <w:rsid w:val="00837EEC"/>
    <w:rsid w:val="00851C48"/>
    <w:rsid w:val="008E7076"/>
    <w:rsid w:val="008F7589"/>
    <w:rsid w:val="0090311C"/>
    <w:rsid w:val="00903B5E"/>
    <w:rsid w:val="00913F79"/>
    <w:rsid w:val="00922A14"/>
    <w:rsid w:val="00950600"/>
    <w:rsid w:val="00976C6E"/>
    <w:rsid w:val="009952F1"/>
    <w:rsid w:val="009A3E9D"/>
    <w:rsid w:val="009E4C4C"/>
    <w:rsid w:val="009E5B79"/>
    <w:rsid w:val="009E66F8"/>
    <w:rsid w:val="00A010EB"/>
    <w:rsid w:val="00A035B7"/>
    <w:rsid w:val="00A25CD5"/>
    <w:rsid w:val="00A42072"/>
    <w:rsid w:val="00A60A63"/>
    <w:rsid w:val="00A6584A"/>
    <w:rsid w:val="00A90447"/>
    <w:rsid w:val="00B0582A"/>
    <w:rsid w:val="00B10C2A"/>
    <w:rsid w:val="00B36702"/>
    <w:rsid w:val="00B43815"/>
    <w:rsid w:val="00B931EB"/>
    <w:rsid w:val="00BC33E3"/>
    <w:rsid w:val="00BE30F8"/>
    <w:rsid w:val="00C01CC3"/>
    <w:rsid w:val="00C152A5"/>
    <w:rsid w:val="00C17B6B"/>
    <w:rsid w:val="00C64E98"/>
    <w:rsid w:val="00C74806"/>
    <w:rsid w:val="00C7628E"/>
    <w:rsid w:val="00C82881"/>
    <w:rsid w:val="00CA01B2"/>
    <w:rsid w:val="00CA6396"/>
    <w:rsid w:val="00CB266F"/>
    <w:rsid w:val="00CB7D88"/>
    <w:rsid w:val="00CC2136"/>
    <w:rsid w:val="00CD609C"/>
    <w:rsid w:val="00CD6874"/>
    <w:rsid w:val="00CF0E2C"/>
    <w:rsid w:val="00D35B8E"/>
    <w:rsid w:val="00D416BA"/>
    <w:rsid w:val="00D46A08"/>
    <w:rsid w:val="00D77501"/>
    <w:rsid w:val="00D82E42"/>
    <w:rsid w:val="00D91A3D"/>
    <w:rsid w:val="00DA01C1"/>
    <w:rsid w:val="00DF402A"/>
    <w:rsid w:val="00E263ED"/>
    <w:rsid w:val="00E2686B"/>
    <w:rsid w:val="00E31A82"/>
    <w:rsid w:val="00E47CC5"/>
    <w:rsid w:val="00E61D89"/>
    <w:rsid w:val="00EF50EF"/>
    <w:rsid w:val="00F06D26"/>
    <w:rsid w:val="00F14A07"/>
    <w:rsid w:val="00F20747"/>
    <w:rsid w:val="00F507B6"/>
    <w:rsid w:val="00F6530D"/>
    <w:rsid w:val="00F70C83"/>
    <w:rsid w:val="00F770E2"/>
    <w:rsid w:val="00F8793A"/>
    <w:rsid w:val="00FC5508"/>
    <w:rsid w:val="00FC7748"/>
    <w:rsid w:val="00FE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A6416FCD-EEB8-4622-A445-835EC741C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2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emerovo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3295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http://www.kemerovo.ru/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Курдюкова Светлана Сергеевна</cp:lastModifiedBy>
  <cp:revision>2</cp:revision>
  <cp:lastPrinted>2020-10-21T05:14:00Z</cp:lastPrinted>
  <dcterms:created xsi:type="dcterms:W3CDTF">2020-10-27T10:14:00Z</dcterms:created>
  <dcterms:modified xsi:type="dcterms:W3CDTF">2020-10-27T10:14:00Z</dcterms:modified>
</cp:coreProperties>
</file>