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72"/>
      </w:tblGrid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7B148E" w:rsidRDefault="007B148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7B148E" w:rsidRDefault="007B148E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_______________С.С.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Прозоров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7B148E" w:rsidRDefault="00190A93">
            <w:pPr>
              <w:autoSpaceDE w:val="0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</w:t>
            </w:r>
            <w:r w:rsidR="003011B3">
              <w:rPr>
                <w:rFonts w:eastAsia="Arial" w:cs="Arial"/>
                <w:sz w:val="28"/>
                <w:szCs w:val="28"/>
              </w:rPr>
              <w:t>2</w:t>
            </w:r>
            <w:r w:rsidR="007B148E">
              <w:rPr>
                <w:rFonts w:eastAsia="Arial" w:cs="Arial"/>
                <w:sz w:val="28"/>
                <w:szCs w:val="28"/>
              </w:rPr>
              <w:t>.0</w:t>
            </w:r>
            <w:r>
              <w:rPr>
                <w:rFonts w:eastAsia="Arial" w:cs="Arial"/>
                <w:sz w:val="28"/>
                <w:szCs w:val="28"/>
              </w:rPr>
              <w:t>9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.2019 № </w:t>
            </w:r>
            <w:r w:rsidR="0036176F">
              <w:rPr>
                <w:rFonts w:eastAsia="Arial" w:cs="Arial"/>
                <w:sz w:val="28"/>
                <w:szCs w:val="28"/>
              </w:rPr>
              <w:t>1</w:t>
            </w:r>
            <w:r w:rsidR="003011B3">
              <w:rPr>
                <w:rFonts w:eastAsia="Arial" w:cs="Arial"/>
                <w:sz w:val="28"/>
                <w:szCs w:val="28"/>
              </w:rPr>
              <w:t>30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F507B6" w:rsidRDefault="007B148E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</w:t>
            </w:r>
            <w:proofErr w:type="gramStart"/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«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 xml:space="preserve">О предоставлении разрешения на </w:t>
            </w:r>
            <w:r w:rsidR="009A3E9D">
              <w:rPr>
                <w:i/>
                <w:iCs/>
                <w:color w:val="000000"/>
                <w:sz w:val="28"/>
                <w:szCs w:val="28"/>
              </w:rPr>
              <w:t xml:space="preserve">отклонение </w:t>
            </w:r>
          </w:p>
          <w:p w:rsidR="0044148F" w:rsidRDefault="009A3E9D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от предельных параметров разрешенного строительства, реконструкции объектов капитального строительства применительно к земельному </w:t>
            </w:r>
          </w:p>
          <w:p w:rsidR="00190A93" w:rsidRDefault="009A3E9D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участку </w:t>
            </w:r>
            <w:proofErr w:type="gramStart"/>
            <w:r w:rsidR="0002266A">
              <w:rPr>
                <w:i/>
                <w:iCs/>
                <w:color w:val="000000"/>
                <w:sz w:val="28"/>
                <w:szCs w:val="28"/>
              </w:rPr>
              <w:t xml:space="preserve">с </w:t>
            </w:r>
            <w:r w:rsidR="007B148E">
              <w:rPr>
                <w:i/>
                <w:iCs/>
                <w:color w:val="000000"/>
                <w:sz w:val="28"/>
                <w:szCs w:val="28"/>
              </w:rPr>
              <w:t xml:space="preserve"> кадастровым</w:t>
            </w:r>
            <w:proofErr w:type="gramEnd"/>
            <w:r w:rsidR="007B148E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B148E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номером 42:</w:t>
            </w:r>
            <w:r w:rsidR="00F507B6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2</w:t>
            </w:r>
            <w:r w:rsidR="007B148E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4:0</w:t>
            </w:r>
            <w:r w:rsidR="00190A9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1</w:t>
            </w:r>
            <w:r w:rsidR="008264AA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010</w:t>
            </w:r>
            <w:r w:rsidR="003011B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1</w:t>
            </w:r>
            <w:r w:rsidR="00D35B8E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9</w:t>
            </w:r>
            <w:r w:rsidR="007B148E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:</w:t>
            </w:r>
            <w:r w:rsidR="00D35B8E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14</w:t>
            </w:r>
            <w:r w:rsidR="003011B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98</w:t>
            </w:r>
            <w:r w:rsidR="00190A9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7B148E" w:rsidRDefault="00190A93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по адресу: </w:t>
            </w:r>
            <w:r w:rsidR="008264AA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ул. </w:t>
            </w:r>
            <w:r w:rsidR="003011B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Таврическая, 139в</w:t>
            </w:r>
            <w:r w:rsidR="007B148E" w:rsidRPr="005B3A9C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1D0A7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3011B3">
              <w:rPr>
                <w:rFonts w:eastAsia="Arial" w:cs="Arial"/>
                <w:sz w:val="28"/>
                <w:szCs w:val="28"/>
              </w:rPr>
              <w:t>20</w:t>
            </w:r>
            <w:r w:rsidR="004911EF">
              <w:rPr>
                <w:rFonts w:eastAsia="Arial" w:cs="Arial"/>
                <w:sz w:val="28"/>
                <w:szCs w:val="28"/>
              </w:rPr>
              <w:t>.0</w:t>
            </w:r>
            <w:r w:rsidR="003A0733">
              <w:rPr>
                <w:rFonts w:eastAsia="Arial" w:cs="Arial"/>
                <w:sz w:val="28"/>
                <w:szCs w:val="28"/>
              </w:rPr>
              <w:t>8</w:t>
            </w:r>
            <w:r w:rsidR="004911EF">
              <w:rPr>
                <w:rFonts w:eastAsia="Arial" w:cs="Arial"/>
                <w:sz w:val="28"/>
                <w:szCs w:val="28"/>
              </w:rPr>
              <w:t>.2019</w:t>
            </w:r>
            <w:r>
              <w:rPr>
                <w:rFonts w:eastAsia="Arial" w:cs="Arial"/>
                <w:sz w:val="28"/>
                <w:szCs w:val="28"/>
              </w:rPr>
              <w:t xml:space="preserve"> № </w:t>
            </w:r>
            <w:r w:rsidR="003A0733">
              <w:rPr>
                <w:rFonts w:eastAsia="Arial" w:cs="Arial"/>
                <w:sz w:val="28"/>
                <w:szCs w:val="28"/>
              </w:rPr>
              <w:t>21</w:t>
            </w:r>
            <w:r w:rsidR="003011B3">
              <w:rPr>
                <w:rFonts w:eastAsia="Arial" w:cs="Arial"/>
                <w:sz w:val="28"/>
                <w:szCs w:val="28"/>
              </w:rPr>
              <w:t>4</w:t>
            </w:r>
            <w:r w:rsidR="00D35B8E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 xml:space="preserve"> о проведении публичных слушаний опубликовано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 городском 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4911EF">
              <w:rPr>
                <w:sz w:val="28"/>
                <w:szCs w:val="28"/>
                <w:shd w:val="clear" w:color="auto" w:fill="FFFFFF"/>
              </w:rPr>
              <w:t>2</w:t>
            </w:r>
            <w:r w:rsidR="003011B3">
              <w:rPr>
                <w:sz w:val="28"/>
                <w:szCs w:val="28"/>
                <w:shd w:val="clear" w:color="auto" w:fill="FFFFFF"/>
              </w:rPr>
              <w:t>7</w:t>
            </w:r>
            <w:r>
              <w:rPr>
                <w:sz w:val="28"/>
                <w:szCs w:val="28"/>
                <w:shd w:val="clear" w:color="auto" w:fill="FFFFFF"/>
              </w:rPr>
              <w:t>.0</w:t>
            </w:r>
            <w:r w:rsidR="004911EF">
              <w:rPr>
                <w:sz w:val="28"/>
                <w:szCs w:val="28"/>
                <w:shd w:val="clear" w:color="auto" w:fill="FFFFFF"/>
              </w:rPr>
              <w:t>8</w:t>
            </w:r>
            <w:r>
              <w:rPr>
                <w:sz w:val="28"/>
                <w:szCs w:val="28"/>
              </w:rPr>
              <w:t>.2019.</w:t>
            </w:r>
          </w:p>
          <w:p w:rsidR="004911EF" w:rsidRDefault="007B148E" w:rsidP="001D0A7A">
            <w:pPr>
              <w:autoSpaceDE w:val="0"/>
              <w:ind w:left="-2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4911EF">
              <w:rPr>
                <w:rFonts w:eastAsia="Arial" w:cs="Arial"/>
                <w:sz w:val="28"/>
                <w:szCs w:val="28"/>
              </w:rPr>
              <w:t>в городском выпуске газеты «Кемерово</w:t>
            </w:r>
            <w:r w:rsidR="004911EF"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 w:rsidR="004911EF">
              <w:rPr>
                <w:sz w:val="28"/>
                <w:szCs w:val="28"/>
                <w:shd w:val="clear" w:color="auto" w:fill="FFFFFF"/>
              </w:rPr>
              <w:t xml:space="preserve"> 2</w:t>
            </w:r>
            <w:r w:rsidR="003011B3">
              <w:rPr>
                <w:sz w:val="28"/>
                <w:szCs w:val="28"/>
                <w:shd w:val="clear" w:color="auto" w:fill="FFFFFF"/>
              </w:rPr>
              <w:t>7</w:t>
            </w:r>
            <w:r w:rsidR="004911EF">
              <w:rPr>
                <w:sz w:val="28"/>
                <w:szCs w:val="28"/>
                <w:shd w:val="clear" w:color="auto" w:fill="FFFFFF"/>
              </w:rPr>
              <w:t>.08</w:t>
            </w:r>
            <w:r w:rsidR="004911EF">
              <w:rPr>
                <w:sz w:val="28"/>
                <w:szCs w:val="28"/>
              </w:rPr>
              <w:t>.2019.</w:t>
            </w:r>
          </w:p>
          <w:p w:rsidR="007B148E" w:rsidRPr="00D35B8E" w:rsidRDefault="007B148E" w:rsidP="003011B3">
            <w:pPr>
              <w:autoSpaceDE w:val="0"/>
              <w:ind w:lef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 w:rsidRPr="003E7AE2">
              <w:rPr>
                <w:rStyle w:val="a3"/>
                <w:rFonts w:eastAsia="Arial"/>
                <w:sz w:val="28"/>
                <w:szCs w:val="28"/>
                <w:u w:val="none"/>
              </w:rPr>
              <w:t xml:space="preserve"> </w:t>
            </w:r>
            <w:r w:rsidR="003011B3" w:rsidRPr="003011B3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03</w:t>
            </w:r>
            <w:r w:rsidRPr="003011B3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.0</w:t>
            </w:r>
            <w:r w:rsidR="003011B3" w:rsidRPr="003011B3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9</w:t>
            </w:r>
            <w:r w:rsidRPr="003E7AE2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</w:t>
            </w:r>
            <w:r w:rsidRPr="00685DE7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2019</w:t>
            </w:r>
            <w:r w:rsidR="00D35B8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3011B3">
              <w:rPr>
                <w:rFonts w:eastAsia="Arial" w:cs="Arial"/>
                <w:sz w:val="28"/>
                <w:szCs w:val="28"/>
              </w:rPr>
              <w:t>03</w:t>
            </w:r>
            <w:r>
              <w:rPr>
                <w:rFonts w:eastAsia="Arial" w:cs="Arial"/>
                <w:sz w:val="28"/>
                <w:szCs w:val="28"/>
              </w:rPr>
              <w:t>.0</w:t>
            </w:r>
            <w:r w:rsidR="003011B3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 xml:space="preserve">.2019 по </w:t>
            </w:r>
            <w:r w:rsidR="003A0733">
              <w:rPr>
                <w:rFonts w:eastAsia="Arial" w:cs="Arial"/>
                <w:sz w:val="28"/>
                <w:szCs w:val="28"/>
              </w:rPr>
              <w:t>1</w:t>
            </w:r>
            <w:r w:rsidR="003011B3">
              <w:rPr>
                <w:rFonts w:eastAsia="Arial" w:cs="Arial"/>
                <w:sz w:val="28"/>
                <w:szCs w:val="28"/>
              </w:rPr>
              <w:t>2</w:t>
            </w:r>
            <w:r>
              <w:rPr>
                <w:rFonts w:eastAsia="Arial" w:cs="Arial"/>
                <w:sz w:val="28"/>
                <w:szCs w:val="28"/>
              </w:rPr>
              <w:t>.0</w:t>
            </w:r>
            <w:r w:rsidR="003A0733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 xml:space="preserve">.2019 на ул. Красной,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</w:t>
            </w:r>
            <w:r>
              <w:rPr>
                <w:rFonts w:eastAsia="Arial" w:cs="Arial"/>
                <w:sz w:val="28"/>
                <w:szCs w:val="28"/>
              </w:rPr>
              <w:lastRenderedPageBreak/>
              <w:t xml:space="preserve">архитектуры и градостроительства (2 этаж). Часы посещений с 14.00 до 17.00 по вторникам и четвергам, в день проведения собрания с </w:t>
            </w:r>
            <w:r w:rsidR="003011B3">
              <w:rPr>
                <w:rFonts w:eastAsia="Arial" w:cs="Arial"/>
                <w:sz w:val="28"/>
                <w:szCs w:val="28"/>
              </w:rPr>
              <w:t>09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6584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до </w:t>
            </w:r>
            <w:r w:rsidR="0002266A">
              <w:rPr>
                <w:rFonts w:eastAsia="Arial" w:cs="Arial"/>
                <w:sz w:val="28"/>
                <w:szCs w:val="28"/>
              </w:rPr>
              <w:t>1</w:t>
            </w:r>
            <w:r w:rsidR="003011B3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D35B8E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0.</w:t>
            </w:r>
          </w:p>
          <w:p w:rsidR="007B148E" w:rsidRDefault="007B148E" w:rsidP="0092481B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C74806">
              <w:rPr>
                <w:rFonts w:eastAsia="Arial" w:cs="Arial"/>
                <w:sz w:val="28"/>
                <w:szCs w:val="28"/>
              </w:rPr>
              <w:t>1</w:t>
            </w:r>
            <w:r w:rsidR="003011B3">
              <w:rPr>
                <w:rFonts w:eastAsia="Arial" w:cs="Arial"/>
                <w:sz w:val="28"/>
                <w:szCs w:val="28"/>
              </w:rPr>
              <w:t>2</w:t>
            </w:r>
            <w:r>
              <w:rPr>
                <w:rFonts w:eastAsia="Arial" w:cs="Arial"/>
                <w:sz w:val="28"/>
                <w:szCs w:val="28"/>
              </w:rPr>
              <w:t>.0</w:t>
            </w:r>
            <w:r w:rsidR="00C74806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>.2019 в 1</w:t>
            </w:r>
            <w:r w:rsidR="003011B3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D35B8E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 xml:space="preserve">0 в зале заседаний управления архитектуры и градостроительства на </w:t>
            </w:r>
            <w:r w:rsidR="0092481B">
              <w:rPr>
                <w:rFonts w:eastAsia="Arial" w:cs="Arial"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>
              <w:rPr>
                <w:rFonts w:eastAsia="Arial" w:cs="Arial"/>
                <w:sz w:val="28"/>
                <w:szCs w:val="28"/>
              </w:rPr>
              <w:t>ул. Красной, 9.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3011B3">
              <w:rPr>
                <w:color w:val="000000"/>
                <w:sz w:val="28"/>
                <w:szCs w:val="28"/>
              </w:rPr>
              <w:t>03</w:t>
            </w:r>
            <w:r>
              <w:rPr>
                <w:color w:val="000000"/>
                <w:sz w:val="28"/>
                <w:szCs w:val="28"/>
              </w:rPr>
              <w:t>.0</w:t>
            </w:r>
            <w:r w:rsidR="003011B3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.2019 по </w:t>
            </w:r>
            <w:r w:rsidR="0068286A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.0</w:t>
            </w:r>
            <w:r w:rsidR="00C74806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.2019, в том числе в ходе проведения собрания.</w:t>
            </w:r>
          </w:p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территориальной </w:t>
            </w:r>
            <w:r w:rsidR="0068286A">
              <w:rPr>
                <w:rFonts w:eastAsia="Arial"/>
                <w:sz w:val="28"/>
                <w:szCs w:val="28"/>
              </w:rPr>
              <w:t xml:space="preserve">коммунальной </w:t>
            </w:r>
            <w:r w:rsidR="003E7AE2">
              <w:rPr>
                <w:rFonts w:eastAsia="Arial"/>
                <w:sz w:val="28"/>
                <w:szCs w:val="28"/>
              </w:rPr>
              <w:t>зоны</w:t>
            </w:r>
            <w:r w:rsidR="008264AA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(</w:t>
            </w:r>
            <w:r w:rsidR="0068286A">
              <w:rPr>
                <w:rFonts w:eastAsia="Arial"/>
                <w:sz w:val="28"/>
                <w:szCs w:val="28"/>
              </w:rPr>
              <w:t>К</w:t>
            </w:r>
            <w:r>
              <w:rPr>
                <w:rFonts w:eastAsia="Arial"/>
                <w:sz w:val="28"/>
                <w:szCs w:val="28"/>
              </w:rPr>
              <w:t>),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в границах которой расположен земельный участок с кадастровым номером 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42:</w:t>
            </w:r>
            <w:r w:rsidR="00F507B6">
              <w:rPr>
                <w:rFonts w:eastAsia="Arial" w:cs="Arial"/>
                <w:color w:val="000000"/>
                <w:sz w:val="28"/>
                <w:szCs w:val="28"/>
              </w:rPr>
              <w:t>2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4:0</w:t>
            </w:r>
            <w:r w:rsidR="00C74806">
              <w:rPr>
                <w:rFonts w:eastAsia="Arial" w:cs="Arial"/>
                <w:color w:val="000000"/>
                <w:sz w:val="28"/>
                <w:szCs w:val="28"/>
              </w:rPr>
              <w:t>1</w:t>
            </w:r>
            <w:r w:rsidR="008264AA">
              <w:rPr>
                <w:rFonts w:eastAsia="Arial" w:cs="Arial"/>
                <w:color w:val="000000"/>
                <w:sz w:val="28"/>
                <w:szCs w:val="28"/>
              </w:rPr>
              <w:t>010</w:t>
            </w:r>
            <w:r w:rsidR="0068286A">
              <w:rPr>
                <w:rFonts w:eastAsia="Arial" w:cs="Arial"/>
                <w:color w:val="000000"/>
                <w:sz w:val="28"/>
                <w:szCs w:val="28"/>
              </w:rPr>
              <w:t>1</w:t>
            </w:r>
            <w:r w:rsidR="00D35B8E">
              <w:rPr>
                <w:rFonts w:eastAsia="Arial" w:cs="Arial"/>
                <w:color w:val="000000"/>
                <w:sz w:val="28"/>
                <w:szCs w:val="28"/>
              </w:rPr>
              <w:t>9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:</w:t>
            </w:r>
            <w:r w:rsidR="00D35B8E">
              <w:rPr>
                <w:rFonts w:eastAsia="Arial" w:cs="Arial"/>
                <w:color w:val="000000"/>
                <w:sz w:val="28"/>
                <w:szCs w:val="28"/>
              </w:rPr>
              <w:t>14</w:t>
            </w:r>
            <w:r w:rsidR="0068286A">
              <w:rPr>
                <w:rFonts w:eastAsia="Arial" w:cs="Arial"/>
                <w:color w:val="000000"/>
                <w:sz w:val="28"/>
                <w:szCs w:val="28"/>
              </w:rPr>
              <w:t>98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 </w:t>
            </w:r>
            <w:proofErr w:type="spellStart"/>
            <w:r w:rsidR="00685DE7">
              <w:rPr>
                <w:rFonts w:eastAsia="Arial" w:cs="Arial"/>
                <w:sz w:val="28"/>
                <w:szCs w:val="28"/>
              </w:rPr>
              <w:t>Дурманова</w:t>
            </w:r>
            <w:proofErr w:type="spellEnd"/>
            <w:r w:rsidR="00685DE7">
              <w:rPr>
                <w:rFonts w:eastAsia="Arial" w:cs="Arial"/>
                <w:sz w:val="28"/>
                <w:szCs w:val="28"/>
              </w:rPr>
              <w:t xml:space="preserve"> О.Г.</w:t>
            </w:r>
          </w:p>
          <w:p w:rsidR="007B148E" w:rsidRDefault="007B148E">
            <w:pPr>
              <w:autoSpaceDE w:val="0"/>
              <w:jc w:val="both"/>
              <w:rPr>
                <w:i/>
              </w:rPr>
            </w:pPr>
          </w:p>
        </w:tc>
      </w:tr>
    </w:tbl>
    <w:p w:rsidR="007B148E" w:rsidRDefault="007B148E">
      <w:pPr>
        <w:pStyle w:val="a6"/>
        <w:widowControl w:val="0"/>
        <w:jc w:val="center"/>
      </w:pPr>
    </w:p>
    <w:p w:rsidR="007B148E" w:rsidRDefault="007B148E">
      <w:pPr>
        <w:autoSpaceDE w:val="0"/>
        <w:ind w:firstLine="540"/>
        <w:jc w:val="both"/>
      </w:pPr>
      <w:r>
        <w:rPr>
          <w:rFonts w:eastAsia="Arial" w:cs="Arial"/>
          <w:i/>
          <w:iCs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слушаний, — </w:t>
      </w:r>
      <w:r>
        <w:rPr>
          <w:rFonts w:eastAsia="Arial" w:cs="Arial"/>
          <w:b/>
          <w:bCs/>
          <w:i/>
          <w:iCs/>
        </w:rPr>
        <w:t>приложение отсутствует.</w:t>
      </w:r>
    </w:p>
    <w:p w:rsidR="007B148E" w:rsidRPr="0002266A" w:rsidRDefault="007B148E">
      <w:pPr>
        <w:autoSpaceDE w:val="0"/>
        <w:ind w:firstLine="540"/>
        <w:jc w:val="both"/>
        <w:rPr>
          <w:sz w:val="28"/>
          <w:szCs w:val="28"/>
        </w:rPr>
      </w:pPr>
    </w:p>
    <w:p w:rsidR="007B148E" w:rsidRPr="0002266A" w:rsidRDefault="007B148E">
      <w:pPr>
        <w:autoSpaceDE w:val="0"/>
        <w:ind w:firstLine="540"/>
        <w:jc w:val="both"/>
        <w:rPr>
          <w:sz w:val="28"/>
          <w:szCs w:val="28"/>
        </w:rPr>
      </w:pPr>
    </w:p>
    <w:sectPr w:rsidR="007B148E" w:rsidRPr="0002266A" w:rsidSect="00685DE7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FC3" w:rsidRDefault="00D54FC3">
      <w:r>
        <w:separator/>
      </w:r>
    </w:p>
  </w:endnote>
  <w:endnote w:type="continuationSeparator" w:id="0">
    <w:p w:rsidR="00D54FC3" w:rsidRDefault="00D5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E9B" w:rsidRDefault="00C92E9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FC3" w:rsidRDefault="00D54FC3">
      <w:r>
        <w:separator/>
      </w:r>
    </w:p>
  </w:footnote>
  <w:footnote w:type="continuationSeparator" w:id="0">
    <w:p w:rsidR="00D54FC3" w:rsidRDefault="00D54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79"/>
    <w:rsid w:val="0002266A"/>
    <w:rsid w:val="000514EE"/>
    <w:rsid w:val="00114B71"/>
    <w:rsid w:val="00190A93"/>
    <w:rsid w:val="001D0A7A"/>
    <w:rsid w:val="00261D45"/>
    <w:rsid w:val="003011B3"/>
    <w:rsid w:val="0036176F"/>
    <w:rsid w:val="003A0733"/>
    <w:rsid w:val="003B1443"/>
    <w:rsid w:val="003B288D"/>
    <w:rsid w:val="003E7AE2"/>
    <w:rsid w:val="0044148F"/>
    <w:rsid w:val="0044461D"/>
    <w:rsid w:val="00461131"/>
    <w:rsid w:val="004911EF"/>
    <w:rsid w:val="00593B09"/>
    <w:rsid w:val="0059435E"/>
    <w:rsid w:val="005B3A9C"/>
    <w:rsid w:val="005F3016"/>
    <w:rsid w:val="0068286A"/>
    <w:rsid w:val="0068531B"/>
    <w:rsid w:val="00685DE7"/>
    <w:rsid w:val="007B148E"/>
    <w:rsid w:val="007D0323"/>
    <w:rsid w:val="007D3C15"/>
    <w:rsid w:val="008264AA"/>
    <w:rsid w:val="00837EEC"/>
    <w:rsid w:val="008E7076"/>
    <w:rsid w:val="008F7589"/>
    <w:rsid w:val="0090311C"/>
    <w:rsid w:val="00913F79"/>
    <w:rsid w:val="00922A14"/>
    <w:rsid w:val="0092481B"/>
    <w:rsid w:val="00950600"/>
    <w:rsid w:val="009A3E9D"/>
    <w:rsid w:val="009E5B79"/>
    <w:rsid w:val="00A035B7"/>
    <w:rsid w:val="00A25CD5"/>
    <w:rsid w:val="00A6584A"/>
    <w:rsid w:val="00A8527F"/>
    <w:rsid w:val="00AC4049"/>
    <w:rsid w:val="00AF6BFA"/>
    <w:rsid w:val="00B0582A"/>
    <w:rsid w:val="00B10C2A"/>
    <w:rsid w:val="00B36702"/>
    <w:rsid w:val="00BC33E3"/>
    <w:rsid w:val="00C74806"/>
    <w:rsid w:val="00C92E9B"/>
    <w:rsid w:val="00CB266F"/>
    <w:rsid w:val="00CD6874"/>
    <w:rsid w:val="00D35B8E"/>
    <w:rsid w:val="00D416BA"/>
    <w:rsid w:val="00D54FC3"/>
    <w:rsid w:val="00E47CC5"/>
    <w:rsid w:val="00F507B6"/>
    <w:rsid w:val="00FC5508"/>
    <w:rsid w:val="00FC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3317E40-90B5-4208-82E9-46BDC330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3598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3</cp:revision>
  <cp:lastPrinted>2019-09-13T06:20:00Z</cp:lastPrinted>
  <dcterms:created xsi:type="dcterms:W3CDTF">2019-09-24T09:59:00Z</dcterms:created>
  <dcterms:modified xsi:type="dcterms:W3CDTF">2019-09-24T09:59:00Z</dcterms:modified>
</cp:coreProperties>
</file>