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9B499F">
              <w:rPr>
                <w:sz w:val="27"/>
                <w:szCs w:val="27"/>
                <w:lang w:eastAsia="ru-RU"/>
              </w:rPr>
              <w:t>720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3F52F6">
              <w:rPr>
                <w:sz w:val="27"/>
                <w:szCs w:val="27"/>
                <w:lang w:eastAsia="ru-RU"/>
              </w:rPr>
              <w:t xml:space="preserve"> </w:t>
            </w:r>
            <w:r w:rsidR="009B499F">
              <w:rPr>
                <w:sz w:val="27"/>
                <w:szCs w:val="27"/>
                <w:lang w:eastAsia="ru-RU"/>
              </w:rPr>
              <w:t>22</w:t>
            </w:r>
            <w:r w:rsidR="003F52F6">
              <w:rPr>
                <w:sz w:val="27"/>
                <w:szCs w:val="27"/>
                <w:lang w:eastAsia="ru-RU"/>
              </w:rPr>
              <w:t>.0</w:t>
            </w:r>
            <w:r w:rsidR="009B499F">
              <w:rPr>
                <w:sz w:val="27"/>
                <w:szCs w:val="27"/>
                <w:lang w:eastAsia="ru-RU"/>
              </w:rPr>
              <w:t>5</w:t>
            </w:r>
            <w:r w:rsidR="003F52F6">
              <w:rPr>
                <w:sz w:val="27"/>
                <w:szCs w:val="27"/>
                <w:lang w:eastAsia="ru-RU"/>
              </w:rPr>
              <w:t>.</w:t>
            </w:r>
            <w:r w:rsidR="007A706B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9B499F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9B4D30">
              <w:rPr>
                <w:i/>
                <w:color w:val="000000"/>
                <w:sz w:val="28"/>
                <w:szCs w:val="28"/>
              </w:rPr>
              <w:t>2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3E4824">
              <w:rPr>
                <w:i/>
                <w:color w:val="000000"/>
                <w:sz w:val="28"/>
                <w:szCs w:val="28"/>
              </w:rPr>
              <w:t>1</w:t>
            </w:r>
            <w:r w:rsidR="009B4D30">
              <w:rPr>
                <w:i/>
                <w:color w:val="000000"/>
                <w:sz w:val="28"/>
                <w:szCs w:val="28"/>
              </w:rPr>
              <w:t>01018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9B4D30">
              <w:rPr>
                <w:i/>
                <w:color w:val="000000"/>
                <w:sz w:val="28"/>
                <w:szCs w:val="28"/>
              </w:rPr>
              <w:t>2</w:t>
            </w:r>
            <w:r w:rsidR="009B499F">
              <w:rPr>
                <w:i/>
                <w:color w:val="000000"/>
                <w:sz w:val="28"/>
                <w:szCs w:val="28"/>
              </w:rPr>
              <w:t>168,</w:t>
            </w:r>
            <w:r w:rsidR="009B4D30">
              <w:rPr>
                <w:i/>
                <w:color w:val="000000"/>
                <w:sz w:val="28"/>
                <w:szCs w:val="28"/>
              </w:rPr>
              <w:t xml:space="preserve">                         </w:t>
            </w:r>
            <w:r w:rsidR="009B499F">
              <w:rPr>
                <w:i/>
                <w:color w:val="000000"/>
                <w:sz w:val="28"/>
                <w:szCs w:val="28"/>
              </w:rPr>
              <w:t>расположенного по ул. Кооперативная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9B499F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9B499F">
              <w:rPr>
                <w:sz w:val="28"/>
                <w:szCs w:val="28"/>
                <w:lang w:eastAsia="ru-RU"/>
              </w:rPr>
              <w:t>14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9B499F">
              <w:rPr>
                <w:sz w:val="28"/>
                <w:szCs w:val="28"/>
                <w:lang w:eastAsia="ru-RU"/>
              </w:rPr>
              <w:t>5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9B499F">
              <w:rPr>
                <w:sz w:val="28"/>
                <w:szCs w:val="28"/>
                <w:lang w:eastAsia="ru-RU"/>
              </w:rPr>
              <w:t>63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9B49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 кадастровым номером 42: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2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4:01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01018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2</w:t>
            </w:r>
            <w:r w:rsidR="009B499F">
              <w:rPr>
                <w:rFonts w:eastAsia="Arial"/>
                <w:color w:val="000000"/>
                <w:sz w:val="28"/>
                <w:szCs w:val="28"/>
                <w:lang w:eastAsia="ru-RU"/>
              </w:rPr>
              <w:t>168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, расположенного в 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Заводском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районе города Кемерово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99F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499F">
              <w:rPr>
                <w:rFonts w:eastAsia="Arial"/>
                <w:color w:val="000000"/>
                <w:sz w:val="28"/>
                <w:szCs w:val="28"/>
                <w:lang w:eastAsia="ru-RU"/>
              </w:rPr>
              <w:t>Кооперативная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3E4824" w:rsidRPr="009B353B">
              <w:rPr>
                <w:sz w:val="28"/>
                <w:szCs w:val="28"/>
              </w:rPr>
              <w:t>«</w:t>
            </w:r>
            <w:r w:rsidR="009B499F">
              <w:rPr>
                <w:sz w:val="28"/>
                <w:szCs w:val="28"/>
              </w:rPr>
              <w:t>магазины</w:t>
            </w:r>
            <w:r w:rsidR="003E4824" w:rsidRPr="009B353B">
              <w:rPr>
                <w:sz w:val="28"/>
                <w:szCs w:val="28"/>
              </w:rPr>
              <w:t>»</w:t>
            </w:r>
            <w:r w:rsidR="00113D50">
              <w:rPr>
                <w:sz w:val="28"/>
                <w:szCs w:val="28"/>
              </w:rPr>
              <w:t xml:space="preserve"> (код 4.</w:t>
            </w:r>
            <w:r w:rsidR="009B4D30">
              <w:rPr>
                <w:sz w:val="28"/>
                <w:szCs w:val="28"/>
              </w:rPr>
              <w:t>4</w:t>
            </w:r>
            <w:r w:rsidR="00113D50">
              <w:rPr>
                <w:sz w:val="28"/>
                <w:szCs w:val="28"/>
              </w:rPr>
              <w:t>)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9B499F">
              <w:rPr>
                <w:rFonts w:eastAsia="Arial"/>
                <w:color w:val="000000"/>
                <w:sz w:val="28"/>
                <w:szCs w:val="28"/>
                <w:lang w:eastAsia="ru-RU"/>
              </w:rPr>
              <w:t>ООО «Ладья»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35832" w:rsidRDefault="00835832" w:rsidP="00A42E33">
      <w:pPr>
        <w:pStyle w:val="a7"/>
        <w:widowControl w:val="0"/>
      </w:pPr>
    </w:p>
    <w:sectPr w:rsidR="00835832" w:rsidSect="009B4D30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F9" w:rsidRDefault="00861BF9">
      <w:r>
        <w:separator/>
      </w:r>
    </w:p>
  </w:endnote>
  <w:endnote w:type="continuationSeparator" w:id="0">
    <w:p w:rsidR="00861BF9" w:rsidRDefault="0086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F9" w:rsidRDefault="00861BF9">
      <w:r>
        <w:separator/>
      </w:r>
    </w:p>
  </w:footnote>
  <w:footnote w:type="continuationSeparator" w:id="0">
    <w:p w:rsidR="00861BF9" w:rsidRDefault="0086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C2C6F"/>
    <w:rsid w:val="000E1A11"/>
    <w:rsid w:val="000E36B2"/>
    <w:rsid w:val="00101915"/>
    <w:rsid w:val="00113D50"/>
    <w:rsid w:val="00126B4B"/>
    <w:rsid w:val="00127833"/>
    <w:rsid w:val="00133620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741AE"/>
    <w:rsid w:val="0027514C"/>
    <w:rsid w:val="00287F7C"/>
    <w:rsid w:val="002B2AC1"/>
    <w:rsid w:val="002C1F77"/>
    <w:rsid w:val="002D4E05"/>
    <w:rsid w:val="002F6181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1C7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61BF9"/>
    <w:rsid w:val="00862957"/>
    <w:rsid w:val="008667DD"/>
    <w:rsid w:val="008A0D9C"/>
    <w:rsid w:val="008B2E39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5F61"/>
    <w:rsid w:val="00A13173"/>
    <w:rsid w:val="00A22A04"/>
    <w:rsid w:val="00A42E33"/>
    <w:rsid w:val="00A51FF7"/>
    <w:rsid w:val="00A62104"/>
    <w:rsid w:val="00A652FE"/>
    <w:rsid w:val="00A87571"/>
    <w:rsid w:val="00A96008"/>
    <w:rsid w:val="00AA5E59"/>
    <w:rsid w:val="00AB7858"/>
    <w:rsid w:val="00AC2F6C"/>
    <w:rsid w:val="00AD37B1"/>
    <w:rsid w:val="00AD7DFF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6AAFD2-FF5B-4164-ACD7-5DA18F78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2020-04-08T04:23:00Z</cp:lastPrinted>
  <dcterms:created xsi:type="dcterms:W3CDTF">2020-05-27T01:34:00Z</dcterms:created>
  <dcterms:modified xsi:type="dcterms:W3CDTF">2020-05-27T01:34:00Z</dcterms:modified>
</cp:coreProperties>
</file>