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144C26" w:rsidRPr="00144C26">
              <w:rPr>
                <w:sz w:val="27"/>
                <w:szCs w:val="27"/>
                <w:lang w:eastAsia="ru-RU"/>
              </w:rPr>
              <w:t xml:space="preserve">1143             </w:t>
            </w:r>
            <w:r w:rsidRPr="00144C26">
              <w:rPr>
                <w:sz w:val="27"/>
                <w:szCs w:val="27"/>
                <w:lang w:eastAsia="ru-RU"/>
              </w:rPr>
              <w:t>от</w:t>
            </w:r>
            <w:r w:rsidR="00144C26">
              <w:rPr>
                <w:sz w:val="27"/>
                <w:szCs w:val="27"/>
                <w:lang w:eastAsia="ru-RU"/>
              </w:rPr>
              <w:t xml:space="preserve">  </w:t>
            </w:r>
            <w:r w:rsidR="00144C26" w:rsidRPr="00144C26">
              <w:rPr>
                <w:sz w:val="27"/>
                <w:szCs w:val="27"/>
                <w:lang w:eastAsia="ru-RU"/>
              </w:rPr>
              <w:t>28.08.</w:t>
            </w:r>
            <w:r w:rsidR="007A706B">
              <w:rPr>
                <w:sz w:val="27"/>
                <w:szCs w:val="27"/>
                <w:lang w:eastAsia="ru-RU"/>
              </w:rPr>
              <w:t>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AB6C6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3E4824">
              <w:rPr>
                <w:rFonts w:eastAsia="Arial" w:cs="Arial"/>
                <w:i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42:</w:t>
            </w:r>
            <w:r w:rsidR="009B4D30">
              <w:rPr>
                <w:i/>
                <w:color w:val="000000"/>
                <w:sz w:val="28"/>
                <w:szCs w:val="28"/>
              </w:rPr>
              <w:t>2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4:</w:t>
            </w:r>
            <w:r w:rsidR="002C359C">
              <w:rPr>
                <w:i/>
                <w:color w:val="000000"/>
                <w:sz w:val="28"/>
                <w:szCs w:val="28"/>
              </w:rPr>
              <w:t>0301013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2C359C">
              <w:rPr>
                <w:i/>
                <w:color w:val="000000"/>
                <w:sz w:val="28"/>
                <w:szCs w:val="28"/>
              </w:rPr>
              <w:t>273</w:t>
            </w:r>
            <w:r w:rsidR="009B499F">
              <w:rPr>
                <w:i/>
                <w:color w:val="000000"/>
                <w:sz w:val="28"/>
                <w:szCs w:val="28"/>
              </w:rPr>
              <w:t>,</w:t>
            </w:r>
            <w:r w:rsidR="009B4D30">
              <w:rPr>
                <w:i/>
                <w:color w:val="000000"/>
                <w:sz w:val="28"/>
                <w:szCs w:val="28"/>
              </w:rPr>
              <w:t xml:space="preserve">                         </w:t>
            </w:r>
            <w:r w:rsidR="009B499F">
              <w:rPr>
                <w:i/>
                <w:color w:val="000000"/>
                <w:sz w:val="28"/>
                <w:szCs w:val="28"/>
              </w:rPr>
              <w:t>расположенного по</w:t>
            </w:r>
            <w:r w:rsidR="00AB6C6B">
              <w:rPr>
                <w:i/>
                <w:color w:val="000000"/>
                <w:sz w:val="28"/>
                <w:szCs w:val="28"/>
              </w:rPr>
              <w:t xml:space="preserve"> адресу: </w:t>
            </w:r>
            <w:r w:rsidR="002C359C">
              <w:rPr>
                <w:i/>
                <w:color w:val="000000"/>
                <w:sz w:val="28"/>
                <w:szCs w:val="28"/>
              </w:rPr>
              <w:t>ул</w:t>
            </w:r>
            <w:r w:rsidR="00AB6C6B">
              <w:rPr>
                <w:i/>
                <w:color w:val="000000"/>
                <w:sz w:val="28"/>
                <w:szCs w:val="28"/>
              </w:rPr>
              <w:t>.</w:t>
            </w:r>
            <w:r w:rsidR="002C359C">
              <w:rPr>
                <w:i/>
                <w:color w:val="000000"/>
                <w:sz w:val="28"/>
                <w:szCs w:val="28"/>
              </w:rPr>
              <w:t xml:space="preserve"> 40 лет Октября</w:t>
            </w:r>
            <w:r w:rsidR="00AB6C6B">
              <w:rPr>
                <w:i/>
                <w:color w:val="000000"/>
                <w:sz w:val="28"/>
                <w:szCs w:val="28"/>
              </w:rPr>
              <w:t>, 6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AB6C6B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2C359C">
              <w:rPr>
                <w:sz w:val="28"/>
                <w:szCs w:val="28"/>
                <w:lang w:eastAsia="ru-RU"/>
              </w:rPr>
              <w:t>25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2C359C">
              <w:rPr>
                <w:sz w:val="28"/>
                <w:szCs w:val="28"/>
                <w:lang w:eastAsia="ru-RU"/>
              </w:rPr>
              <w:t>08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2C359C">
              <w:rPr>
                <w:sz w:val="28"/>
                <w:szCs w:val="28"/>
                <w:lang w:eastAsia="ru-RU"/>
              </w:rPr>
              <w:t>120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числе  постоянно проживающих на территории, </w:t>
            </w:r>
            <w:r w:rsidR="002C359C">
              <w:rPr>
                <w:rFonts w:eastAsia="Arial" w:cs="Arial"/>
                <w:sz w:val="28"/>
                <w:szCs w:val="28"/>
                <w:lang w:eastAsia="ru-RU"/>
              </w:rPr>
              <w:t xml:space="preserve">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пределах которой проводились публичные слушания, в комиссию</w:t>
            </w:r>
            <w:r w:rsidR="00E90D5C">
              <w:rPr>
                <w:rFonts w:eastAsia="Arial" w:cs="Arial"/>
                <w:sz w:val="28"/>
                <w:szCs w:val="28"/>
                <w:lang w:eastAsia="ru-RU"/>
              </w:rPr>
              <w:t xml:space="preserve">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144C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2C359C">
              <w:rPr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условно разрешенный вид использования</w:t>
            </w:r>
            <w:r w:rsidR="007A1C7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земельного участка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35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с кадастровым номером 42: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>2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4:</w:t>
            </w:r>
            <w:r w:rsidR="002C359C">
              <w:rPr>
                <w:rFonts w:eastAsia="Arial"/>
                <w:color w:val="000000"/>
                <w:sz w:val="28"/>
                <w:szCs w:val="28"/>
                <w:lang w:eastAsia="ru-RU"/>
              </w:rPr>
              <w:t>0301013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2C359C">
              <w:rPr>
                <w:rFonts w:eastAsia="Arial"/>
                <w:color w:val="000000"/>
                <w:sz w:val="28"/>
                <w:szCs w:val="28"/>
                <w:lang w:eastAsia="ru-RU"/>
              </w:rPr>
              <w:t>273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, расположенного </w:t>
            </w:r>
            <w:r w:rsidR="000D3571">
              <w:rPr>
                <w:rFonts w:eastAsia="Arial"/>
                <w:color w:val="000000"/>
                <w:sz w:val="28"/>
                <w:szCs w:val="28"/>
                <w:lang w:eastAsia="ru-RU"/>
              </w:rPr>
              <w:t>по адресу:</w:t>
            </w:r>
            <w:r w:rsidR="007A1C7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3571">
              <w:rPr>
                <w:rFonts w:eastAsia="Arial"/>
                <w:color w:val="000000"/>
                <w:sz w:val="28"/>
                <w:szCs w:val="28"/>
                <w:lang w:eastAsia="ru-RU"/>
              </w:rPr>
              <w:t>ул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D357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40 лет Октября, </w:t>
            </w:r>
            <w:r w:rsidR="00AB6C6B">
              <w:rPr>
                <w:rFonts w:eastAsia="Arial"/>
                <w:color w:val="000000"/>
                <w:sz w:val="28"/>
                <w:szCs w:val="28"/>
                <w:lang w:eastAsia="ru-RU"/>
              </w:rPr>
              <w:t>6</w:t>
            </w:r>
            <w:r w:rsidR="00E90D5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824">
              <w:rPr>
                <w:color w:val="000000"/>
                <w:sz w:val="28"/>
                <w:szCs w:val="28"/>
              </w:rPr>
              <w:t xml:space="preserve">– </w:t>
            </w:r>
            <w:r w:rsidR="003E4824" w:rsidRPr="009B353B">
              <w:rPr>
                <w:sz w:val="28"/>
                <w:szCs w:val="28"/>
              </w:rPr>
              <w:t>«</w:t>
            </w:r>
            <w:r w:rsidR="000D3571">
              <w:rPr>
                <w:sz w:val="28"/>
                <w:szCs w:val="28"/>
              </w:rPr>
              <w:t>среднеэта</w:t>
            </w:r>
            <w:r w:rsidR="002723E7">
              <w:rPr>
                <w:sz w:val="28"/>
                <w:szCs w:val="28"/>
              </w:rPr>
              <w:t>ж</w:t>
            </w:r>
            <w:r w:rsidR="000D3571">
              <w:rPr>
                <w:sz w:val="28"/>
                <w:szCs w:val="28"/>
              </w:rPr>
              <w:t>ная жилая застройка</w:t>
            </w:r>
            <w:r w:rsidR="003E4824" w:rsidRPr="009B353B">
              <w:rPr>
                <w:sz w:val="28"/>
                <w:szCs w:val="28"/>
              </w:rPr>
              <w:t>»</w:t>
            </w:r>
            <w:r w:rsidR="00113D50">
              <w:rPr>
                <w:sz w:val="28"/>
                <w:szCs w:val="28"/>
              </w:rPr>
              <w:t xml:space="preserve"> (код </w:t>
            </w:r>
            <w:r w:rsidR="000D3571">
              <w:rPr>
                <w:sz w:val="28"/>
                <w:szCs w:val="28"/>
              </w:rPr>
              <w:t>2</w:t>
            </w:r>
            <w:r w:rsidR="00113D50">
              <w:rPr>
                <w:sz w:val="28"/>
                <w:szCs w:val="28"/>
              </w:rPr>
              <w:t>.</w:t>
            </w:r>
            <w:r w:rsidR="000D3571">
              <w:rPr>
                <w:sz w:val="28"/>
                <w:szCs w:val="28"/>
              </w:rPr>
              <w:t>5</w:t>
            </w:r>
            <w:r w:rsidR="00113D50">
              <w:rPr>
                <w:sz w:val="28"/>
                <w:szCs w:val="28"/>
              </w:rPr>
              <w:t>)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144C26">
              <w:rPr>
                <w:rFonts w:eastAsia="Arial"/>
                <w:color w:val="000000"/>
                <w:sz w:val="28"/>
                <w:szCs w:val="28"/>
                <w:lang w:eastAsia="ru-RU"/>
              </w:rPr>
              <w:t>комитета по управлению муниципальным имуществом города Кемерово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0" w:rsidRDefault="00113D50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3E4824" w:rsidRDefault="003E4824" w:rsidP="00813250">
      <w:pPr>
        <w:pStyle w:val="a7"/>
        <w:widowControl w:val="0"/>
        <w:rPr>
          <w:sz w:val="24"/>
          <w:szCs w:val="24"/>
        </w:rPr>
      </w:pPr>
    </w:p>
    <w:p w:rsidR="003E4824" w:rsidRPr="00113D50" w:rsidRDefault="003E4824" w:rsidP="00813250">
      <w:pPr>
        <w:pStyle w:val="a7"/>
        <w:widowControl w:val="0"/>
        <w:rPr>
          <w:szCs w:val="28"/>
        </w:rPr>
      </w:pPr>
    </w:p>
    <w:p w:rsidR="003E4824" w:rsidRPr="00113D50" w:rsidRDefault="003E4824" w:rsidP="00813250">
      <w:pPr>
        <w:pStyle w:val="a7"/>
        <w:widowControl w:val="0"/>
        <w:rPr>
          <w:szCs w:val="28"/>
        </w:rPr>
      </w:pPr>
    </w:p>
    <w:p w:rsidR="003E4824" w:rsidRPr="00113D50" w:rsidRDefault="003E4824" w:rsidP="00813250">
      <w:pPr>
        <w:pStyle w:val="a7"/>
        <w:widowControl w:val="0"/>
        <w:rPr>
          <w:szCs w:val="28"/>
        </w:rPr>
      </w:pPr>
    </w:p>
    <w:p w:rsidR="003E4824" w:rsidRDefault="003E4824" w:rsidP="00813250">
      <w:pPr>
        <w:pStyle w:val="a7"/>
        <w:widowControl w:val="0"/>
        <w:rPr>
          <w:szCs w:val="28"/>
        </w:rPr>
      </w:pPr>
    </w:p>
    <w:p w:rsidR="00AB6C6B" w:rsidRPr="00113D50" w:rsidRDefault="00AB6C6B" w:rsidP="00813250">
      <w:pPr>
        <w:pStyle w:val="a7"/>
        <w:widowControl w:val="0"/>
        <w:rPr>
          <w:szCs w:val="28"/>
        </w:rPr>
      </w:pPr>
      <w:bookmarkStart w:id="0" w:name="_GoBack"/>
      <w:bookmarkEnd w:id="0"/>
    </w:p>
    <w:p w:rsidR="003E4824" w:rsidRPr="00113D50" w:rsidRDefault="003E4824" w:rsidP="00813250">
      <w:pPr>
        <w:pStyle w:val="a7"/>
        <w:widowControl w:val="0"/>
        <w:rPr>
          <w:szCs w:val="28"/>
        </w:rPr>
      </w:pPr>
    </w:p>
    <w:p w:rsidR="00835832" w:rsidRDefault="00835832" w:rsidP="004B7C43">
      <w:pPr>
        <w:pStyle w:val="a7"/>
        <w:widowControl w:val="0"/>
      </w:pPr>
    </w:p>
    <w:sectPr w:rsidR="00835832" w:rsidSect="009B4D30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3A" w:rsidRDefault="00BF7A3A">
      <w:r>
        <w:separator/>
      </w:r>
    </w:p>
  </w:endnote>
  <w:endnote w:type="continuationSeparator" w:id="0">
    <w:p w:rsidR="00BF7A3A" w:rsidRDefault="00BF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3A" w:rsidRDefault="00BF7A3A">
      <w:r>
        <w:separator/>
      </w:r>
    </w:p>
  </w:footnote>
  <w:footnote w:type="continuationSeparator" w:id="0">
    <w:p w:rsidR="00BF7A3A" w:rsidRDefault="00BF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B5577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557DB"/>
    <w:rsid w:val="002723E7"/>
    <w:rsid w:val="002741AE"/>
    <w:rsid w:val="0027514C"/>
    <w:rsid w:val="00287F7C"/>
    <w:rsid w:val="002B2AC1"/>
    <w:rsid w:val="002C1F77"/>
    <w:rsid w:val="002C359C"/>
    <w:rsid w:val="002D4E05"/>
    <w:rsid w:val="002F6181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51E99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6F7E8B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1C72"/>
    <w:rsid w:val="007A706B"/>
    <w:rsid w:val="007B4D2F"/>
    <w:rsid w:val="007D308D"/>
    <w:rsid w:val="007F5067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A0D9C"/>
    <w:rsid w:val="008B2E39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5F61"/>
    <w:rsid w:val="00A13173"/>
    <w:rsid w:val="00A22A04"/>
    <w:rsid w:val="00A51FF7"/>
    <w:rsid w:val="00A62104"/>
    <w:rsid w:val="00A652FE"/>
    <w:rsid w:val="00A87571"/>
    <w:rsid w:val="00A96008"/>
    <w:rsid w:val="00AA5E59"/>
    <w:rsid w:val="00AB6C6B"/>
    <w:rsid w:val="00AB7858"/>
    <w:rsid w:val="00AC2F6C"/>
    <w:rsid w:val="00AD37B1"/>
    <w:rsid w:val="00AD7DFF"/>
    <w:rsid w:val="00B12F7C"/>
    <w:rsid w:val="00B278D7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80843A2-03F1-4215-BC4A-38B768FA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2020-08-27T08:42:00Z</cp:lastPrinted>
  <dcterms:created xsi:type="dcterms:W3CDTF">2020-09-02T10:05:00Z</dcterms:created>
  <dcterms:modified xsi:type="dcterms:W3CDTF">2020-09-02T10:05:00Z</dcterms:modified>
</cp:coreProperties>
</file>