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201A61">
        <w:trPr>
          <w:trHeight w:val="84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442CC">
              <w:rPr>
                <w:sz w:val="28"/>
                <w:szCs w:val="28"/>
                <w:lang w:eastAsia="ru-RU"/>
              </w:rPr>
              <w:t>303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442CC">
              <w:rPr>
                <w:sz w:val="28"/>
                <w:szCs w:val="28"/>
                <w:lang w:eastAsia="ru-RU"/>
              </w:rPr>
              <w:t xml:space="preserve"> 14.02.</w:t>
            </w:r>
            <w:r w:rsidR="00BF6B2A">
              <w:rPr>
                <w:sz w:val="28"/>
                <w:szCs w:val="28"/>
                <w:lang w:eastAsia="ru-RU"/>
              </w:rPr>
              <w:t>2</w:t>
            </w:r>
            <w:r w:rsidR="0018769D">
              <w:rPr>
                <w:sz w:val="28"/>
                <w:szCs w:val="28"/>
                <w:lang w:eastAsia="ru-RU"/>
              </w:rPr>
              <w:t>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8B0CE2" w:rsidRDefault="00450FB4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2045B9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2045B9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8B0CE2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42:24:0101030:15093 и объекта капитального строительства с кадастровым номером 42:24:0101030:4741 </w:t>
            </w:r>
          </w:p>
          <w:p w:rsidR="00201A61" w:rsidRDefault="008B0CE2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 ул. Ульяны Громовой, 6</w:t>
            </w:r>
            <w:r w:rsidR="00450FB4" w:rsidRPr="00474442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74442">
              <w:rPr>
                <w:sz w:val="28"/>
                <w:szCs w:val="28"/>
                <w:lang w:eastAsia="ru-RU"/>
              </w:rPr>
              <w:t>05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C7DA0">
              <w:rPr>
                <w:sz w:val="28"/>
                <w:szCs w:val="28"/>
                <w:lang w:eastAsia="ru-RU"/>
              </w:rPr>
              <w:t>0</w:t>
            </w:r>
            <w:r w:rsidR="004744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.201</w:t>
            </w:r>
            <w:r w:rsidR="001C7DA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474442">
              <w:rPr>
                <w:sz w:val="28"/>
                <w:szCs w:val="28"/>
                <w:lang w:eastAsia="ru-RU"/>
              </w:rPr>
              <w:t>1</w:t>
            </w:r>
            <w:r w:rsidR="008B0CE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</w:t>
            </w:r>
            <w:r w:rsidR="00FC519C">
              <w:rPr>
                <w:sz w:val="28"/>
                <w:szCs w:val="28"/>
              </w:rPr>
              <w:t xml:space="preserve"> </w:t>
            </w:r>
            <w:r w:rsidR="008B0CE2"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8B0CE2" w:rsidRPr="008B0CE2">
              <w:rPr>
                <w:rFonts w:eastAsia="Arial" w:cs="Arial"/>
                <w:sz w:val="28"/>
                <w:szCs w:val="28"/>
              </w:rPr>
              <w:t>42:24:0101030:15093 и объекта капитального строительства с кадастровым номером 42:24:0101030:4741</w:t>
            </w:r>
            <w:r w:rsidR="00474442">
              <w:rPr>
                <w:sz w:val="28"/>
                <w:szCs w:val="28"/>
              </w:rPr>
              <w:t>, расположенн</w:t>
            </w:r>
            <w:r w:rsidR="008B0CE2">
              <w:rPr>
                <w:sz w:val="28"/>
                <w:szCs w:val="28"/>
              </w:rPr>
              <w:t xml:space="preserve">ых по адресу: ул. Ульяны Громовой, 6 </w:t>
            </w:r>
            <w:r w:rsidR="00474442">
              <w:rPr>
                <w:sz w:val="28"/>
                <w:szCs w:val="28"/>
              </w:rPr>
              <w:t xml:space="preserve">– </w:t>
            </w:r>
            <w:r w:rsidR="008B0CE2" w:rsidRPr="008B0CE2">
              <w:rPr>
                <w:rFonts w:eastAsia="Arial" w:cs="Arial"/>
                <w:sz w:val="28"/>
                <w:szCs w:val="28"/>
              </w:rPr>
              <w:t>«</w:t>
            </w:r>
            <w:r w:rsidR="008B0CE2" w:rsidRPr="008B0CE2">
              <w:rPr>
                <w:sz w:val="28"/>
                <w:szCs w:val="28"/>
              </w:rPr>
              <w:t>магазины</w:t>
            </w:r>
            <w:r w:rsidR="008B0CE2" w:rsidRPr="008B0CE2">
              <w:rPr>
                <w:rFonts w:eastAsia="Arial" w:cs="Arial"/>
                <w:sz w:val="28"/>
                <w:szCs w:val="28"/>
              </w:rPr>
              <w:t>»</w:t>
            </w:r>
            <w:r w:rsidR="008B0CE2">
              <w:rPr>
                <w:sz w:val="28"/>
                <w:szCs w:val="28"/>
              </w:rPr>
              <w:t xml:space="preserve"> </w:t>
            </w:r>
            <w:r w:rsidR="00474442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8B0CE2">
              <w:rPr>
                <w:color w:val="000000"/>
                <w:sz w:val="28"/>
                <w:szCs w:val="28"/>
              </w:rPr>
              <w:t xml:space="preserve">Матюшина А.С. </w:t>
            </w:r>
            <w:r w:rsidR="0047444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4E" w:rsidRDefault="007C3C4E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7C3C4E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Default="0060106B" w:rsidP="009F1272">
      <w:pPr>
        <w:pStyle w:val="a7"/>
        <w:widowControl w:val="0"/>
      </w:pPr>
    </w:p>
    <w:sectPr w:rsidR="0060106B" w:rsidSect="008B0CE2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F4" w:rsidRDefault="00E85BF4">
      <w:r>
        <w:separator/>
      </w:r>
    </w:p>
  </w:endnote>
  <w:endnote w:type="continuationSeparator" w:id="0">
    <w:p w:rsidR="00E85BF4" w:rsidRDefault="00E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F4" w:rsidRDefault="00E85BF4">
      <w:r>
        <w:separator/>
      </w:r>
    </w:p>
  </w:footnote>
  <w:footnote w:type="continuationSeparator" w:id="0">
    <w:p w:rsidR="00E85BF4" w:rsidRDefault="00E8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82400"/>
    <w:rsid w:val="000E1A11"/>
    <w:rsid w:val="000E36B2"/>
    <w:rsid w:val="00185404"/>
    <w:rsid w:val="0018769D"/>
    <w:rsid w:val="001B4108"/>
    <w:rsid w:val="001C7DA0"/>
    <w:rsid w:val="001E52BE"/>
    <w:rsid w:val="00201A61"/>
    <w:rsid w:val="002045B9"/>
    <w:rsid w:val="002D4E05"/>
    <w:rsid w:val="002F6181"/>
    <w:rsid w:val="00391EA5"/>
    <w:rsid w:val="003A3B27"/>
    <w:rsid w:val="003B6109"/>
    <w:rsid w:val="003C52E8"/>
    <w:rsid w:val="003F1CB8"/>
    <w:rsid w:val="00412E46"/>
    <w:rsid w:val="00415E4C"/>
    <w:rsid w:val="00427DF3"/>
    <w:rsid w:val="00435D5B"/>
    <w:rsid w:val="00450FB4"/>
    <w:rsid w:val="00474442"/>
    <w:rsid w:val="00485E80"/>
    <w:rsid w:val="004B2B5D"/>
    <w:rsid w:val="00507AFF"/>
    <w:rsid w:val="0051433A"/>
    <w:rsid w:val="00521057"/>
    <w:rsid w:val="0054499B"/>
    <w:rsid w:val="0060106B"/>
    <w:rsid w:val="00602374"/>
    <w:rsid w:val="00682BC1"/>
    <w:rsid w:val="00750A5E"/>
    <w:rsid w:val="00763340"/>
    <w:rsid w:val="007744B2"/>
    <w:rsid w:val="007B4D2F"/>
    <w:rsid w:val="007C3C4E"/>
    <w:rsid w:val="007D308D"/>
    <w:rsid w:val="00815069"/>
    <w:rsid w:val="00835832"/>
    <w:rsid w:val="00841E94"/>
    <w:rsid w:val="008B0CE2"/>
    <w:rsid w:val="008F7A5F"/>
    <w:rsid w:val="008F7A8B"/>
    <w:rsid w:val="00930E99"/>
    <w:rsid w:val="009442CC"/>
    <w:rsid w:val="0095025A"/>
    <w:rsid w:val="009C0433"/>
    <w:rsid w:val="009F1272"/>
    <w:rsid w:val="00A05F61"/>
    <w:rsid w:val="00B278D7"/>
    <w:rsid w:val="00B72A3C"/>
    <w:rsid w:val="00BA7B74"/>
    <w:rsid w:val="00BC5CFB"/>
    <w:rsid w:val="00BF6B2A"/>
    <w:rsid w:val="00C366F6"/>
    <w:rsid w:val="00C36A6E"/>
    <w:rsid w:val="00C403F1"/>
    <w:rsid w:val="00C63BCC"/>
    <w:rsid w:val="00C83FBB"/>
    <w:rsid w:val="00CF55AE"/>
    <w:rsid w:val="00CF6382"/>
    <w:rsid w:val="00D27294"/>
    <w:rsid w:val="00D5440C"/>
    <w:rsid w:val="00D86DBF"/>
    <w:rsid w:val="00E47193"/>
    <w:rsid w:val="00E7128A"/>
    <w:rsid w:val="00E85BF4"/>
    <w:rsid w:val="00E92383"/>
    <w:rsid w:val="00ED72B9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C51E55-7408-4EE7-94D1-40B311D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2019-02-08T01:50:00Z</cp:lastPrinted>
  <dcterms:created xsi:type="dcterms:W3CDTF">2019-02-15T07:58:00Z</dcterms:created>
  <dcterms:modified xsi:type="dcterms:W3CDTF">2019-02-15T07:58:00Z</dcterms:modified>
</cp:coreProperties>
</file>