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CC" w:rsidRPr="00AD24CC" w:rsidRDefault="00AD24CC" w:rsidP="00CC02BD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C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CC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AD24CC" w:rsidRPr="00AD24CC" w:rsidRDefault="00AD24CC" w:rsidP="00AD2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C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D24CC" w:rsidRPr="00AD24CC" w:rsidRDefault="00AD24CC" w:rsidP="00AD24C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CC" w:rsidRPr="00AD24CC" w:rsidRDefault="00AD24CC" w:rsidP="00AD2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CC">
        <w:rPr>
          <w:rFonts w:ascii="Times New Roman" w:hAnsi="Times New Roman" w:cs="Times New Roman"/>
          <w:sz w:val="28"/>
          <w:szCs w:val="28"/>
        </w:rPr>
        <w:t xml:space="preserve">от </w:t>
      </w:r>
      <w:r w:rsidR="00ED159E">
        <w:rPr>
          <w:rFonts w:ascii="Times New Roman" w:hAnsi="Times New Roman" w:cs="Times New Roman"/>
          <w:sz w:val="28"/>
          <w:szCs w:val="28"/>
        </w:rPr>
        <w:t>11.06.2020</w:t>
      </w:r>
      <w:r w:rsidRPr="00AD24CC">
        <w:rPr>
          <w:rFonts w:ascii="Times New Roman" w:hAnsi="Times New Roman" w:cs="Times New Roman"/>
          <w:sz w:val="28"/>
          <w:szCs w:val="28"/>
        </w:rPr>
        <w:t xml:space="preserve">  № </w:t>
      </w:r>
      <w:r w:rsidR="00ED159E">
        <w:rPr>
          <w:rFonts w:ascii="Times New Roman" w:hAnsi="Times New Roman" w:cs="Times New Roman"/>
          <w:sz w:val="28"/>
          <w:szCs w:val="28"/>
        </w:rPr>
        <w:t>1631</w:t>
      </w: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4CC" w:rsidRPr="003D2445" w:rsidRDefault="00D53ED4" w:rsidP="003D2445">
      <w:pPr>
        <w:pStyle w:val="30"/>
        <w:shd w:val="clear" w:color="auto" w:fill="auto"/>
        <w:rPr>
          <w:b w:val="0"/>
          <w:sz w:val="28"/>
          <w:szCs w:val="28"/>
        </w:rPr>
      </w:pPr>
      <w:r w:rsidRPr="00D53ED4"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 комиссии </w:t>
      </w:r>
      <w:r w:rsidR="00C618EB" w:rsidRPr="00C618EB">
        <w:rPr>
          <w:b w:val="0"/>
          <w:sz w:val="28"/>
          <w:szCs w:val="28"/>
        </w:rPr>
        <w:t>по осуществлению контроля за использованием жилых помещений,</w:t>
      </w:r>
      <w:r w:rsidR="003D2445" w:rsidRPr="003D2445">
        <w:rPr>
          <w:sz w:val="28"/>
          <w:szCs w:val="28"/>
        </w:rPr>
        <w:t xml:space="preserve"> </w:t>
      </w:r>
      <w:r w:rsidR="003D2445" w:rsidRPr="003D2445">
        <w:rPr>
          <w:b w:val="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C618EB" w:rsidRPr="003D2445">
        <w:rPr>
          <w:b w:val="0"/>
          <w:sz w:val="28"/>
          <w:szCs w:val="28"/>
        </w:rPr>
        <w:t>,</w:t>
      </w:r>
      <w:r w:rsidR="00C618EB">
        <w:rPr>
          <w:sz w:val="28"/>
          <w:szCs w:val="28"/>
        </w:rPr>
        <w:t xml:space="preserve"> </w:t>
      </w:r>
      <w:r w:rsidR="00C618EB">
        <w:rPr>
          <w:b w:val="0"/>
          <w:sz w:val="28"/>
          <w:szCs w:val="28"/>
        </w:rPr>
        <w:t xml:space="preserve">по договору </w:t>
      </w:r>
      <w:r w:rsidR="00C618EB" w:rsidRPr="00CD6A2B">
        <w:rPr>
          <w:b w:val="0"/>
          <w:sz w:val="28"/>
        </w:rPr>
        <w:t>найма специализированных жилых помещений</w:t>
      </w:r>
    </w:p>
    <w:p w:rsidR="00AD24CC" w:rsidRPr="00AD24CC" w:rsidRDefault="00AD24CC" w:rsidP="00AD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4CC" w:rsidRPr="00AD24CC" w:rsidRDefault="00AD24CC" w:rsidP="00AD24C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8B" w:rsidRDefault="00AD24CC" w:rsidP="00FB218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D24CC">
        <w:rPr>
          <w:rFonts w:ascii="Times New Roman" w:hAnsi="Times New Roman" w:cs="Times New Roman"/>
          <w:sz w:val="28"/>
          <w:szCs w:val="28"/>
        </w:rPr>
        <w:tab/>
      </w:r>
      <w:r w:rsidR="003E6517" w:rsidRPr="001F79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1F7992" w:rsidRPr="001F799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F7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6517" w:rsidRPr="003E651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F7992">
        <w:rPr>
          <w:rFonts w:ascii="Times New Roman" w:hAnsi="Times New Roman" w:cs="Times New Roman"/>
          <w:sz w:val="28"/>
          <w:szCs w:val="28"/>
        </w:rPr>
        <w:t xml:space="preserve">, </w:t>
      </w:r>
      <w:r w:rsidR="001F7992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</w:p>
    <w:p w:rsidR="00BB1485" w:rsidRPr="00FB218B" w:rsidRDefault="003E6517" w:rsidP="00FB218B">
      <w:pPr>
        <w:pStyle w:val="af"/>
        <w:widowControl/>
        <w:numPr>
          <w:ilvl w:val="0"/>
          <w:numId w:val="7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B218B">
        <w:rPr>
          <w:rFonts w:ascii="Times New Roman" w:hAnsi="Times New Roman" w:cs="Times New Roman"/>
          <w:sz w:val="28"/>
          <w:szCs w:val="28"/>
        </w:rPr>
        <w:t>Утвердить</w:t>
      </w:r>
      <w:r w:rsidR="00BB1485" w:rsidRPr="00FB218B">
        <w:rPr>
          <w:rFonts w:ascii="Times New Roman" w:hAnsi="Times New Roman" w:cs="Times New Roman"/>
          <w:sz w:val="28"/>
          <w:szCs w:val="28"/>
        </w:rPr>
        <w:t>:</w:t>
      </w:r>
    </w:p>
    <w:p w:rsidR="00BB1485" w:rsidRPr="003D2445" w:rsidRDefault="00BB1485" w:rsidP="00FB218B">
      <w:pPr>
        <w:pStyle w:val="30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BB1485">
        <w:rPr>
          <w:b w:val="0"/>
          <w:sz w:val="28"/>
          <w:szCs w:val="28"/>
        </w:rPr>
        <w:t xml:space="preserve">Положение о комиссии по </w:t>
      </w:r>
      <w:r w:rsidR="00CF19B7">
        <w:rPr>
          <w:b w:val="0"/>
          <w:sz w:val="28"/>
          <w:szCs w:val="28"/>
        </w:rPr>
        <w:t>осуществлению</w:t>
      </w:r>
      <w:r w:rsidR="00DD320C">
        <w:rPr>
          <w:b w:val="0"/>
          <w:sz w:val="28"/>
          <w:szCs w:val="28"/>
        </w:rPr>
        <w:t xml:space="preserve"> </w:t>
      </w:r>
      <w:r w:rsidR="00DD320C" w:rsidRPr="00C618EB">
        <w:rPr>
          <w:b w:val="0"/>
          <w:sz w:val="28"/>
          <w:szCs w:val="28"/>
        </w:rPr>
        <w:t>контроля за использованием жилых помещений,</w:t>
      </w:r>
      <w:r w:rsidR="003D2445" w:rsidRPr="003D2445">
        <w:rPr>
          <w:b w:val="0"/>
          <w:bCs w:val="0"/>
          <w:color w:val="auto"/>
          <w:sz w:val="28"/>
          <w:szCs w:val="28"/>
        </w:rPr>
        <w:t xml:space="preserve"> </w:t>
      </w:r>
      <w:r w:rsidR="003D2445" w:rsidRPr="003D2445">
        <w:rPr>
          <w:b w:val="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DD320C" w:rsidRPr="003D2445">
        <w:rPr>
          <w:b w:val="0"/>
          <w:sz w:val="28"/>
        </w:rPr>
        <w:t>,</w:t>
      </w:r>
      <w:r w:rsidR="00CF19B7" w:rsidRPr="003D2445">
        <w:rPr>
          <w:b w:val="0"/>
          <w:sz w:val="28"/>
          <w:szCs w:val="28"/>
        </w:rPr>
        <w:t xml:space="preserve"> </w:t>
      </w:r>
      <w:r w:rsidR="003D2445" w:rsidRPr="003D2445">
        <w:rPr>
          <w:b w:val="0"/>
          <w:sz w:val="28"/>
          <w:szCs w:val="28"/>
        </w:rPr>
        <w:t>по договору найма специализированных жилых помещений</w:t>
      </w:r>
      <w:r w:rsidR="003D2445">
        <w:rPr>
          <w:b w:val="0"/>
          <w:sz w:val="28"/>
          <w:szCs w:val="28"/>
        </w:rPr>
        <w:t xml:space="preserve">, </w:t>
      </w:r>
      <w:r w:rsidR="00CD6A2B" w:rsidRPr="003D2445">
        <w:rPr>
          <w:b w:val="0"/>
          <w:sz w:val="28"/>
          <w:szCs w:val="28"/>
        </w:rPr>
        <w:t>согласно приложению № 1 к настоящему постановлению</w:t>
      </w:r>
      <w:r w:rsidRPr="003D2445">
        <w:rPr>
          <w:b w:val="0"/>
          <w:sz w:val="28"/>
          <w:szCs w:val="28"/>
        </w:rPr>
        <w:t>.</w:t>
      </w:r>
    </w:p>
    <w:p w:rsidR="00C55DE1" w:rsidRPr="003D2445" w:rsidRDefault="00BB1485" w:rsidP="00FB218B">
      <w:pPr>
        <w:pStyle w:val="30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BB1485">
        <w:rPr>
          <w:b w:val="0"/>
          <w:sz w:val="28"/>
          <w:szCs w:val="28"/>
        </w:rPr>
        <w:t>П</w:t>
      </w:r>
      <w:r w:rsidR="003E6517" w:rsidRPr="00BB1485">
        <w:rPr>
          <w:b w:val="0"/>
          <w:sz w:val="28"/>
          <w:szCs w:val="28"/>
        </w:rPr>
        <w:t>орядок</w:t>
      </w:r>
      <w:r w:rsidR="003E6517" w:rsidRPr="00BB1485">
        <w:rPr>
          <w:sz w:val="28"/>
          <w:szCs w:val="28"/>
        </w:rPr>
        <w:t xml:space="preserve"> </w:t>
      </w:r>
      <w:r w:rsidR="003E6517" w:rsidRPr="00BB1485">
        <w:rPr>
          <w:b w:val="0"/>
          <w:sz w:val="28"/>
          <w:szCs w:val="28"/>
        </w:rPr>
        <w:t xml:space="preserve">осуществления контроля за выполнением условий договоров найма специализированных жилых помещений, </w:t>
      </w:r>
      <w:r w:rsidR="003D2445" w:rsidRPr="003D2445">
        <w:rPr>
          <w:b w:val="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DD320C" w:rsidRPr="003D2445">
        <w:rPr>
          <w:b w:val="0"/>
          <w:sz w:val="28"/>
        </w:rPr>
        <w:t xml:space="preserve">, </w:t>
      </w:r>
      <w:r w:rsidR="00CD6A2B" w:rsidRPr="003D2445">
        <w:rPr>
          <w:b w:val="0"/>
          <w:sz w:val="28"/>
          <w:szCs w:val="28"/>
        </w:rPr>
        <w:t>согласно приложению №</w:t>
      </w:r>
      <w:r w:rsidR="00C55DE1" w:rsidRPr="003D2445">
        <w:rPr>
          <w:b w:val="0"/>
          <w:sz w:val="28"/>
          <w:szCs w:val="28"/>
        </w:rPr>
        <w:t xml:space="preserve"> </w:t>
      </w:r>
      <w:r w:rsidR="00CD6A2B" w:rsidRPr="003D2445">
        <w:rPr>
          <w:b w:val="0"/>
          <w:sz w:val="28"/>
          <w:szCs w:val="28"/>
        </w:rPr>
        <w:t>2 к настоящему постановлению</w:t>
      </w:r>
      <w:r w:rsidRPr="003D2445">
        <w:rPr>
          <w:b w:val="0"/>
          <w:sz w:val="28"/>
          <w:szCs w:val="28"/>
        </w:rPr>
        <w:t>.</w:t>
      </w:r>
    </w:p>
    <w:p w:rsidR="00D53ED4" w:rsidRPr="00C55DE1" w:rsidRDefault="00C55DE1" w:rsidP="00FB218B">
      <w:pPr>
        <w:pStyle w:val="30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  <w:r w:rsidRPr="00C55DE1">
        <w:rPr>
          <w:b w:val="0"/>
          <w:sz w:val="28"/>
          <w:szCs w:val="28"/>
        </w:rPr>
        <w:t xml:space="preserve">комиссии </w:t>
      </w:r>
      <w:r w:rsidR="00DD320C" w:rsidRPr="00BB1485">
        <w:rPr>
          <w:b w:val="0"/>
          <w:sz w:val="28"/>
          <w:szCs w:val="28"/>
        </w:rPr>
        <w:t xml:space="preserve">по </w:t>
      </w:r>
      <w:r w:rsidR="00DD320C">
        <w:rPr>
          <w:b w:val="0"/>
          <w:sz w:val="28"/>
          <w:szCs w:val="28"/>
        </w:rPr>
        <w:t xml:space="preserve">осуществлению </w:t>
      </w:r>
      <w:r w:rsidR="00DD320C" w:rsidRPr="00C618EB">
        <w:rPr>
          <w:b w:val="0"/>
          <w:sz w:val="28"/>
          <w:szCs w:val="28"/>
        </w:rPr>
        <w:t xml:space="preserve">контроля за использованием </w:t>
      </w:r>
      <w:r w:rsidR="00DD320C" w:rsidRPr="00C618EB">
        <w:rPr>
          <w:b w:val="0"/>
          <w:sz w:val="28"/>
          <w:szCs w:val="28"/>
        </w:rPr>
        <w:lastRenderedPageBreak/>
        <w:t xml:space="preserve">жилых помещений, </w:t>
      </w:r>
      <w:r w:rsidR="003D2445" w:rsidRPr="003D2445">
        <w:rPr>
          <w:b w:val="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3D2445" w:rsidRPr="003D2445">
        <w:rPr>
          <w:b w:val="0"/>
          <w:sz w:val="28"/>
        </w:rPr>
        <w:t>,</w:t>
      </w:r>
      <w:r w:rsidR="003D2445" w:rsidRPr="003D2445">
        <w:rPr>
          <w:b w:val="0"/>
          <w:sz w:val="28"/>
          <w:szCs w:val="28"/>
        </w:rPr>
        <w:t xml:space="preserve"> по договору найма специализированных жилых помещений</w:t>
      </w:r>
      <w:r w:rsidR="00DD320C">
        <w:rPr>
          <w:b w:val="0"/>
          <w:sz w:val="28"/>
        </w:rPr>
        <w:t>,</w:t>
      </w:r>
      <w:r w:rsidR="00DD320C">
        <w:rPr>
          <w:b w:val="0"/>
          <w:sz w:val="28"/>
          <w:szCs w:val="28"/>
        </w:rPr>
        <w:t xml:space="preserve"> </w:t>
      </w:r>
      <w:r w:rsidRPr="00C55DE1">
        <w:rPr>
          <w:b w:val="0"/>
          <w:sz w:val="28"/>
          <w:szCs w:val="28"/>
        </w:rPr>
        <w:t>согласно приложению</w:t>
      </w:r>
      <w:r>
        <w:rPr>
          <w:b w:val="0"/>
          <w:sz w:val="28"/>
          <w:szCs w:val="28"/>
        </w:rPr>
        <w:t xml:space="preserve"> № 3</w:t>
      </w:r>
      <w:r w:rsidRPr="00C55DE1">
        <w:rPr>
          <w:b w:val="0"/>
          <w:sz w:val="28"/>
          <w:szCs w:val="28"/>
        </w:rPr>
        <w:t xml:space="preserve"> к настоящему постановлению.</w:t>
      </w:r>
    </w:p>
    <w:p w:rsidR="00095240" w:rsidRDefault="001F7992" w:rsidP="00FB218B">
      <w:pPr>
        <w:pStyle w:val="30"/>
        <w:numPr>
          <w:ilvl w:val="0"/>
          <w:numId w:val="3"/>
        </w:numPr>
        <w:shd w:val="clear" w:color="auto" w:fill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Комитету </w:t>
      </w:r>
      <w:r w:rsidR="00095240" w:rsidRPr="00095240">
        <w:rPr>
          <w:b w:val="0"/>
          <w:sz w:val="28"/>
          <w:szCs w:val="28"/>
        </w:rPr>
        <w:t>по   работе   со   сред</w:t>
      </w:r>
      <w:r w:rsidR="006460A1">
        <w:rPr>
          <w:b w:val="0"/>
          <w:sz w:val="28"/>
          <w:szCs w:val="28"/>
        </w:rPr>
        <w:t xml:space="preserve">ствами   массовой   информации </w:t>
      </w:r>
      <w:r w:rsidR="00CD6A2B">
        <w:rPr>
          <w:b w:val="0"/>
          <w:sz w:val="28"/>
          <w:szCs w:val="28"/>
        </w:rPr>
        <w:t xml:space="preserve">администрации города Кемерово </w:t>
      </w:r>
      <w:r w:rsidR="00095240" w:rsidRPr="00095240">
        <w:rPr>
          <w:b w:val="0"/>
          <w:sz w:val="28"/>
          <w:szCs w:val="28"/>
        </w:rPr>
        <w:t>обеспечить официальное опубликование настоящего постановления.</w:t>
      </w:r>
    </w:p>
    <w:p w:rsidR="003E6517" w:rsidRPr="00AD24CC" w:rsidRDefault="00BA4609" w:rsidP="00FB218B">
      <w:pPr>
        <w:pStyle w:val="30"/>
        <w:numPr>
          <w:ilvl w:val="0"/>
          <w:numId w:val="3"/>
        </w:numPr>
        <w:shd w:val="clear" w:color="auto" w:fill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</w:t>
      </w:r>
      <w:r w:rsidR="003E6517" w:rsidRPr="00BA4609">
        <w:rPr>
          <w:b w:val="0"/>
          <w:sz w:val="28"/>
          <w:szCs w:val="28"/>
        </w:rPr>
        <w:t>за исполнением</w:t>
      </w:r>
      <w:r w:rsidR="003E65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настоящего постановления возложить на </w:t>
      </w:r>
      <w:r w:rsidR="00FB218B">
        <w:rPr>
          <w:b w:val="0"/>
          <w:sz w:val="28"/>
          <w:szCs w:val="28"/>
        </w:rPr>
        <w:t>п</w:t>
      </w:r>
      <w:r w:rsidR="00BB1485">
        <w:rPr>
          <w:b w:val="0"/>
          <w:sz w:val="28"/>
          <w:szCs w:val="28"/>
        </w:rPr>
        <w:t xml:space="preserve">ервого </w:t>
      </w:r>
      <w:r w:rsidRPr="00BB1485">
        <w:rPr>
          <w:b w:val="0"/>
          <w:sz w:val="28"/>
          <w:szCs w:val="28"/>
        </w:rPr>
        <w:t>заместителя Главы города</w:t>
      </w:r>
      <w:r w:rsidR="00BB1485">
        <w:rPr>
          <w:b w:val="0"/>
          <w:sz w:val="28"/>
          <w:szCs w:val="28"/>
        </w:rPr>
        <w:t xml:space="preserve"> Д.В. Анисимова</w:t>
      </w:r>
      <w:r>
        <w:rPr>
          <w:b w:val="0"/>
          <w:sz w:val="28"/>
          <w:szCs w:val="28"/>
        </w:rPr>
        <w:t>.</w:t>
      </w:r>
    </w:p>
    <w:p w:rsidR="00CF19B7" w:rsidRDefault="00CF19B7" w:rsidP="00AD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E1" w:rsidRDefault="00C55DE1" w:rsidP="00AD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2B" w:rsidRPr="00AD24CC" w:rsidRDefault="00CD6A2B" w:rsidP="00AD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B7" w:rsidRPr="008B3BDD" w:rsidRDefault="00AD24CC" w:rsidP="008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AD24CC">
        <w:rPr>
          <w:rFonts w:ascii="Times New Roman" w:hAnsi="Times New Roman" w:cs="Times New Roman"/>
          <w:sz w:val="28"/>
          <w:szCs w:val="28"/>
        </w:rPr>
        <w:t>Глава гор</w:t>
      </w:r>
      <w:r w:rsidR="00CC02BD">
        <w:rPr>
          <w:rFonts w:ascii="Times New Roman" w:hAnsi="Times New Roman" w:cs="Times New Roman"/>
          <w:sz w:val="28"/>
          <w:szCs w:val="28"/>
        </w:rPr>
        <w:t xml:space="preserve">ода </w:t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</w:r>
      <w:r w:rsidR="00CC02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22539">
        <w:rPr>
          <w:rFonts w:ascii="Times New Roman" w:hAnsi="Times New Roman" w:cs="Times New Roman"/>
          <w:sz w:val="28"/>
          <w:szCs w:val="28"/>
        </w:rPr>
        <w:t xml:space="preserve">     </w:t>
      </w:r>
      <w:r w:rsidR="008B3BDD">
        <w:rPr>
          <w:rFonts w:ascii="Times New Roman" w:hAnsi="Times New Roman" w:cs="Times New Roman"/>
          <w:sz w:val="28"/>
          <w:szCs w:val="28"/>
        </w:rPr>
        <w:t>И.В. Середюк</w:t>
      </w: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5DE1" w:rsidRDefault="00C55DE1" w:rsidP="00DD320C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3D2445" w:rsidRDefault="003D2445" w:rsidP="00DD320C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DD320C" w:rsidRDefault="00DD320C" w:rsidP="00DD320C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Кемерово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59E">
        <w:rPr>
          <w:sz w:val="28"/>
          <w:szCs w:val="28"/>
        </w:rPr>
        <w:t>11.06.2020</w:t>
      </w:r>
      <w:r>
        <w:rPr>
          <w:sz w:val="28"/>
          <w:szCs w:val="28"/>
        </w:rPr>
        <w:t xml:space="preserve"> №</w:t>
      </w:r>
      <w:r w:rsidR="00ED159E">
        <w:rPr>
          <w:sz w:val="28"/>
          <w:szCs w:val="28"/>
        </w:rPr>
        <w:t xml:space="preserve"> 1631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</w:p>
    <w:p w:rsidR="00BB1485" w:rsidRPr="00A928A1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b/>
          <w:sz w:val="28"/>
          <w:szCs w:val="28"/>
        </w:rPr>
      </w:pPr>
      <w:r w:rsidRPr="00A928A1">
        <w:rPr>
          <w:b/>
          <w:sz w:val="28"/>
          <w:szCs w:val="28"/>
        </w:rPr>
        <w:t>ПОЛОЖЕНИЕ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  <w:r w:rsidRPr="00A928A1">
        <w:rPr>
          <w:b/>
          <w:sz w:val="28"/>
          <w:szCs w:val="28"/>
        </w:rPr>
        <w:t xml:space="preserve">о комиссии </w:t>
      </w:r>
      <w:r w:rsidR="00DD320C" w:rsidRPr="00DD320C">
        <w:rPr>
          <w:b/>
          <w:sz w:val="28"/>
          <w:szCs w:val="28"/>
        </w:rPr>
        <w:t>по осуществлению</w:t>
      </w:r>
      <w:r w:rsidR="00DD320C">
        <w:rPr>
          <w:b/>
          <w:sz w:val="28"/>
          <w:szCs w:val="28"/>
        </w:rPr>
        <w:t xml:space="preserve"> </w:t>
      </w:r>
      <w:r w:rsidR="00DD320C" w:rsidRPr="00C618EB">
        <w:rPr>
          <w:b/>
          <w:sz w:val="28"/>
          <w:szCs w:val="28"/>
        </w:rPr>
        <w:t xml:space="preserve">контроля за использованием жилых помещений, </w:t>
      </w:r>
      <w:r w:rsidR="003D2445" w:rsidRPr="003D2445">
        <w:rPr>
          <w:b/>
          <w:bCs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3D2445" w:rsidRPr="003D2445">
        <w:rPr>
          <w:b/>
          <w:sz w:val="28"/>
          <w:szCs w:val="28"/>
        </w:rPr>
        <w:t xml:space="preserve">, </w:t>
      </w:r>
      <w:r w:rsidR="003D2445" w:rsidRPr="003D2445">
        <w:rPr>
          <w:b/>
          <w:bCs/>
          <w:sz w:val="28"/>
          <w:szCs w:val="28"/>
        </w:rPr>
        <w:t>по договору найма специализированных жилых помещений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</w:p>
    <w:p w:rsidR="00BB1485" w:rsidRPr="00FB218B" w:rsidRDefault="00BB1485" w:rsidP="00BB1485">
      <w:pPr>
        <w:pStyle w:val="20"/>
        <w:numPr>
          <w:ilvl w:val="0"/>
          <w:numId w:val="6"/>
        </w:numPr>
        <w:shd w:val="clear" w:color="auto" w:fill="auto"/>
        <w:tabs>
          <w:tab w:val="left" w:pos="6030"/>
        </w:tabs>
        <w:spacing w:line="240" w:lineRule="auto"/>
        <w:jc w:val="center"/>
        <w:rPr>
          <w:sz w:val="28"/>
          <w:szCs w:val="28"/>
        </w:rPr>
      </w:pPr>
      <w:r w:rsidRPr="00FB218B">
        <w:rPr>
          <w:sz w:val="28"/>
          <w:szCs w:val="28"/>
        </w:rPr>
        <w:t>Общие положения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sz w:val="28"/>
          <w:szCs w:val="28"/>
        </w:rPr>
      </w:pPr>
      <w:r w:rsidRPr="0066531A">
        <w:rPr>
          <w:sz w:val="28"/>
          <w:szCs w:val="28"/>
        </w:rPr>
        <w:t xml:space="preserve"> </w:t>
      </w:r>
    </w:p>
    <w:p w:rsidR="008C0818" w:rsidRPr="006460A1" w:rsidRDefault="00BB1485" w:rsidP="00B046E1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60A1">
        <w:rPr>
          <w:color w:val="auto"/>
          <w:sz w:val="28"/>
          <w:szCs w:val="28"/>
        </w:rPr>
        <w:t>Комиссия</w:t>
      </w:r>
      <w:r w:rsidR="00DD320C" w:rsidRPr="00DD320C">
        <w:rPr>
          <w:sz w:val="28"/>
          <w:szCs w:val="28"/>
        </w:rPr>
        <w:t xml:space="preserve"> </w:t>
      </w:r>
      <w:r w:rsidR="00DD320C" w:rsidRPr="00BB1485">
        <w:rPr>
          <w:sz w:val="28"/>
          <w:szCs w:val="28"/>
        </w:rPr>
        <w:t xml:space="preserve">по </w:t>
      </w:r>
      <w:r w:rsidR="00DD320C">
        <w:rPr>
          <w:sz w:val="28"/>
          <w:szCs w:val="28"/>
        </w:rPr>
        <w:t>осуществлению</w:t>
      </w:r>
      <w:r w:rsidR="00DD320C">
        <w:rPr>
          <w:b/>
          <w:sz w:val="28"/>
          <w:szCs w:val="28"/>
        </w:rPr>
        <w:t xml:space="preserve"> </w:t>
      </w:r>
      <w:r w:rsidR="00DD320C" w:rsidRPr="00DD320C">
        <w:rPr>
          <w:sz w:val="28"/>
          <w:szCs w:val="28"/>
        </w:rPr>
        <w:t xml:space="preserve">контроля за использованием жилых помещений, </w:t>
      </w:r>
      <w:r w:rsidR="003D2445" w:rsidRPr="003D2445">
        <w:rPr>
          <w:bCs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3D2445" w:rsidRPr="003D2445">
        <w:rPr>
          <w:sz w:val="28"/>
        </w:rPr>
        <w:t>,</w:t>
      </w:r>
      <w:r w:rsidR="003D2445" w:rsidRPr="003D2445">
        <w:rPr>
          <w:sz w:val="28"/>
          <w:szCs w:val="28"/>
        </w:rPr>
        <w:t xml:space="preserve"> </w:t>
      </w:r>
      <w:r w:rsidR="003D2445" w:rsidRPr="003D2445">
        <w:rPr>
          <w:bCs/>
          <w:sz w:val="28"/>
          <w:szCs w:val="28"/>
        </w:rPr>
        <w:t>по договору найма специализированных жилых помещений</w:t>
      </w:r>
      <w:r w:rsidR="003D2445">
        <w:rPr>
          <w:b/>
          <w:sz w:val="28"/>
          <w:szCs w:val="28"/>
        </w:rPr>
        <w:t xml:space="preserve"> </w:t>
      </w:r>
      <w:r w:rsidRPr="006460A1">
        <w:rPr>
          <w:color w:val="auto"/>
          <w:sz w:val="28"/>
          <w:szCs w:val="28"/>
        </w:rPr>
        <w:t>(далее</w:t>
      </w:r>
      <w:r w:rsidR="00FB218B">
        <w:rPr>
          <w:color w:val="auto"/>
          <w:sz w:val="28"/>
          <w:szCs w:val="28"/>
        </w:rPr>
        <w:t xml:space="preserve"> </w:t>
      </w:r>
      <w:r w:rsidRPr="006460A1">
        <w:rPr>
          <w:color w:val="auto"/>
          <w:sz w:val="28"/>
          <w:szCs w:val="28"/>
        </w:rPr>
        <w:t>– Комиссия</w:t>
      </w:r>
      <w:r w:rsidR="00EC081B">
        <w:rPr>
          <w:color w:val="auto"/>
          <w:sz w:val="28"/>
          <w:szCs w:val="28"/>
        </w:rPr>
        <w:t>, Наниматели, договор найма</w:t>
      </w:r>
      <w:r w:rsidRPr="006460A1">
        <w:rPr>
          <w:color w:val="auto"/>
          <w:sz w:val="28"/>
          <w:szCs w:val="28"/>
        </w:rPr>
        <w:t xml:space="preserve">) создана в целях осуществления контроля за использованием муниципальных жилых помещений и обеспечения надлежащего состояния жилых помещений </w:t>
      </w:r>
      <w:r w:rsidR="00EC081B">
        <w:rPr>
          <w:color w:val="auto"/>
          <w:sz w:val="28"/>
          <w:szCs w:val="28"/>
        </w:rPr>
        <w:t>Н</w:t>
      </w:r>
      <w:r w:rsidRPr="006460A1">
        <w:rPr>
          <w:color w:val="auto"/>
          <w:sz w:val="28"/>
          <w:szCs w:val="28"/>
        </w:rPr>
        <w:t>анимателями по договорам найма, а также в целях обеспечения выполнения условий договоров найма.</w:t>
      </w:r>
    </w:p>
    <w:p w:rsidR="00A928A1" w:rsidRDefault="00BB1485" w:rsidP="00A928A1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8"/>
          <w:szCs w:val="28"/>
          <w:lang w:bidi="ar-SA"/>
        </w:rPr>
      </w:pPr>
      <w:r w:rsidRPr="008C0818">
        <w:rPr>
          <w:sz w:val="28"/>
          <w:szCs w:val="28"/>
        </w:rPr>
        <w:t>1.2</w:t>
      </w:r>
      <w:r w:rsidRPr="003C7406">
        <w:rPr>
          <w:sz w:val="28"/>
          <w:szCs w:val="28"/>
        </w:rPr>
        <w:t xml:space="preserve">.  </w:t>
      </w:r>
      <w:r w:rsidRPr="003C7406">
        <w:rPr>
          <w:color w:val="auto"/>
          <w:sz w:val="28"/>
          <w:szCs w:val="28"/>
        </w:rPr>
        <w:t>Комиссия</w:t>
      </w:r>
      <w:r w:rsidRPr="003C7406">
        <w:rPr>
          <w:sz w:val="28"/>
          <w:szCs w:val="28"/>
        </w:rPr>
        <w:t xml:space="preserve"> </w:t>
      </w:r>
      <w:r w:rsidR="0095691A" w:rsidRPr="003C7406">
        <w:rPr>
          <w:sz w:val="28"/>
          <w:szCs w:val="28"/>
        </w:rPr>
        <w:t>состоит из</w:t>
      </w:r>
      <w:r w:rsidRPr="003C7406">
        <w:rPr>
          <w:sz w:val="28"/>
          <w:szCs w:val="28"/>
        </w:rPr>
        <w:t xml:space="preserve"> </w:t>
      </w:r>
      <w:r w:rsidR="006460A1" w:rsidRPr="003C7406">
        <w:rPr>
          <w:sz w:val="28"/>
          <w:szCs w:val="28"/>
        </w:rPr>
        <w:t>15 человек</w:t>
      </w:r>
      <w:r w:rsidR="006460A1">
        <w:rPr>
          <w:sz w:val="28"/>
          <w:szCs w:val="28"/>
        </w:rPr>
        <w:t xml:space="preserve"> </w:t>
      </w:r>
      <w:r w:rsidR="0095691A">
        <w:rPr>
          <w:sz w:val="28"/>
          <w:szCs w:val="28"/>
        </w:rPr>
        <w:t>и включает в себя</w:t>
      </w:r>
      <w:r w:rsidR="006460A1">
        <w:rPr>
          <w:sz w:val="28"/>
          <w:szCs w:val="28"/>
        </w:rPr>
        <w:t xml:space="preserve"> </w:t>
      </w:r>
      <w:r w:rsidRPr="008C0818">
        <w:rPr>
          <w:sz w:val="28"/>
          <w:szCs w:val="28"/>
        </w:rPr>
        <w:t>председателя, заместителя председателя</w:t>
      </w:r>
      <w:r w:rsidR="00C9129A" w:rsidRPr="008C0818">
        <w:rPr>
          <w:sz w:val="28"/>
          <w:szCs w:val="28"/>
        </w:rPr>
        <w:t>, секретаря</w:t>
      </w:r>
      <w:r w:rsidR="006460A1">
        <w:rPr>
          <w:sz w:val="28"/>
          <w:szCs w:val="28"/>
        </w:rPr>
        <w:t xml:space="preserve"> и членов Комиссии</w:t>
      </w:r>
      <w:r w:rsidR="00871A50">
        <w:rPr>
          <w:sz w:val="28"/>
          <w:szCs w:val="28"/>
        </w:rPr>
        <w:t>.</w:t>
      </w:r>
      <w:r w:rsidR="008C0818" w:rsidRPr="008C0818">
        <w:rPr>
          <w:sz w:val="28"/>
          <w:szCs w:val="28"/>
        </w:rPr>
        <w:t xml:space="preserve"> </w:t>
      </w:r>
      <w:r w:rsidR="008C0818" w:rsidRPr="008C0818">
        <w:rPr>
          <w:sz w:val="28"/>
          <w:szCs w:val="28"/>
          <w:lang w:bidi="ar-SA"/>
        </w:rPr>
        <w:t xml:space="preserve">Состав </w:t>
      </w:r>
      <w:r w:rsidR="004E15A1">
        <w:rPr>
          <w:sz w:val="28"/>
          <w:szCs w:val="28"/>
          <w:lang w:bidi="ar-SA"/>
        </w:rPr>
        <w:t>К</w:t>
      </w:r>
      <w:r w:rsidR="008C0818" w:rsidRPr="008C0818">
        <w:rPr>
          <w:sz w:val="28"/>
          <w:szCs w:val="28"/>
          <w:lang w:bidi="ar-SA"/>
        </w:rPr>
        <w:t xml:space="preserve">омиссии </w:t>
      </w:r>
      <w:r w:rsidR="00820254">
        <w:rPr>
          <w:sz w:val="28"/>
          <w:szCs w:val="28"/>
          <w:lang w:bidi="ar-SA"/>
        </w:rPr>
        <w:t>утверждается</w:t>
      </w:r>
      <w:r w:rsidR="008C0818" w:rsidRPr="008C0818">
        <w:rPr>
          <w:sz w:val="28"/>
          <w:szCs w:val="28"/>
          <w:lang w:bidi="ar-SA"/>
        </w:rPr>
        <w:t xml:space="preserve"> постановлением администрации города</w:t>
      </w:r>
      <w:r w:rsidR="008C0818">
        <w:rPr>
          <w:sz w:val="28"/>
          <w:szCs w:val="28"/>
          <w:lang w:bidi="ar-SA"/>
        </w:rPr>
        <w:t xml:space="preserve"> </w:t>
      </w:r>
      <w:r w:rsidR="008C0818" w:rsidRPr="008C0818">
        <w:rPr>
          <w:sz w:val="28"/>
          <w:szCs w:val="28"/>
          <w:lang w:bidi="ar-SA"/>
        </w:rPr>
        <w:t>Кемерово.</w:t>
      </w:r>
      <w:r w:rsidR="003C7406">
        <w:rPr>
          <w:sz w:val="28"/>
          <w:szCs w:val="28"/>
          <w:lang w:bidi="ar-SA"/>
        </w:rPr>
        <w:t xml:space="preserve"> Кворум Комиссии составляет 5 человек.</w:t>
      </w:r>
    </w:p>
    <w:p w:rsidR="00BB1485" w:rsidRPr="00A928A1" w:rsidRDefault="00BB1485" w:rsidP="00A928A1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8"/>
          <w:szCs w:val="28"/>
        </w:rPr>
      </w:pPr>
      <w:r w:rsidRPr="00A928A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928A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A928A1" w:rsidRPr="00A928A1">
        <w:rPr>
          <w:sz w:val="28"/>
          <w:szCs w:val="28"/>
        </w:rPr>
        <w:t>Жилищным кодексом Российской Федерации</w:t>
      </w:r>
      <w:r w:rsidRPr="00A928A1">
        <w:rPr>
          <w:sz w:val="28"/>
          <w:szCs w:val="28"/>
        </w:rPr>
        <w:t xml:space="preserve">, </w:t>
      </w:r>
      <w:r w:rsidR="00B046E1">
        <w:rPr>
          <w:sz w:val="28"/>
          <w:szCs w:val="28"/>
        </w:rPr>
        <w:t xml:space="preserve">Гражданским кодексом Российской Федерации, </w:t>
      </w:r>
      <w:r w:rsidR="00A928A1" w:rsidRPr="00A928A1">
        <w:rPr>
          <w:sz w:val="28"/>
          <w:szCs w:val="28"/>
        </w:rPr>
        <w:t xml:space="preserve">Федеральным законом </w:t>
      </w:r>
      <w:r w:rsidR="00A928A1" w:rsidRPr="00A928A1">
        <w:rPr>
          <w:color w:val="auto"/>
          <w:sz w:val="28"/>
          <w:szCs w:val="28"/>
          <w:lang w:bidi="ar-SA"/>
        </w:rPr>
        <w:t>от 21.12.1996 № 159-ФЗ «О дополнительных гарантиях по социальной поддержке детей-сирот и детей, оставшихся без попечения родителей»,</w:t>
      </w:r>
      <w:r w:rsidR="00A928A1">
        <w:rPr>
          <w:color w:val="auto"/>
          <w:sz w:val="28"/>
          <w:szCs w:val="28"/>
          <w:lang w:bidi="ar-SA"/>
        </w:rPr>
        <w:t xml:space="preserve"> </w:t>
      </w:r>
      <w:r w:rsidRPr="00A928A1">
        <w:rPr>
          <w:sz w:val="28"/>
          <w:szCs w:val="28"/>
        </w:rPr>
        <w:t>законами и другими нормативными правовыми актами Кемеровской области - Кузбасса, Уставом города Кемерово, иными муниципальными правовыми актами города Кемерово и настоящим Положением.</w:t>
      </w:r>
    </w:p>
    <w:p w:rsidR="00DD320C" w:rsidRDefault="00DD320C" w:rsidP="00BB1485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7A2DAF" w:rsidRDefault="007A2DAF" w:rsidP="00BB1485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0E7F2C" w:rsidRDefault="000E7F2C" w:rsidP="00BB1485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0E7F2C" w:rsidRDefault="000E7F2C" w:rsidP="00BB1485">
      <w:pPr>
        <w:pStyle w:val="20"/>
        <w:shd w:val="clear" w:color="auto" w:fill="auto"/>
        <w:tabs>
          <w:tab w:val="left" w:pos="6030"/>
        </w:tabs>
        <w:spacing w:line="240" w:lineRule="auto"/>
        <w:rPr>
          <w:sz w:val="28"/>
          <w:szCs w:val="28"/>
        </w:rPr>
      </w:pPr>
    </w:p>
    <w:p w:rsidR="00BB1485" w:rsidRPr="00FB218B" w:rsidRDefault="00BB1485" w:rsidP="00FB218B">
      <w:pPr>
        <w:pStyle w:val="20"/>
        <w:numPr>
          <w:ilvl w:val="0"/>
          <w:numId w:val="6"/>
        </w:numPr>
        <w:shd w:val="clear" w:color="auto" w:fill="auto"/>
        <w:tabs>
          <w:tab w:val="left" w:pos="6030"/>
        </w:tabs>
        <w:spacing w:line="240" w:lineRule="auto"/>
        <w:jc w:val="center"/>
        <w:rPr>
          <w:sz w:val="28"/>
          <w:szCs w:val="28"/>
        </w:rPr>
      </w:pPr>
      <w:r w:rsidRPr="00FB218B">
        <w:rPr>
          <w:sz w:val="28"/>
          <w:szCs w:val="28"/>
        </w:rPr>
        <w:lastRenderedPageBreak/>
        <w:t>Основные задачи Комиссии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jc w:val="center"/>
        <w:rPr>
          <w:b/>
          <w:sz w:val="28"/>
          <w:szCs w:val="28"/>
        </w:rPr>
      </w:pP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8"/>
          <w:szCs w:val="28"/>
        </w:rPr>
      </w:pPr>
      <w:r w:rsidRPr="00334B66">
        <w:rPr>
          <w:sz w:val="28"/>
          <w:szCs w:val="28"/>
        </w:rPr>
        <w:t>2.1.</w:t>
      </w:r>
      <w:r>
        <w:rPr>
          <w:sz w:val="28"/>
          <w:szCs w:val="28"/>
        </w:rPr>
        <w:t xml:space="preserve"> Комиссия осуществляет обследование жилых помещений, предоставленных </w:t>
      </w:r>
      <w:r w:rsidR="00DD320C">
        <w:rPr>
          <w:sz w:val="28"/>
          <w:szCs w:val="28"/>
        </w:rPr>
        <w:t>нанимателям</w:t>
      </w:r>
      <w:r w:rsidR="009D573D">
        <w:rPr>
          <w:sz w:val="28"/>
          <w:szCs w:val="28"/>
        </w:rPr>
        <w:t xml:space="preserve"> по договорам найма</w:t>
      </w:r>
      <w:r>
        <w:rPr>
          <w:sz w:val="28"/>
          <w:szCs w:val="28"/>
        </w:rPr>
        <w:t>.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 Комиссия ос</w:t>
      </w:r>
      <w:r w:rsidR="00C55DE1">
        <w:rPr>
          <w:sz w:val="28"/>
          <w:szCs w:val="28"/>
        </w:rPr>
        <w:t>уществляет проверку соблюдения Н</w:t>
      </w:r>
      <w:r>
        <w:rPr>
          <w:sz w:val="28"/>
          <w:szCs w:val="28"/>
        </w:rPr>
        <w:t>анимателем условий договора найма.</w:t>
      </w:r>
    </w:p>
    <w:p w:rsidR="00820254" w:rsidRDefault="00BB1485" w:rsidP="00820254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2.3. Мероприятия по контролю за </w:t>
      </w:r>
      <w:r w:rsidR="009D573D">
        <w:rPr>
          <w:sz w:val="28"/>
          <w:szCs w:val="28"/>
        </w:rPr>
        <w:t>использованием жилых помещений К</w:t>
      </w:r>
      <w:r>
        <w:rPr>
          <w:sz w:val="28"/>
          <w:szCs w:val="28"/>
        </w:rPr>
        <w:t xml:space="preserve">омиссия </w:t>
      </w:r>
      <w:r w:rsidRPr="00FB35C6">
        <w:rPr>
          <w:color w:val="auto"/>
          <w:sz w:val="28"/>
          <w:szCs w:val="28"/>
        </w:rPr>
        <w:t>осуществляет путем организации выездных проверок</w:t>
      </w:r>
      <w:r w:rsidR="009D573D">
        <w:rPr>
          <w:color w:val="auto"/>
          <w:sz w:val="28"/>
          <w:szCs w:val="28"/>
        </w:rPr>
        <w:t xml:space="preserve"> (далее - проверка)</w:t>
      </w:r>
      <w:r>
        <w:rPr>
          <w:sz w:val="28"/>
          <w:szCs w:val="28"/>
        </w:rPr>
        <w:t>.</w:t>
      </w:r>
      <w:r w:rsidR="00820254">
        <w:rPr>
          <w:sz w:val="28"/>
          <w:szCs w:val="28"/>
        </w:rPr>
        <w:t xml:space="preserve"> </w:t>
      </w:r>
    </w:p>
    <w:p w:rsidR="00AC73BD" w:rsidRPr="00820254" w:rsidRDefault="003455B0" w:rsidP="00820254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2.4. П</w:t>
      </w:r>
      <w:r w:rsidR="00726D69">
        <w:rPr>
          <w:sz w:val="28"/>
          <w:szCs w:val="28"/>
        </w:rPr>
        <w:t xml:space="preserve">о результатам проведения проверки Комиссией составляется </w:t>
      </w:r>
      <w:r w:rsidR="00820254">
        <w:rPr>
          <w:sz w:val="28"/>
          <w:szCs w:val="28"/>
        </w:rPr>
        <w:t xml:space="preserve">акт </w:t>
      </w:r>
      <w:r w:rsidR="00820254" w:rsidRPr="0009518E">
        <w:rPr>
          <w:sz w:val="28"/>
          <w:szCs w:val="28"/>
        </w:rPr>
        <w:t>осуществления контроля за</w:t>
      </w:r>
      <w:r w:rsidR="00820254">
        <w:rPr>
          <w:sz w:val="28"/>
          <w:szCs w:val="28"/>
        </w:rPr>
        <w:t xml:space="preserve"> </w:t>
      </w:r>
      <w:r w:rsidR="00820254" w:rsidRPr="0009518E">
        <w:rPr>
          <w:sz w:val="28"/>
          <w:szCs w:val="28"/>
        </w:rPr>
        <w:t>выполнением условий договоров найма специализированных жилых помещений,</w:t>
      </w:r>
      <w:r w:rsidR="00DD320C" w:rsidRPr="00DD320C">
        <w:rPr>
          <w:sz w:val="28"/>
          <w:szCs w:val="28"/>
        </w:rPr>
        <w:t xml:space="preserve"> 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DD320C">
        <w:rPr>
          <w:sz w:val="28"/>
          <w:szCs w:val="28"/>
        </w:rPr>
        <w:t xml:space="preserve"> </w:t>
      </w:r>
      <w:r w:rsidR="00820254">
        <w:rPr>
          <w:sz w:val="28"/>
          <w:szCs w:val="28"/>
        </w:rPr>
        <w:t>(далее – Акт).</w:t>
      </w:r>
    </w:p>
    <w:p w:rsidR="00BB1485" w:rsidRDefault="00BB1485" w:rsidP="00BB1485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8"/>
          <w:szCs w:val="28"/>
        </w:rPr>
      </w:pPr>
    </w:p>
    <w:p w:rsidR="00BB1485" w:rsidRPr="00FB218B" w:rsidRDefault="004E15A1" w:rsidP="00FB218B">
      <w:pPr>
        <w:pStyle w:val="20"/>
        <w:numPr>
          <w:ilvl w:val="0"/>
          <w:numId w:val="6"/>
        </w:numPr>
        <w:shd w:val="clear" w:color="auto" w:fill="auto"/>
        <w:tabs>
          <w:tab w:val="left" w:pos="6030"/>
        </w:tabs>
        <w:spacing w:line="240" w:lineRule="auto"/>
        <w:jc w:val="center"/>
        <w:rPr>
          <w:sz w:val="28"/>
          <w:szCs w:val="28"/>
        </w:rPr>
      </w:pPr>
      <w:r w:rsidRPr="00FB218B">
        <w:rPr>
          <w:sz w:val="28"/>
          <w:szCs w:val="28"/>
        </w:rPr>
        <w:t>Полномочия</w:t>
      </w:r>
      <w:r w:rsidR="00BB1485" w:rsidRPr="00FB218B">
        <w:rPr>
          <w:sz w:val="28"/>
          <w:szCs w:val="28"/>
        </w:rPr>
        <w:t xml:space="preserve"> Комиссии</w:t>
      </w:r>
    </w:p>
    <w:p w:rsidR="00006A72" w:rsidRDefault="00006A72" w:rsidP="00006A72">
      <w:pPr>
        <w:pStyle w:val="20"/>
        <w:shd w:val="clear" w:color="auto" w:fill="auto"/>
        <w:tabs>
          <w:tab w:val="left" w:pos="6030"/>
        </w:tabs>
        <w:spacing w:line="240" w:lineRule="auto"/>
        <w:ind w:left="1080"/>
        <w:rPr>
          <w:b/>
          <w:sz w:val="28"/>
          <w:szCs w:val="28"/>
        </w:rPr>
      </w:pPr>
    </w:p>
    <w:p w:rsidR="00006A72" w:rsidRDefault="00006A72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 w:rsidRPr="00006A72">
        <w:rPr>
          <w:sz w:val="28"/>
          <w:szCs w:val="28"/>
        </w:rPr>
        <w:t xml:space="preserve">3.1. Комиссия осуществляет </w:t>
      </w:r>
      <w:r w:rsidR="00E43F3D" w:rsidRPr="00E43F3D">
        <w:rPr>
          <w:sz w:val="28"/>
          <w:szCs w:val="28"/>
        </w:rPr>
        <w:t>контроль использования жилых помещений муниципального жилищного фонда в целях:</w:t>
      </w:r>
    </w:p>
    <w:p w:rsidR="00E43F3D" w:rsidRDefault="00E43F3D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FB218B">
        <w:rPr>
          <w:sz w:val="28"/>
          <w:szCs w:val="28"/>
        </w:rPr>
        <w:t>И</w:t>
      </w:r>
      <w:r>
        <w:rPr>
          <w:sz w:val="28"/>
          <w:szCs w:val="28"/>
        </w:rPr>
        <w:t>спользования жилого помещения по назначению и в пределах, установленных Жилищны</w:t>
      </w:r>
      <w:r w:rsidR="00FB218B">
        <w:rPr>
          <w:sz w:val="28"/>
          <w:szCs w:val="28"/>
        </w:rPr>
        <w:t>м кодексом Российской Федерации.</w:t>
      </w:r>
    </w:p>
    <w:p w:rsidR="00E43F3D" w:rsidRDefault="00AC73BD" w:rsidP="00E43F3D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3.1.2</w:t>
      </w:r>
      <w:r w:rsidR="00FB218B">
        <w:rPr>
          <w:sz w:val="28"/>
          <w:szCs w:val="28"/>
        </w:rPr>
        <w:t>. О</w:t>
      </w:r>
      <w:r w:rsidR="00E43F3D">
        <w:rPr>
          <w:sz w:val="28"/>
          <w:szCs w:val="28"/>
        </w:rPr>
        <w:t>беспечения сохранности жилого помещения</w:t>
      </w:r>
      <w:r w:rsidR="00FB218B">
        <w:rPr>
          <w:sz w:val="28"/>
          <w:szCs w:val="28"/>
        </w:rPr>
        <w:t>.</w:t>
      </w:r>
    </w:p>
    <w:p w:rsidR="00E43F3D" w:rsidRDefault="00E43F3D" w:rsidP="00E43F3D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C73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218B">
        <w:rPr>
          <w:sz w:val="28"/>
          <w:szCs w:val="28"/>
        </w:rPr>
        <w:t>П</w:t>
      </w:r>
      <w:r w:rsidRPr="00E43F3D">
        <w:rPr>
          <w:sz w:val="28"/>
          <w:szCs w:val="28"/>
        </w:rPr>
        <w:t xml:space="preserve">оддержания надлежащего </w:t>
      </w:r>
      <w:r w:rsidR="00FB218B">
        <w:rPr>
          <w:sz w:val="28"/>
          <w:szCs w:val="28"/>
        </w:rPr>
        <w:t>состояния жилого помещения.</w:t>
      </w:r>
    </w:p>
    <w:p w:rsidR="00E43F3D" w:rsidRDefault="00E43F3D" w:rsidP="00E43F3D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C73BD">
        <w:rPr>
          <w:sz w:val="28"/>
          <w:szCs w:val="28"/>
        </w:rPr>
        <w:t>4</w:t>
      </w:r>
      <w:r w:rsidR="00FB218B">
        <w:rPr>
          <w:sz w:val="28"/>
          <w:szCs w:val="28"/>
        </w:rPr>
        <w:t>. Н</w:t>
      </w:r>
      <w:r>
        <w:rPr>
          <w:sz w:val="28"/>
          <w:szCs w:val="28"/>
        </w:rPr>
        <w:t xml:space="preserve">едопущения самовольного переустройства или </w:t>
      </w:r>
      <w:r w:rsidR="00FB218B">
        <w:rPr>
          <w:sz w:val="28"/>
          <w:szCs w:val="28"/>
        </w:rPr>
        <w:t>перепланировки жилого помещения.</w:t>
      </w:r>
    </w:p>
    <w:p w:rsidR="00E43F3D" w:rsidRDefault="00E43F3D" w:rsidP="00E43F3D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C73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B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18B">
        <w:rPr>
          <w:sz w:val="28"/>
          <w:szCs w:val="28"/>
        </w:rPr>
        <w:t>С</w:t>
      </w:r>
      <w:r>
        <w:rPr>
          <w:sz w:val="28"/>
          <w:szCs w:val="28"/>
        </w:rPr>
        <w:t>воевременност</w:t>
      </w:r>
      <w:r w:rsidR="009D573D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те</w:t>
      </w:r>
      <w:r w:rsidR="00FB218B">
        <w:rPr>
          <w:sz w:val="28"/>
          <w:szCs w:val="28"/>
        </w:rPr>
        <w:t>кущего ремонта жилого помещения.</w:t>
      </w:r>
    </w:p>
    <w:p w:rsidR="00E43F3D" w:rsidRDefault="00E43F3D" w:rsidP="00E43F3D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C73BD">
        <w:rPr>
          <w:sz w:val="28"/>
          <w:szCs w:val="28"/>
        </w:rPr>
        <w:t>6</w:t>
      </w:r>
      <w:r w:rsidR="00FB218B">
        <w:rPr>
          <w:sz w:val="28"/>
          <w:szCs w:val="28"/>
        </w:rPr>
        <w:t>. С</w:t>
      </w:r>
      <w:r>
        <w:rPr>
          <w:sz w:val="28"/>
          <w:szCs w:val="28"/>
        </w:rPr>
        <w:t>воевременност</w:t>
      </w:r>
      <w:r w:rsidR="009D573D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внесения </w:t>
      </w:r>
      <w:r w:rsidRPr="00820254">
        <w:rPr>
          <w:sz w:val="28"/>
          <w:szCs w:val="28"/>
        </w:rPr>
        <w:t>платы за жилое помещение</w:t>
      </w:r>
      <w:r>
        <w:rPr>
          <w:sz w:val="28"/>
          <w:szCs w:val="28"/>
        </w:rPr>
        <w:t xml:space="preserve"> и </w:t>
      </w:r>
      <w:r w:rsidR="00FB218B">
        <w:rPr>
          <w:sz w:val="28"/>
          <w:szCs w:val="28"/>
        </w:rPr>
        <w:t>коммунальные услуги.</w:t>
      </w:r>
    </w:p>
    <w:p w:rsidR="00E43F3D" w:rsidRDefault="00E43F3D" w:rsidP="00F22539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C73BD">
        <w:rPr>
          <w:sz w:val="28"/>
          <w:szCs w:val="28"/>
        </w:rPr>
        <w:t>7</w:t>
      </w:r>
      <w:r w:rsidR="00FB218B">
        <w:rPr>
          <w:sz w:val="28"/>
          <w:szCs w:val="28"/>
        </w:rPr>
        <w:t>. О</w:t>
      </w:r>
      <w:r>
        <w:rPr>
          <w:sz w:val="28"/>
          <w:szCs w:val="28"/>
        </w:rPr>
        <w:t xml:space="preserve">существления пользования жилым помещением с учетом </w:t>
      </w:r>
      <w:r w:rsidR="00F22539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прав</w:t>
      </w:r>
      <w:r w:rsidR="00F22539">
        <w:rPr>
          <w:sz w:val="28"/>
          <w:szCs w:val="28"/>
        </w:rPr>
        <w:t xml:space="preserve"> и законных интересов </w:t>
      </w:r>
      <w:r w:rsidR="009D573D">
        <w:rPr>
          <w:sz w:val="28"/>
          <w:szCs w:val="28"/>
        </w:rPr>
        <w:t>соседей</w:t>
      </w:r>
      <w:r w:rsidR="00F22539">
        <w:rPr>
          <w:sz w:val="28"/>
          <w:szCs w:val="28"/>
        </w:rPr>
        <w:t>, требований пожарной безопасности, санитарно-технических, экологических и иных требований законодательства.</w:t>
      </w:r>
    </w:p>
    <w:p w:rsidR="00006A72" w:rsidRDefault="00006A72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 w:rsidRPr="00006A72">
        <w:rPr>
          <w:sz w:val="28"/>
          <w:szCs w:val="28"/>
        </w:rPr>
        <w:t>3.2. В ходе проверки Комиссия</w:t>
      </w:r>
      <w:r w:rsidR="00CE32C1" w:rsidRPr="00CE32C1">
        <w:t xml:space="preserve"> </w:t>
      </w:r>
      <w:r w:rsidR="00CE32C1" w:rsidRPr="00CE32C1">
        <w:rPr>
          <w:sz w:val="28"/>
          <w:szCs w:val="28"/>
        </w:rPr>
        <w:t>выезжает к месту нахождения жилого помещения</w:t>
      </w:r>
      <w:r w:rsidR="00CE32C1">
        <w:rPr>
          <w:sz w:val="28"/>
          <w:szCs w:val="28"/>
        </w:rPr>
        <w:t>,</w:t>
      </w:r>
      <w:r w:rsidRPr="00006A72">
        <w:rPr>
          <w:sz w:val="28"/>
          <w:szCs w:val="28"/>
        </w:rPr>
        <w:t xml:space="preserve"> </w:t>
      </w:r>
      <w:r w:rsidRPr="00820254">
        <w:rPr>
          <w:color w:val="auto"/>
          <w:sz w:val="28"/>
          <w:szCs w:val="28"/>
        </w:rPr>
        <w:t>осуществляет осмотр</w:t>
      </w:r>
      <w:r w:rsidRPr="00006A72">
        <w:rPr>
          <w:sz w:val="28"/>
          <w:szCs w:val="28"/>
        </w:rPr>
        <w:t xml:space="preserve"> жилого помещения, проверяет санитарное и техническое состояние жилого помещения, </w:t>
      </w:r>
      <w:r w:rsidR="00101137">
        <w:rPr>
          <w:sz w:val="28"/>
          <w:szCs w:val="28"/>
        </w:rPr>
        <w:t xml:space="preserve">наличие </w:t>
      </w:r>
      <w:r w:rsidR="00820254">
        <w:rPr>
          <w:sz w:val="28"/>
          <w:szCs w:val="28"/>
        </w:rPr>
        <w:t xml:space="preserve">либо </w:t>
      </w:r>
      <w:r w:rsidR="00101137">
        <w:rPr>
          <w:sz w:val="28"/>
          <w:szCs w:val="28"/>
        </w:rPr>
        <w:t>отсутств</w:t>
      </w:r>
      <w:r w:rsidR="00820254">
        <w:rPr>
          <w:sz w:val="28"/>
          <w:szCs w:val="28"/>
        </w:rPr>
        <w:t>ие</w:t>
      </w:r>
      <w:r w:rsidR="00101137">
        <w:rPr>
          <w:sz w:val="28"/>
          <w:szCs w:val="28"/>
        </w:rPr>
        <w:t xml:space="preserve"> </w:t>
      </w:r>
      <w:r w:rsidR="00820254">
        <w:rPr>
          <w:sz w:val="28"/>
          <w:szCs w:val="28"/>
        </w:rPr>
        <w:t xml:space="preserve">самовольных </w:t>
      </w:r>
      <w:r w:rsidR="00101137">
        <w:rPr>
          <w:sz w:val="28"/>
          <w:szCs w:val="28"/>
        </w:rPr>
        <w:t>перепланировок и переустройств</w:t>
      </w:r>
      <w:r>
        <w:rPr>
          <w:sz w:val="28"/>
          <w:szCs w:val="28"/>
        </w:rPr>
        <w:t>.</w:t>
      </w:r>
    </w:p>
    <w:p w:rsidR="00CE32C1" w:rsidRDefault="00006A72" w:rsidP="003410DF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006A72">
        <w:rPr>
          <w:sz w:val="28"/>
          <w:szCs w:val="28"/>
        </w:rPr>
        <w:t xml:space="preserve">. </w:t>
      </w:r>
      <w:r w:rsidR="00CE32C1" w:rsidRPr="00006A72">
        <w:rPr>
          <w:sz w:val="28"/>
          <w:szCs w:val="28"/>
        </w:rPr>
        <w:t>Комиссия имеет право привлекать к участию в работе компет</w:t>
      </w:r>
      <w:r w:rsidR="00CE32C1">
        <w:rPr>
          <w:sz w:val="28"/>
          <w:szCs w:val="28"/>
        </w:rPr>
        <w:t>ентных специалистов, экспертов</w:t>
      </w:r>
      <w:r w:rsidR="008A5E46">
        <w:rPr>
          <w:sz w:val="28"/>
          <w:szCs w:val="28"/>
        </w:rPr>
        <w:t>, а также привлекать к участию в проверках по согласованию Уполномоченного по правам ребенка в Кемеровской области – Кузбассе.</w:t>
      </w:r>
    </w:p>
    <w:p w:rsidR="00006A72" w:rsidRPr="00820254" w:rsidRDefault="003410DF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06A72" w:rsidRPr="00006A72">
        <w:rPr>
          <w:sz w:val="28"/>
          <w:szCs w:val="28"/>
        </w:rPr>
        <w:t xml:space="preserve">В </w:t>
      </w:r>
      <w:r w:rsidR="00CE32C1">
        <w:rPr>
          <w:sz w:val="28"/>
          <w:szCs w:val="28"/>
        </w:rPr>
        <w:t xml:space="preserve">случае наличия и в </w:t>
      </w:r>
      <w:r w:rsidR="00006A72" w:rsidRPr="00006A72">
        <w:rPr>
          <w:sz w:val="28"/>
          <w:szCs w:val="28"/>
        </w:rPr>
        <w:t xml:space="preserve">зависимости от характера выявленных </w:t>
      </w:r>
      <w:r w:rsidR="00F22539">
        <w:rPr>
          <w:sz w:val="28"/>
          <w:szCs w:val="28"/>
        </w:rPr>
        <w:t>нарушений</w:t>
      </w:r>
      <w:r w:rsidR="00006A72" w:rsidRPr="00006A72">
        <w:rPr>
          <w:sz w:val="28"/>
          <w:szCs w:val="28"/>
        </w:rPr>
        <w:t>, председателем (заместителем председателя в случае отсутствия председателя комиссии) назначается член комиссии</w:t>
      </w:r>
      <w:r w:rsidR="00FB35C6">
        <w:rPr>
          <w:sz w:val="28"/>
          <w:szCs w:val="28"/>
        </w:rPr>
        <w:t>,</w:t>
      </w:r>
      <w:r w:rsidR="00006A72" w:rsidRPr="00006A72">
        <w:rPr>
          <w:sz w:val="28"/>
          <w:szCs w:val="28"/>
        </w:rPr>
        <w:t xml:space="preserve"> </w:t>
      </w:r>
      <w:r w:rsidR="00FB35C6" w:rsidRPr="00006A72">
        <w:rPr>
          <w:sz w:val="28"/>
          <w:szCs w:val="28"/>
        </w:rPr>
        <w:t>ответственный</w:t>
      </w:r>
      <w:r w:rsidR="00FB35C6">
        <w:rPr>
          <w:sz w:val="28"/>
          <w:szCs w:val="28"/>
        </w:rPr>
        <w:t xml:space="preserve"> за </w:t>
      </w:r>
      <w:r w:rsidR="00FB35C6">
        <w:rPr>
          <w:sz w:val="28"/>
          <w:szCs w:val="28"/>
        </w:rPr>
        <w:lastRenderedPageBreak/>
        <w:t>исполнение</w:t>
      </w:r>
      <w:r w:rsidR="00874BA3">
        <w:rPr>
          <w:sz w:val="28"/>
          <w:szCs w:val="28"/>
        </w:rPr>
        <w:t xml:space="preserve"> Н</w:t>
      </w:r>
      <w:r w:rsidR="00FB35C6">
        <w:rPr>
          <w:sz w:val="28"/>
          <w:szCs w:val="28"/>
        </w:rPr>
        <w:t>анимателем</w:t>
      </w:r>
      <w:r w:rsidR="00F22539">
        <w:rPr>
          <w:sz w:val="28"/>
          <w:szCs w:val="28"/>
        </w:rPr>
        <w:t xml:space="preserve"> мероприятий, необходимых для устранения выявленных нарушений</w:t>
      </w:r>
      <w:r w:rsidR="00006A72" w:rsidRPr="00006A72">
        <w:rPr>
          <w:sz w:val="28"/>
          <w:szCs w:val="28"/>
        </w:rPr>
        <w:t xml:space="preserve">.  </w:t>
      </w:r>
      <w:r w:rsidR="00F22539" w:rsidRPr="00820254">
        <w:rPr>
          <w:sz w:val="28"/>
          <w:szCs w:val="28"/>
        </w:rPr>
        <w:t>П</w:t>
      </w:r>
      <w:r w:rsidR="00006A72" w:rsidRPr="00820254">
        <w:rPr>
          <w:sz w:val="28"/>
          <w:szCs w:val="28"/>
        </w:rPr>
        <w:t xml:space="preserve">осле </w:t>
      </w:r>
      <w:r w:rsidR="00F22539" w:rsidRPr="00820254">
        <w:rPr>
          <w:sz w:val="28"/>
          <w:szCs w:val="28"/>
        </w:rPr>
        <w:t>выполнения мероприятий</w:t>
      </w:r>
      <w:r w:rsidR="00006A72" w:rsidRPr="00820254">
        <w:rPr>
          <w:sz w:val="28"/>
          <w:szCs w:val="28"/>
        </w:rPr>
        <w:t xml:space="preserve"> в Акт вносятся </w:t>
      </w:r>
      <w:r w:rsidRPr="00820254">
        <w:rPr>
          <w:sz w:val="28"/>
          <w:szCs w:val="28"/>
        </w:rPr>
        <w:t xml:space="preserve">сведения </w:t>
      </w:r>
      <w:r w:rsidR="009D573D">
        <w:rPr>
          <w:sz w:val="28"/>
          <w:szCs w:val="28"/>
        </w:rPr>
        <w:t xml:space="preserve">об устранении нарушений </w:t>
      </w:r>
      <w:r w:rsidR="00006A72" w:rsidRPr="00820254">
        <w:rPr>
          <w:sz w:val="28"/>
          <w:szCs w:val="28"/>
        </w:rPr>
        <w:t xml:space="preserve">либо </w:t>
      </w:r>
      <w:r w:rsidRPr="00820254">
        <w:rPr>
          <w:sz w:val="28"/>
          <w:szCs w:val="28"/>
        </w:rPr>
        <w:t xml:space="preserve">сведения о </w:t>
      </w:r>
      <w:r w:rsidR="00006A72" w:rsidRPr="00820254">
        <w:rPr>
          <w:sz w:val="28"/>
          <w:szCs w:val="28"/>
        </w:rPr>
        <w:t>не</w:t>
      </w:r>
      <w:r w:rsidRPr="00820254">
        <w:rPr>
          <w:sz w:val="28"/>
          <w:szCs w:val="28"/>
        </w:rPr>
        <w:t xml:space="preserve">обходимости </w:t>
      </w:r>
      <w:r w:rsidR="00DF2613" w:rsidRPr="00871A50">
        <w:rPr>
          <w:color w:val="auto"/>
          <w:sz w:val="28"/>
          <w:szCs w:val="28"/>
        </w:rPr>
        <w:t xml:space="preserve">дальнейшего </w:t>
      </w:r>
      <w:r w:rsidR="009D573D" w:rsidRPr="00871A50">
        <w:rPr>
          <w:color w:val="auto"/>
          <w:sz w:val="28"/>
          <w:szCs w:val="28"/>
        </w:rPr>
        <w:t xml:space="preserve">исполнения мероприятий </w:t>
      </w:r>
      <w:r w:rsidR="00874BA3" w:rsidRPr="00871A50">
        <w:rPr>
          <w:color w:val="auto"/>
          <w:sz w:val="28"/>
          <w:szCs w:val="28"/>
        </w:rPr>
        <w:t>д</w:t>
      </w:r>
      <w:r w:rsidR="00871A50" w:rsidRPr="00871A50">
        <w:rPr>
          <w:color w:val="auto"/>
          <w:sz w:val="28"/>
          <w:szCs w:val="28"/>
        </w:rPr>
        <w:t>о</w:t>
      </w:r>
      <w:r w:rsidR="00874BA3">
        <w:rPr>
          <w:sz w:val="28"/>
          <w:szCs w:val="28"/>
        </w:rPr>
        <w:t xml:space="preserve"> устранения нарушений</w:t>
      </w:r>
      <w:r w:rsidRPr="00820254">
        <w:rPr>
          <w:sz w:val="28"/>
          <w:szCs w:val="28"/>
        </w:rPr>
        <w:t>.</w:t>
      </w:r>
    </w:p>
    <w:p w:rsidR="003410DF" w:rsidRPr="00820254" w:rsidRDefault="003410DF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 w:rsidRPr="00820254">
        <w:rPr>
          <w:sz w:val="28"/>
          <w:szCs w:val="28"/>
        </w:rPr>
        <w:t>3.5. Дополнительная проверка проводится в случае выявленных в ходе проведения проверки нарушений в сроки, указанные в Акте</w:t>
      </w:r>
      <w:r w:rsidR="008C0818" w:rsidRPr="00820254">
        <w:rPr>
          <w:sz w:val="28"/>
          <w:szCs w:val="28"/>
        </w:rPr>
        <w:t>.</w:t>
      </w:r>
    </w:p>
    <w:p w:rsidR="00F22539" w:rsidRPr="00820254" w:rsidRDefault="003410DF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006A72" w:rsidRPr="00006A72">
        <w:rPr>
          <w:sz w:val="28"/>
          <w:szCs w:val="28"/>
        </w:rPr>
        <w:t xml:space="preserve">. </w:t>
      </w:r>
      <w:r w:rsidR="00CE32C1" w:rsidRPr="00006A72">
        <w:rPr>
          <w:sz w:val="28"/>
          <w:szCs w:val="28"/>
        </w:rPr>
        <w:t xml:space="preserve">Если в ходе контроля будет установлено, что в жилых помещениях проживают лица, не имеющие на то законных оснований, лица, утратившие право пользования жилым помещением, посторонние лица, граждане, нарушающие нормы законодательства Российской Федерации, условия пользования жилым помещением, Комиссия </w:t>
      </w:r>
      <w:r w:rsidR="00FB35C6" w:rsidRPr="00874BA3">
        <w:rPr>
          <w:sz w:val="28"/>
          <w:szCs w:val="28"/>
        </w:rPr>
        <w:t>вручает предупреждение о</w:t>
      </w:r>
      <w:r w:rsidR="0049004B">
        <w:rPr>
          <w:sz w:val="28"/>
          <w:szCs w:val="28"/>
        </w:rPr>
        <w:t xml:space="preserve"> необходимости</w:t>
      </w:r>
      <w:r w:rsidR="00FB35C6" w:rsidRPr="00874BA3">
        <w:rPr>
          <w:sz w:val="28"/>
          <w:szCs w:val="28"/>
        </w:rPr>
        <w:t xml:space="preserve"> выселени</w:t>
      </w:r>
      <w:r w:rsidR="0049004B">
        <w:rPr>
          <w:sz w:val="28"/>
          <w:szCs w:val="28"/>
        </w:rPr>
        <w:t>я</w:t>
      </w:r>
      <w:r w:rsidR="00FB35C6" w:rsidRPr="00874BA3">
        <w:rPr>
          <w:sz w:val="28"/>
          <w:szCs w:val="28"/>
        </w:rPr>
        <w:t xml:space="preserve"> </w:t>
      </w:r>
      <w:r w:rsidR="0049004B" w:rsidRPr="00874BA3">
        <w:rPr>
          <w:sz w:val="28"/>
          <w:szCs w:val="28"/>
        </w:rPr>
        <w:t>указанны</w:t>
      </w:r>
      <w:r w:rsidR="0049004B">
        <w:rPr>
          <w:sz w:val="28"/>
          <w:szCs w:val="28"/>
        </w:rPr>
        <w:t>х</w:t>
      </w:r>
      <w:r w:rsidR="0049004B" w:rsidRPr="00874BA3">
        <w:rPr>
          <w:sz w:val="28"/>
          <w:szCs w:val="28"/>
        </w:rPr>
        <w:t xml:space="preserve"> лиц </w:t>
      </w:r>
      <w:r w:rsidR="00FB35C6" w:rsidRPr="00874BA3">
        <w:rPr>
          <w:sz w:val="28"/>
          <w:szCs w:val="28"/>
        </w:rPr>
        <w:t xml:space="preserve">из жилого помещения </w:t>
      </w:r>
      <w:r w:rsidR="00FB35C6" w:rsidRPr="0049004B">
        <w:rPr>
          <w:color w:val="auto"/>
          <w:sz w:val="28"/>
          <w:szCs w:val="28"/>
        </w:rPr>
        <w:t>в течение 10 рабочих дней</w:t>
      </w:r>
      <w:r w:rsidR="00FB35C6" w:rsidRPr="00874BA3">
        <w:rPr>
          <w:sz w:val="28"/>
          <w:szCs w:val="28"/>
        </w:rPr>
        <w:t>.</w:t>
      </w:r>
      <w:r w:rsidR="00FB35C6">
        <w:rPr>
          <w:sz w:val="28"/>
          <w:szCs w:val="28"/>
        </w:rPr>
        <w:t xml:space="preserve">  В случае неисполнения предупреждения Комиссия </w:t>
      </w:r>
      <w:r w:rsidR="00FB35C6" w:rsidRPr="0049004B">
        <w:rPr>
          <w:color w:val="auto"/>
          <w:sz w:val="28"/>
          <w:szCs w:val="28"/>
        </w:rPr>
        <w:t xml:space="preserve">в течение </w:t>
      </w:r>
      <w:r w:rsidR="0049004B">
        <w:rPr>
          <w:color w:val="auto"/>
          <w:sz w:val="28"/>
          <w:szCs w:val="28"/>
        </w:rPr>
        <w:t>10</w:t>
      </w:r>
      <w:r w:rsidR="00FB35C6" w:rsidRPr="0049004B">
        <w:rPr>
          <w:color w:val="auto"/>
          <w:sz w:val="28"/>
          <w:szCs w:val="28"/>
        </w:rPr>
        <w:t xml:space="preserve"> рабочих дней</w:t>
      </w:r>
      <w:r w:rsidR="00CE32C1" w:rsidRPr="00820254">
        <w:rPr>
          <w:sz w:val="28"/>
          <w:szCs w:val="28"/>
        </w:rPr>
        <w:t xml:space="preserve"> передает документы в комитет по жилищным вопросам администрации города</w:t>
      </w:r>
      <w:r w:rsidR="00874BA3">
        <w:rPr>
          <w:sz w:val="28"/>
          <w:szCs w:val="28"/>
        </w:rPr>
        <w:t xml:space="preserve"> Кемерово</w:t>
      </w:r>
      <w:r w:rsidR="00CE32C1" w:rsidRPr="00820254">
        <w:rPr>
          <w:sz w:val="28"/>
          <w:szCs w:val="28"/>
        </w:rPr>
        <w:t xml:space="preserve"> для принятия мер по выселению таких лиц</w:t>
      </w:r>
      <w:r w:rsidR="00FB35C6">
        <w:rPr>
          <w:sz w:val="28"/>
          <w:szCs w:val="28"/>
        </w:rPr>
        <w:t xml:space="preserve"> в судебном порядке</w:t>
      </w:r>
      <w:r w:rsidR="00CE32C1" w:rsidRPr="00820254">
        <w:rPr>
          <w:sz w:val="28"/>
          <w:szCs w:val="28"/>
        </w:rPr>
        <w:t>.</w:t>
      </w:r>
    </w:p>
    <w:p w:rsidR="00C9129A" w:rsidRDefault="00006A72" w:rsidP="00006A72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410DF">
        <w:rPr>
          <w:sz w:val="28"/>
          <w:szCs w:val="28"/>
        </w:rPr>
        <w:t>7</w:t>
      </w:r>
      <w:r w:rsidR="00C9129A">
        <w:rPr>
          <w:sz w:val="28"/>
          <w:szCs w:val="28"/>
        </w:rPr>
        <w:t>.</w:t>
      </w:r>
      <w:r w:rsidR="00CE32C1" w:rsidRPr="00CE32C1">
        <w:rPr>
          <w:sz w:val="28"/>
          <w:szCs w:val="28"/>
        </w:rPr>
        <w:t xml:space="preserve"> </w:t>
      </w:r>
      <w:r w:rsidR="00CE32C1" w:rsidRPr="00006A72">
        <w:rPr>
          <w:sz w:val="28"/>
          <w:szCs w:val="28"/>
        </w:rPr>
        <w:t>Акт</w:t>
      </w:r>
      <w:r w:rsidR="003410DF" w:rsidRPr="003410DF">
        <w:rPr>
          <w:sz w:val="28"/>
          <w:szCs w:val="28"/>
        </w:rPr>
        <w:t xml:space="preserve"> </w:t>
      </w:r>
      <w:r w:rsidR="003410DF" w:rsidRPr="00006A72">
        <w:rPr>
          <w:sz w:val="28"/>
          <w:szCs w:val="28"/>
        </w:rPr>
        <w:t>по результатам плановой проверки</w:t>
      </w:r>
      <w:r w:rsidR="00CE32C1" w:rsidRPr="00006A72">
        <w:rPr>
          <w:sz w:val="28"/>
          <w:szCs w:val="28"/>
        </w:rPr>
        <w:t xml:space="preserve"> составл</w:t>
      </w:r>
      <w:r w:rsidR="003410DF">
        <w:rPr>
          <w:sz w:val="28"/>
          <w:szCs w:val="28"/>
        </w:rPr>
        <w:t xml:space="preserve">яется в 2 экземплярах, </w:t>
      </w:r>
      <w:r w:rsidR="003410DF" w:rsidRPr="002B1941">
        <w:rPr>
          <w:color w:val="auto"/>
          <w:sz w:val="28"/>
          <w:szCs w:val="28"/>
        </w:rPr>
        <w:t xml:space="preserve">один для передачи </w:t>
      </w:r>
      <w:r w:rsidR="00874BA3">
        <w:rPr>
          <w:color w:val="auto"/>
          <w:sz w:val="28"/>
          <w:szCs w:val="28"/>
        </w:rPr>
        <w:t>Н</w:t>
      </w:r>
      <w:r w:rsidR="003410DF" w:rsidRPr="002B1941">
        <w:rPr>
          <w:color w:val="auto"/>
          <w:sz w:val="28"/>
          <w:szCs w:val="28"/>
        </w:rPr>
        <w:t>анимателю</w:t>
      </w:r>
      <w:r w:rsidR="003410DF">
        <w:rPr>
          <w:sz w:val="28"/>
          <w:szCs w:val="28"/>
        </w:rPr>
        <w:t xml:space="preserve">, </w:t>
      </w:r>
      <w:r w:rsidR="006C677E">
        <w:rPr>
          <w:sz w:val="28"/>
          <w:szCs w:val="28"/>
        </w:rPr>
        <w:t xml:space="preserve">второй </w:t>
      </w:r>
      <w:r w:rsidR="006C677E" w:rsidRPr="00006A72">
        <w:rPr>
          <w:sz w:val="28"/>
          <w:szCs w:val="28"/>
        </w:rPr>
        <w:t>хранится</w:t>
      </w:r>
      <w:r w:rsidR="00874BA3">
        <w:rPr>
          <w:sz w:val="28"/>
          <w:szCs w:val="28"/>
        </w:rPr>
        <w:t xml:space="preserve"> в учетном деле Н</w:t>
      </w:r>
      <w:r w:rsidR="00CE32C1" w:rsidRPr="00006A72">
        <w:rPr>
          <w:sz w:val="28"/>
          <w:szCs w:val="28"/>
        </w:rPr>
        <w:t>анимателей</w:t>
      </w:r>
      <w:r w:rsidR="003410DF">
        <w:rPr>
          <w:sz w:val="28"/>
          <w:szCs w:val="28"/>
        </w:rPr>
        <w:t xml:space="preserve"> в администрации города</w:t>
      </w:r>
      <w:r w:rsidR="00874BA3">
        <w:rPr>
          <w:sz w:val="28"/>
          <w:szCs w:val="28"/>
        </w:rPr>
        <w:t xml:space="preserve"> Кемерово</w:t>
      </w:r>
      <w:r w:rsidR="00CE32C1">
        <w:rPr>
          <w:sz w:val="28"/>
          <w:szCs w:val="28"/>
        </w:rPr>
        <w:t>.</w:t>
      </w:r>
    </w:p>
    <w:p w:rsidR="00874BA3" w:rsidRDefault="003410DF" w:rsidP="00874BA3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="00006A72" w:rsidRPr="00006A72">
        <w:rPr>
          <w:sz w:val="28"/>
          <w:szCs w:val="28"/>
        </w:rPr>
        <w:t xml:space="preserve">. Акты подписываются всеми членами Комиссии, участвовавшими в </w:t>
      </w:r>
      <w:r w:rsidR="00874BA3">
        <w:rPr>
          <w:sz w:val="28"/>
          <w:szCs w:val="28"/>
        </w:rPr>
        <w:t>проверке</w:t>
      </w:r>
      <w:r w:rsidR="00006A72" w:rsidRPr="00006A72">
        <w:rPr>
          <w:sz w:val="28"/>
          <w:szCs w:val="28"/>
        </w:rPr>
        <w:t xml:space="preserve">. Члены Комиссии, имеющие особое мнение, излагают его в письменном виде, которое прилагается к </w:t>
      </w:r>
      <w:r w:rsidR="00874BA3">
        <w:rPr>
          <w:sz w:val="28"/>
          <w:szCs w:val="28"/>
        </w:rPr>
        <w:t>А</w:t>
      </w:r>
      <w:r w:rsidR="00006A72" w:rsidRPr="00006A72">
        <w:rPr>
          <w:sz w:val="28"/>
          <w:szCs w:val="28"/>
        </w:rPr>
        <w:t>ктам, с обоснованиями, имеющими ссылки на действующие нормативные правовые акты.</w:t>
      </w:r>
    </w:p>
    <w:p w:rsidR="003D2445" w:rsidRDefault="003D2445" w:rsidP="007A2DAF">
      <w:pPr>
        <w:pStyle w:val="20"/>
        <w:tabs>
          <w:tab w:val="left" w:pos="60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3.9. Члены Комиссии имеют право вносить</w:t>
      </w:r>
      <w:r w:rsidR="007A2DAF">
        <w:rPr>
          <w:sz w:val="28"/>
          <w:szCs w:val="28"/>
        </w:rPr>
        <w:t xml:space="preserve"> предложения по работе Комиссии</w:t>
      </w:r>
    </w:p>
    <w:p w:rsidR="00BB1485" w:rsidRDefault="00BB1485" w:rsidP="00874BA3">
      <w:pPr>
        <w:pStyle w:val="20"/>
        <w:shd w:val="clear" w:color="auto" w:fill="auto"/>
        <w:tabs>
          <w:tab w:val="left" w:pos="6030"/>
        </w:tabs>
        <w:spacing w:line="240" w:lineRule="auto"/>
        <w:rPr>
          <w:b/>
          <w:sz w:val="28"/>
          <w:szCs w:val="28"/>
        </w:rPr>
      </w:pPr>
    </w:p>
    <w:p w:rsidR="00BB1485" w:rsidRPr="00FB218B" w:rsidRDefault="00BB1485" w:rsidP="00BB1485">
      <w:pPr>
        <w:pStyle w:val="20"/>
        <w:tabs>
          <w:tab w:val="left" w:pos="6030"/>
        </w:tabs>
        <w:ind w:firstLine="708"/>
        <w:jc w:val="center"/>
        <w:rPr>
          <w:sz w:val="28"/>
          <w:szCs w:val="28"/>
        </w:rPr>
      </w:pPr>
      <w:r w:rsidRPr="00FB218B">
        <w:rPr>
          <w:sz w:val="28"/>
          <w:szCs w:val="28"/>
        </w:rPr>
        <w:t xml:space="preserve">4. Организация работы Комиссии </w:t>
      </w:r>
    </w:p>
    <w:p w:rsidR="00BB1485" w:rsidRPr="00BB1485" w:rsidRDefault="00BB1485" w:rsidP="00BB1485">
      <w:pPr>
        <w:pStyle w:val="20"/>
        <w:tabs>
          <w:tab w:val="left" w:pos="6030"/>
        </w:tabs>
        <w:ind w:firstLine="708"/>
        <w:jc w:val="center"/>
        <w:rPr>
          <w:b/>
          <w:sz w:val="28"/>
          <w:szCs w:val="28"/>
        </w:rPr>
      </w:pPr>
      <w:r w:rsidRPr="00BB1485">
        <w:rPr>
          <w:b/>
          <w:sz w:val="28"/>
          <w:szCs w:val="28"/>
        </w:rPr>
        <w:t xml:space="preserve"> </w:t>
      </w:r>
    </w:p>
    <w:p w:rsidR="00BB1485" w:rsidRDefault="00BB148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 w:rsidRPr="00BB1485">
        <w:rPr>
          <w:sz w:val="28"/>
          <w:szCs w:val="28"/>
        </w:rPr>
        <w:t>4.1. Свою деятельность Комиссия осуществляет посредством проведения проверок</w:t>
      </w:r>
      <w:r w:rsidR="006C677E">
        <w:rPr>
          <w:sz w:val="28"/>
          <w:szCs w:val="28"/>
        </w:rPr>
        <w:t xml:space="preserve"> с</w:t>
      </w:r>
      <w:r w:rsidRPr="00BB1485">
        <w:rPr>
          <w:sz w:val="28"/>
          <w:szCs w:val="28"/>
        </w:rPr>
        <w:t xml:space="preserve"> составлени</w:t>
      </w:r>
      <w:r w:rsidR="006C677E">
        <w:rPr>
          <w:sz w:val="28"/>
          <w:szCs w:val="28"/>
        </w:rPr>
        <w:t>ем</w:t>
      </w:r>
      <w:r w:rsidRPr="00BB1485">
        <w:rPr>
          <w:sz w:val="28"/>
          <w:szCs w:val="28"/>
        </w:rPr>
        <w:t xml:space="preserve"> </w:t>
      </w:r>
      <w:r w:rsidR="00874BA3">
        <w:rPr>
          <w:sz w:val="28"/>
          <w:szCs w:val="28"/>
        </w:rPr>
        <w:t>А</w:t>
      </w:r>
      <w:r w:rsidRPr="00BB1485">
        <w:rPr>
          <w:sz w:val="28"/>
          <w:szCs w:val="28"/>
        </w:rPr>
        <w:t>ктов, рассмотрения представ</w:t>
      </w:r>
      <w:r>
        <w:rPr>
          <w:sz w:val="28"/>
          <w:szCs w:val="28"/>
        </w:rPr>
        <w:t>ленных материалов и документов.</w:t>
      </w:r>
    </w:p>
    <w:p w:rsidR="00BB1485" w:rsidRDefault="00BB148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 w:rsidRPr="00BB1485">
        <w:rPr>
          <w:sz w:val="28"/>
          <w:szCs w:val="28"/>
        </w:rPr>
        <w:t>4.2. Работу Комисс</w:t>
      </w:r>
      <w:r>
        <w:rPr>
          <w:sz w:val="28"/>
          <w:szCs w:val="28"/>
        </w:rPr>
        <w:t>ии возглавляет ее председатель.</w:t>
      </w:r>
    </w:p>
    <w:p w:rsidR="003D2445" w:rsidRDefault="00BB148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 w:rsidRPr="00BB1485">
        <w:rPr>
          <w:sz w:val="28"/>
          <w:szCs w:val="28"/>
        </w:rPr>
        <w:t xml:space="preserve">4.3. </w:t>
      </w:r>
      <w:r w:rsidRPr="007A2DAF">
        <w:rPr>
          <w:color w:val="auto"/>
          <w:sz w:val="28"/>
          <w:szCs w:val="28"/>
        </w:rPr>
        <w:t>Председатель Комиссии</w:t>
      </w:r>
      <w:r w:rsidR="003D2445" w:rsidRPr="007A2DAF">
        <w:rPr>
          <w:sz w:val="28"/>
          <w:szCs w:val="28"/>
        </w:rPr>
        <w:t>:</w:t>
      </w:r>
    </w:p>
    <w:p w:rsidR="00BB1485" w:rsidRDefault="003D244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FB218B">
        <w:rPr>
          <w:sz w:val="28"/>
          <w:szCs w:val="28"/>
        </w:rPr>
        <w:t>О</w:t>
      </w:r>
      <w:r w:rsidR="00BB1485" w:rsidRPr="00BB1485">
        <w:rPr>
          <w:sz w:val="28"/>
          <w:szCs w:val="28"/>
        </w:rPr>
        <w:t xml:space="preserve">пределяет время и место работы Комиссии, организует контроль </w:t>
      </w:r>
      <w:r w:rsidR="00BB1485" w:rsidRPr="003D2445">
        <w:rPr>
          <w:sz w:val="28"/>
          <w:szCs w:val="28"/>
        </w:rPr>
        <w:t>выполне</w:t>
      </w:r>
      <w:r w:rsidR="00FB218B">
        <w:rPr>
          <w:sz w:val="28"/>
          <w:szCs w:val="28"/>
        </w:rPr>
        <w:t>ния принятых Комиссией решений.</w:t>
      </w:r>
    </w:p>
    <w:p w:rsidR="003D2445" w:rsidRDefault="00FB218B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3.3.2. Е</w:t>
      </w:r>
      <w:r w:rsidR="003D2445">
        <w:rPr>
          <w:sz w:val="28"/>
          <w:szCs w:val="28"/>
        </w:rPr>
        <w:t>жегодно утверждает план проверок.</w:t>
      </w:r>
    </w:p>
    <w:p w:rsidR="00BB1485" w:rsidRDefault="00BB148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 w:rsidRPr="00BB1485">
        <w:rPr>
          <w:sz w:val="28"/>
          <w:szCs w:val="28"/>
        </w:rPr>
        <w:t>4.4. Заместитель председателя Комиссии выполняет поручения председателя Комиссии, а в случае е</w:t>
      </w:r>
      <w:r>
        <w:rPr>
          <w:sz w:val="28"/>
          <w:szCs w:val="28"/>
        </w:rPr>
        <w:t>го отсутствия - его полномочия.</w:t>
      </w:r>
    </w:p>
    <w:p w:rsidR="00BB1485" w:rsidRDefault="00BB1485" w:rsidP="00BB1485">
      <w:pPr>
        <w:pStyle w:val="20"/>
        <w:tabs>
          <w:tab w:val="left" w:pos="6030"/>
        </w:tabs>
        <w:ind w:firstLine="708"/>
        <w:rPr>
          <w:sz w:val="28"/>
          <w:szCs w:val="28"/>
        </w:rPr>
      </w:pPr>
      <w:r w:rsidRPr="00BB1485">
        <w:rPr>
          <w:sz w:val="28"/>
          <w:szCs w:val="28"/>
        </w:rPr>
        <w:t>4.5. Секретарь Комиссии уведомляет членов Комис</w:t>
      </w:r>
      <w:r w:rsidR="0049004B">
        <w:rPr>
          <w:sz w:val="28"/>
          <w:szCs w:val="28"/>
        </w:rPr>
        <w:t>сии о месте, дате и времени работы Комиссии</w:t>
      </w:r>
      <w:r w:rsidRPr="00BB1485">
        <w:rPr>
          <w:sz w:val="28"/>
          <w:szCs w:val="28"/>
        </w:rPr>
        <w:t xml:space="preserve">, обеспечивает </w:t>
      </w:r>
      <w:r w:rsidR="0049004B">
        <w:rPr>
          <w:sz w:val="28"/>
          <w:szCs w:val="28"/>
        </w:rPr>
        <w:t>оформление документации, необходимой для работы Комиссии</w:t>
      </w:r>
      <w:r>
        <w:rPr>
          <w:sz w:val="28"/>
          <w:szCs w:val="28"/>
        </w:rPr>
        <w:t>.</w:t>
      </w:r>
    </w:p>
    <w:p w:rsidR="00A368CE" w:rsidRDefault="00A368CE" w:rsidP="00820254">
      <w:pPr>
        <w:pStyle w:val="20"/>
        <w:tabs>
          <w:tab w:val="left" w:pos="6030"/>
        </w:tabs>
        <w:rPr>
          <w:b/>
          <w:sz w:val="28"/>
          <w:szCs w:val="28"/>
        </w:rPr>
      </w:pPr>
    </w:p>
    <w:p w:rsidR="008B3BDD" w:rsidRDefault="008B3BDD" w:rsidP="00820254">
      <w:pPr>
        <w:pStyle w:val="20"/>
        <w:tabs>
          <w:tab w:val="left" w:pos="6030"/>
        </w:tabs>
        <w:rPr>
          <w:b/>
          <w:sz w:val="28"/>
          <w:szCs w:val="28"/>
        </w:rPr>
      </w:pPr>
    </w:p>
    <w:p w:rsidR="0085791A" w:rsidRDefault="0085791A" w:rsidP="00820254">
      <w:pPr>
        <w:pStyle w:val="20"/>
        <w:tabs>
          <w:tab w:val="left" w:pos="6030"/>
        </w:tabs>
        <w:rPr>
          <w:b/>
          <w:sz w:val="28"/>
          <w:szCs w:val="28"/>
        </w:rPr>
      </w:pPr>
    </w:p>
    <w:p w:rsidR="003D2445" w:rsidRDefault="003D2445" w:rsidP="00820254">
      <w:pPr>
        <w:pStyle w:val="20"/>
        <w:tabs>
          <w:tab w:val="left" w:pos="6030"/>
        </w:tabs>
        <w:rPr>
          <w:b/>
          <w:sz w:val="28"/>
          <w:szCs w:val="28"/>
        </w:rPr>
      </w:pPr>
    </w:p>
    <w:p w:rsidR="0002179B" w:rsidRDefault="0002179B" w:rsidP="00820254">
      <w:pPr>
        <w:pStyle w:val="20"/>
        <w:tabs>
          <w:tab w:val="left" w:pos="6030"/>
        </w:tabs>
        <w:rPr>
          <w:b/>
          <w:sz w:val="28"/>
          <w:szCs w:val="28"/>
        </w:rPr>
      </w:pPr>
    </w:p>
    <w:p w:rsidR="00BA4609" w:rsidRDefault="009849E6" w:rsidP="009849E6">
      <w:pPr>
        <w:pStyle w:val="30"/>
        <w:shd w:val="clear" w:color="auto" w:fill="auto"/>
        <w:spacing w:line="240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r w:rsidR="00BB1485">
        <w:rPr>
          <w:b w:val="0"/>
          <w:sz w:val="28"/>
          <w:szCs w:val="28"/>
        </w:rPr>
        <w:t xml:space="preserve"> № 2</w:t>
      </w:r>
    </w:p>
    <w:p w:rsidR="009849E6" w:rsidRDefault="009849E6" w:rsidP="009849E6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Кемерово</w:t>
      </w:r>
    </w:p>
    <w:p w:rsidR="009849E6" w:rsidRDefault="009849E6" w:rsidP="009849E6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59E">
        <w:rPr>
          <w:sz w:val="28"/>
          <w:szCs w:val="28"/>
        </w:rPr>
        <w:t>11.06.2020</w:t>
      </w:r>
      <w:r>
        <w:rPr>
          <w:sz w:val="28"/>
          <w:szCs w:val="28"/>
        </w:rPr>
        <w:t xml:space="preserve"> №</w:t>
      </w:r>
      <w:r w:rsidR="00ED159E">
        <w:rPr>
          <w:sz w:val="28"/>
          <w:szCs w:val="28"/>
        </w:rPr>
        <w:t xml:space="preserve"> 1631</w:t>
      </w:r>
    </w:p>
    <w:p w:rsidR="009849E6" w:rsidRDefault="009849E6" w:rsidP="00FB218B">
      <w:pPr>
        <w:pStyle w:val="30"/>
        <w:shd w:val="clear" w:color="auto" w:fill="auto"/>
        <w:spacing w:line="240" w:lineRule="auto"/>
        <w:ind w:left="5387"/>
        <w:jc w:val="left"/>
        <w:rPr>
          <w:b w:val="0"/>
          <w:sz w:val="28"/>
          <w:szCs w:val="28"/>
        </w:rPr>
      </w:pPr>
    </w:p>
    <w:p w:rsidR="00406B4A" w:rsidRPr="004D3E6A" w:rsidRDefault="00406B4A" w:rsidP="00BA4609">
      <w:pPr>
        <w:pStyle w:val="3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A4609" w:rsidRDefault="00BA4609" w:rsidP="00BA4609">
      <w:pPr>
        <w:pStyle w:val="30"/>
        <w:shd w:val="clear" w:color="auto" w:fill="auto"/>
        <w:rPr>
          <w:sz w:val="28"/>
          <w:szCs w:val="28"/>
        </w:rPr>
      </w:pPr>
    </w:p>
    <w:p w:rsidR="00FB218B" w:rsidRDefault="00FB218B" w:rsidP="00BA4609">
      <w:pPr>
        <w:pStyle w:val="3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A4609" w:rsidRDefault="00BA4609" w:rsidP="00BA4609">
      <w:pPr>
        <w:pStyle w:val="30"/>
        <w:shd w:val="clear" w:color="auto" w:fill="auto"/>
        <w:rPr>
          <w:sz w:val="28"/>
          <w:szCs w:val="28"/>
        </w:rPr>
      </w:pPr>
      <w:r w:rsidRPr="004D3E6A">
        <w:rPr>
          <w:sz w:val="28"/>
          <w:szCs w:val="28"/>
        </w:rPr>
        <w:t>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</w:p>
    <w:p w:rsidR="00BA4609" w:rsidRPr="004D3E6A" w:rsidRDefault="00BA4609" w:rsidP="00BA4609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A4609" w:rsidRPr="004D3E6A" w:rsidRDefault="00BA4609" w:rsidP="00BA460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Настоящий Порядок устанавливает правила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 (далее - контроль).</w:t>
      </w:r>
    </w:p>
    <w:p w:rsidR="00BA4609" w:rsidRPr="004D3E6A" w:rsidRDefault="00BA4609" w:rsidP="00BA4609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Контроль осуществляется в целях обеспечения выполнения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 (далее соответственно - жилые помещения, Наниматели).</w:t>
      </w:r>
    </w:p>
    <w:p w:rsidR="00FB218B" w:rsidRDefault="00BA4609" w:rsidP="00FB218B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При осуществлении мероприятий по контролю проверяется соблюдение Нанимателем условий договора найма специализированного жилого помещения, в том числе:</w:t>
      </w:r>
    </w:p>
    <w:p w:rsidR="005065AA" w:rsidRPr="00FB218B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BA4609" w:rsidRPr="00FB218B">
        <w:rPr>
          <w:sz w:val="28"/>
          <w:szCs w:val="28"/>
        </w:rPr>
        <w:t>спользование жилого помеще</w:t>
      </w:r>
      <w:r>
        <w:rPr>
          <w:sz w:val="28"/>
          <w:szCs w:val="28"/>
        </w:rPr>
        <w:t xml:space="preserve">ния по назначению и в пределах, </w:t>
      </w:r>
      <w:r w:rsidR="00BA4609" w:rsidRPr="00FB218B">
        <w:rPr>
          <w:sz w:val="28"/>
          <w:szCs w:val="28"/>
        </w:rPr>
        <w:t>установленных Жилищны</w:t>
      </w:r>
      <w:r>
        <w:rPr>
          <w:sz w:val="28"/>
          <w:szCs w:val="28"/>
        </w:rPr>
        <w:t>м кодексом Российской Федерации.</w:t>
      </w:r>
    </w:p>
    <w:p w:rsidR="00FB218B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С</w:t>
      </w:r>
      <w:r w:rsidR="00BA4609" w:rsidRPr="005065AA">
        <w:rPr>
          <w:sz w:val="28"/>
          <w:szCs w:val="28"/>
        </w:rPr>
        <w:t>облюдение прав</w:t>
      </w:r>
      <w:r>
        <w:rPr>
          <w:sz w:val="28"/>
          <w:szCs w:val="28"/>
        </w:rPr>
        <w:t>ил пользования жилым помещением.</w:t>
      </w:r>
    </w:p>
    <w:p w:rsidR="00FB218B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О</w:t>
      </w:r>
      <w:r w:rsidR="00BA4609" w:rsidRPr="00FB218B">
        <w:rPr>
          <w:sz w:val="28"/>
          <w:szCs w:val="28"/>
        </w:rPr>
        <w:t>беспечен</w:t>
      </w:r>
      <w:r>
        <w:rPr>
          <w:sz w:val="28"/>
          <w:szCs w:val="28"/>
        </w:rPr>
        <w:t>ие сохранности жилого помещения.</w:t>
      </w:r>
    </w:p>
    <w:p w:rsidR="00FB218B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П</w:t>
      </w:r>
      <w:r w:rsidR="00BA4609" w:rsidRPr="00FB218B">
        <w:rPr>
          <w:sz w:val="28"/>
          <w:szCs w:val="28"/>
        </w:rPr>
        <w:t>оддержание в надлеж</w:t>
      </w:r>
      <w:r>
        <w:rPr>
          <w:sz w:val="28"/>
          <w:szCs w:val="28"/>
        </w:rPr>
        <w:t>ащем состоянии жилого помещения.</w:t>
      </w:r>
    </w:p>
    <w:p w:rsidR="005065AA" w:rsidRPr="00FB218B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FB218B">
        <w:rPr>
          <w:sz w:val="28"/>
          <w:szCs w:val="28"/>
        </w:rPr>
        <w:t>Н</w:t>
      </w:r>
      <w:r w:rsidR="00BA4609" w:rsidRPr="00FB218B">
        <w:rPr>
          <w:sz w:val="28"/>
          <w:szCs w:val="28"/>
        </w:rPr>
        <w:t xml:space="preserve">едопущение самовольного переустройства или </w:t>
      </w:r>
      <w:r w:rsidRPr="00FB218B">
        <w:rPr>
          <w:sz w:val="28"/>
          <w:szCs w:val="28"/>
        </w:rPr>
        <w:t>перепланировки жилого помещения.</w:t>
      </w:r>
    </w:p>
    <w:p w:rsidR="005065AA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BA4609" w:rsidRPr="005065AA">
        <w:rPr>
          <w:sz w:val="28"/>
          <w:szCs w:val="28"/>
        </w:rPr>
        <w:t>воевременность проведения текущего ремонта жилого помещения;</w:t>
      </w:r>
    </w:p>
    <w:p w:rsidR="005065AA" w:rsidRDefault="00FB218B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BA4609" w:rsidRPr="005065AA">
        <w:rPr>
          <w:sz w:val="28"/>
          <w:szCs w:val="28"/>
        </w:rPr>
        <w:t xml:space="preserve">воевременность внесения платы за жилое помещение и </w:t>
      </w:r>
      <w:r>
        <w:rPr>
          <w:sz w:val="28"/>
          <w:szCs w:val="28"/>
        </w:rPr>
        <w:t>коммунальные услуги.</w:t>
      </w:r>
    </w:p>
    <w:p w:rsidR="00BA4609" w:rsidRPr="005065AA" w:rsidRDefault="00397C27" w:rsidP="00FB218B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A4609" w:rsidRPr="005065AA">
        <w:rPr>
          <w:sz w:val="28"/>
          <w:szCs w:val="28"/>
        </w:rPr>
        <w:t>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BA4609" w:rsidRPr="004D3E6A" w:rsidRDefault="00BA4609" w:rsidP="00BA4609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Организацию и проведение мероприятий по контролю обеспечивает</w:t>
      </w:r>
      <w:r>
        <w:rPr>
          <w:sz w:val="28"/>
          <w:szCs w:val="28"/>
        </w:rPr>
        <w:t xml:space="preserve"> </w:t>
      </w:r>
      <w:r w:rsidRPr="00BA4609">
        <w:rPr>
          <w:sz w:val="28"/>
          <w:szCs w:val="28"/>
        </w:rPr>
        <w:t>администрация города Кемерово</w:t>
      </w:r>
      <w:r w:rsidRPr="004D3E6A">
        <w:rPr>
          <w:sz w:val="28"/>
          <w:szCs w:val="28"/>
        </w:rPr>
        <w:t>, в том числе путем создания комиссии</w:t>
      </w:r>
      <w:r w:rsidR="005065AA">
        <w:rPr>
          <w:sz w:val="28"/>
          <w:szCs w:val="28"/>
        </w:rPr>
        <w:t xml:space="preserve"> </w:t>
      </w:r>
      <w:r w:rsidR="005065AA" w:rsidRPr="006460A1">
        <w:rPr>
          <w:color w:val="auto"/>
          <w:sz w:val="28"/>
          <w:szCs w:val="28"/>
        </w:rPr>
        <w:t xml:space="preserve">по осуществлению контроля за целевым использованием жилых помещений, </w:t>
      </w:r>
      <w:r w:rsidR="007A2DAF" w:rsidRPr="007A2DAF">
        <w:rPr>
          <w:bCs/>
          <w:color w:val="auto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7A2DAF" w:rsidRPr="007A2DAF">
        <w:rPr>
          <w:color w:val="auto"/>
          <w:sz w:val="28"/>
          <w:szCs w:val="28"/>
        </w:rPr>
        <w:t xml:space="preserve">, </w:t>
      </w:r>
      <w:r w:rsidR="007A2DAF" w:rsidRPr="007A2DAF">
        <w:rPr>
          <w:bCs/>
          <w:color w:val="auto"/>
          <w:sz w:val="28"/>
          <w:szCs w:val="28"/>
        </w:rPr>
        <w:t>по договору найма специализированных жилых помещений</w:t>
      </w:r>
      <w:r w:rsidR="007A2DAF" w:rsidRPr="007A2DAF">
        <w:rPr>
          <w:b/>
          <w:color w:val="auto"/>
          <w:sz w:val="28"/>
          <w:szCs w:val="28"/>
        </w:rPr>
        <w:t xml:space="preserve"> </w:t>
      </w:r>
      <w:r w:rsidRPr="004D3E6A">
        <w:rPr>
          <w:sz w:val="28"/>
          <w:szCs w:val="28"/>
        </w:rPr>
        <w:t>(далее - Комиссия).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Мероприятия по контролю подразделяются на плановые выездные проверки и внеплановые выездные проверки (далее - проверки).</w:t>
      </w:r>
    </w:p>
    <w:p w:rsidR="00BA4609" w:rsidRPr="006C677E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360"/>
        <w:rPr>
          <w:i/>
          <w:color w:val="FF0000"/>
          <w:sz w:val="28"/>
          <w:szCs w:val="28"/>
          <w:u w:val="single"/>
        </w:rPr>
      </w:pPr>
      <w:r w:rsidRPr="00BA4609">
        <w:rPr>
          <w:sz w:val="28"/>
          <w:szCs w:val="28"/>
        </w:rPr>
        <w:t xml:space="preserve">Плановые выездные проверки проводятся один раз в 2 года в </w:t>
      </w:r>
      <w:r w:rsidRPr="00A368CE">
        <w:rPr>
          <w:sz w:val="28"/>
          <w:szCs w:val="28"/>
        </w:rPr>
        <w:t xml:space="preserve">соответствии с планом проведения проверок, </w:t>
      </w:r>
      <w:r w:rsidRPr="007A2DAF">
        <w:rPr>
          <w:color w:val="auto"/>
          <w:sz w:val="28"/>
          <w:szCs w:val="28"/>
        </w:rPr>
        <w:t xml:space="preserve">утвержденным </w:t>
      </w:r>
      <w:r w:rsidR="007A2DAF">
        <w:rPr>
          <w:color w:val="auto"/>
          <w:sz w:val="28"/>
          <w:szCs w:val="28"/>
        </w:rPr>
        <w:t>председателем Комиссии</w:t>
      </w:r>
      <w:r w:rsidRPr="00A368CE">
        <w:rPr>
          <w:color w:val="auto"/>
          <w:sz w:val="28"/>
          <w:szCs w:val="28"/>
        </w:rPr>
        <w:t>.</w:t>
      </w:r>
      <w:r w:rsidR="00D657F4" w:rsidRPr="00A368CE">
        <w:rPr>
          <w:color w:val="FF0000"/>
          <w:sz w:val="28"/>
          <w:szCs w:val="28"/>
        </w:rPr>
        <w:t xml:space="preserve"> </w:t>
      </w:r>
    </w:p>
    <w:p w:rsidR="00BA4609" w:rsidRDefault="00BA4609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A4609">
        <w:rPr>
          <w:sz w:val="28"/>
          <w:szCs w:val="28"/>
        </w:rPr>
        <w:t>Плановая выездная проверка</w:t>
      </w:r>
      <w:r w:rsidRPr="004D3E6A">
        <w:rPr>
          <w:sz w:val="28"/>
          <w:szCs w:val="28"/>
        </w:rPr>
        <w:t xml:space="preserve"> в отношении жилого помещения</w:t>
      </w:r>
      <w:r>
        <w:rPr>
          <w:sz w:val="28"/>
          <w:szCs w:val="28"/>
        </w:rPr>
        <w:t>,</w:t>
      </w:r>
      <w:r w:rsidRPr="004D3E6A">
        <w:rPr>
          <w:sz w:val="28"/>
          <w:szCs w:val="28"/>
        </w:rPr>
        <w:t xml:space="preserve"> предоставленного нанимателю</w:t>
      </w:r>
      <w:r>
        <w:rPr>
          <w:sz w:val="28"/>
          <w:szCs w:val="28"/>
        </w:rPr>
        <w:t>, проводится не реже 1</w:t>
      </w:r>
      <w:r w:rsidRPr="004D3E6A">
        <w:rPr>
          <w:sz w:val="28"/>
          <w:szCs w:val="28"/>
        </w:rPr>
        <w:t xml:space="preserve"> раза в</w:t>
      </w:r>
      <w:r>
        <w:rPr>
          <w:sz w:val="28"/>
          <w:szCs w:val="28"/>
        </w:rPr>
        <w:t xml:space="preserve"> 2</w:t>
      </w:r>
      <w:r w:rsidRPr="004D3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D3E6A">
        <w:rPr>
          <w:sz w:val="28"/>
          <w:szCs w:val="28"/>
        </w:rPr>
        <w:t>.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3E6A">
        <w:rPr>
          <w:sz w:val="28"/>
          <w:szCs w:val="28"/>
        </w:rPr>
        <w:t>Внеплановые выездные проверки проводятся в случаях:</w:t>
      </w:r>
    </w:p>
    <w:p w:rsidR="00BA4609" w:rsidRPr="004D3E6A" w:rsidRDefault="005065AA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B218B">
        <w:rPr>
          <w:sz w:val="28"/>
          <w:szCs w:val="28"/>
        </w:rPr>
        <w:t>П</w:t>
      </w:r>
      <w:r w:rsidR="00BA4609" w:rsidRPr="004D3E6A">
        <w:rPr>
          <w:sz w:val="28"/>
          <w:szCs w:val="28"/>
        </w:rPr>
        <w:t>олучения от физических, юридических лиц и иных заинтересованных</w:t>
      </w:r>
      <w:r w:rsidR="00BA4609">
        <w:rPr>
          <w:sz w:val="28"/>
          <w:szCs w:val="28"/>
        </w:rPr>
        <w:t xml:space="preserve"> </w:t>
      </w:r>
      <w:r w:rsidR="00BA4609" w:rsidRPr="004D3E6A">
        <w:rPr>
          <w:sz w:val="28"/>
          <w:szCs w:val="28"/>
        </w:rPr>
        <w:t>лиц, органов государственной власти, правоохранительных органов информации в отношении жилого помещения, предоставленного нанимателю, о возникновении аварийных ситуаций, изменениях или нарушениях констру</w:t>
      </w:r>
      <w:r w:rsidR="00FB218B">
        <w:rPr>
          <w:sz w:val="28"/>
          <w:szCs w:val="28"/>
        </w:rPr>
        <w:t>кции жилого помещения, здания,</w:t>
      </w:r>
      <w:r w:rsidR="00BA4609" w:rsidRPr="004D3E6A">
        <w:rPr>
          <w:sz w:val="28"/>
          <w:szCs w:val="28"/>
        </w:rPr>
        <w:t xml:space="preserve"> выходе из строя оборудования, которые могут непосредственно причинить вред жизни, здоровью людей, окружающей среде и иму</w:t>
      </w:r>
      <w:r w:rsidR="00FB218B">
        <w:rPr>
          <w:sz w:val="28"/>
          <w:szCs w:val="28"/>
        </w:rPr>
        <w:t>ществу граждан, юридических лиц.</w:t>
      </w:r>
    </w:p>
    <w:p w:rsidR="00BA4609" w:rsidRPr="004D3E6A" w:rsidRDefault="005065AA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B218B">
        <w:rPr>
          <w:sz w:val="28"/>
          <w:szCs w:val="28"/>
        </w:rPr>
        <w:t>В</w:t>
      </w:r>
      <w:r w:rsidR="00BA4609" w:rsidRPr="004D3E6A">
        <w:rPr>
          <w:sz w:val="28"/>
          <w:szCs w:val="28"/>
        </w:rPr>
        <w:t>озникновения при использовании жилого помещения угрозы здоровью и жизни граждан, загрязнения окружающей сред</w:t>
      </w:r>
      <w:r w:rsidR="00FB218B">
        <w:rPr>
          <w:sz w:val="28"/>
          <w:szCs w:val="28"/>
        </w:rPr>
        <w:t>ы, повреждения имущества.</w:t>
      </w:r>
    </w:p>
    <w:p w:rsidR="00BA4609" w:rsidRPr="004D3E6A" w:rsidRDefault="005065AA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FB218B">
        <w:rPr>
          <w:sz w:val="28"/>
          <w:szCs w:val="28"/>
        </w:rPr>
        <w:t>П</w:t>
      </w:r>
      <w:r w:rsidR="00BA4609" w:rsidRPr="004D3E6A">
        <w:rPr>
          <w:sz w:val="28"/>
          <w:szCs w:val="28"/>
        </w:rPr>
        <w:t>олучения информации о невыполнении Нанимателем условий договора найма спе</w:t>
      </w:r>
      <w:r w:rsidR="00FB218B">
        <w:rPr>
          <w:sz w:val="28"/>
          <w:szCs w:val="28"/>
        </w:rPr>
        <w:t>циализированных жилых помещений.</w:t>
      </w:r>
    </w:p>
    <w:p w:rsidR="00BA4609" w:rsidRPr="004D3E6A" w:rsidRDefault="005065AA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FB218B">
        <w:rPr>
          <w:sz w:val="28"/>
          <w:szCs w:val="28"/>
        </w:rPr>
        <w:t>И</w:t>
      </w:r>
      <w:r w:rsidR="00BA4609" w:rsidRPr="004D3E6A">
        <w:rPr>
          <w:sz w:val="28"/>
          <w:szCs w:val="28"/>
        </w:rPr>
        <w:t>стечения срока, установленного для устранения нарушений, выявленных в ходе проведения плановой или внеплановой проверки.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 xml:space="preserve">Проверка осуществляется </w:t>
      </w:r>
      <w:r w:rsidRPr="00BA4609">
        <w:rPr>
          <w:sz w:val="28"/>
          <w:szCs w:val="28"/>
        </w:rPr>
        <w:t>Комиссией</w:t>
      </w:r>
      <w:r w:rsidRPr="004D3E6A">
        <w:rPr>
          <w:sz w:val="28"/>
          <w:szCs w:val="28"/>
        </w:rPr>
        <w:t xml:space="preserve"> 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 xml:space="preserve">По результатам проверки оформляется </w:t>
      </w:r>
      <w:r w:rsidR="00871A50">
        <w:rPr>
          <w:sz w:val="28"/>
          <w:szCs w:val="28"/>
        </w:rPr>
        <w:t>а</w:t>
      </w:r>
      <w:r w:rsidRPr="004D3E6A">
        <w:rPr>
          <w:sz w:val="28"/>
          <w:szCs w:val="28"/>
        </w:rPr>
        <w:t>кт по форме согласно приложению к настоящему Порядку в двух экземпляр</w:t>
      </w:r>
      <w:r w:rsidR="006C677E">
        <w:rPr>
          <w:sz w:val="28"/>
          <w:szCs w:val="28"/>
        </w:rPr>
        <w:t>ах</w:t>
      </w:r>
      <w:r w:rsidRPr="004D3E6A">
        <w:rPr>
          <w:sz w:val="28"/>
          <w:szCs w:val="28"/>
        </w:rPr>
        <w:t xml:space="preserve">. </w:t>
      </w:r>
      <w:r w:rsidR="00651A57">
        <w:rPr>
          <w:sz w:val="28"/>
          <w:szCs w:val="28"/>
        </w:rPr>
        <w:t>Один экземпляр акта передается Нанимателю</w:t>
      </w:r>
      <w:r w:rsidRPr="004D3E6A">
        <w:rPr>
          <w:sz w:val="28"/>
          <w:szCs w:val="28"/>
        </w:rPr>
        <w:t xml:space="preserve"> </w:t>
      </w:r>
      <w:r w:rsidR="00651A57">
        <w:rPr>
          <w:sz w:val="28"/>
          <w:szCs w:val="28"/>
        </w:rPr>
        <w:t>(</w:t>
      </w:r>
      <w:r w:rsidRPr="004D3E6A">
        <w:rPr>
          <w:sz w:val="28"/>
          <w:szCs w:val="28"/>
        </w:rPr>
        <w:t xml:space="preserve">представителю </w:t>
      </w:r>
      <w:r w:rsidR="00651A57">
        <w:rPr>
          <w:sz w:val="28"/>
          <w:szCs w:val="28"/>
        </w:rPr>
        <w:t>Н</w:t>
      </w:r>
      <w:r w:rsidRPr="004D3E6A">
        <w:rPr>
          <w:sz w:val="28"/>
          <w:szCs w:val="28"/>
        </w:rPr>
        <w:t>анимателя</w:t>
      </w:r>
      <w:r w:rsidR="00651A57">
        <w:rPr>
          <w:sz w:val="28"/>
          <w:szCs w:val="28"/>
        </w:rPr>
        <w:t>)</w:t>
      </w:r>
      <w:r w:rsidRPr="004D3E6A">
        <w:rPr>
          <w:sz w:val="28"/>
          <w:szCs w:val="28"/>
        </w:rPr>
        <w:t>.</w:t>
      </w:r>
    </w:p>
    <w:p w:rsidR="00BA4609" w:rsidRPr="00826EAC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360"/>
        <w:rPr>
          <w:i/>
          <w:color w:val="auto"/>
          <w:sz w:val="28"/>
          <w:szCs w:val="28"/>
        </w:rPr>
      </w:pPr>
      <w:r w:rsidRPr="00826EAC">
        <w:rPr>
          <w:color w:val="auto"/>
          <w:sz w:val="28"/>
          <w:szCs w:val="28"/>
        </w:rPr>
        <w:t>В случае выявления нарушений Комиссия информирует Нанимателя или его представителя о результатах проведения проверки</w:t>
      </w:r>
      <w:r w:rsidR="00C63AAF">
        <w:rPr>
          <w:color w:val="auto"/>
          <w:sz w:val="28"/>
          <w:szCs w:val="28"/>
        </w:rPr>
        <w:t xml:space="preserve"> путем вручения акта</w:t>
      </w:r>
      <w:r w:rsidRPr="00826EAC">
        <w:rPr>
          <w:color w:val="auto"/>
          <w:sz w:val="28"/>
          <w:szCs w:val="28"/>
        </w:rPr>
        <w:t>.</w:t>
      </w:r>
      <w:r w:rsidR="006C677E" w:rsidRPr="00826EAC">
        <w:rPr>
          <w:color w:val="auto"/>
          <w:sz w:val="28"/>
          <w:szCs w:val="28"/>
        </w:rPr>
        <w:t xml:space="preserve"> 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 xml:space="preserve">Члены Комиссии при проведении проверки не вправе требовать от Нанимателя (представителя Нанимателя), членов семьи Нанимателя </w:t>
      </w:r>
      <w:r w:rsidRPr="004D3E6A">
        <w:rPr>
          <w:sz w:val="28"/>
          <w:szCs w:val="28"/>
        </w:rPr>
        <w:lastRenderedPageBreak/>
        <w:t>представления документов, информации, если они не относятся к предмету проверки, а также изымать оригиналы документов, относящихся к предмету проверки.</w:t>
      </w:r>
    </w:p>
    <w:p w:rsidR="00BA4609" w:rsidRPr="004D3E6A" w:rsidRDefault="00BA4609" w:rsidP="00BA4609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Наниматель (представитель Нанимателя), члены семьи Нанимателя при проведении проверки вправе:</w:t>
      </w:r>
    </w:p>
    <w:p w:rsidR="00BA4609" w:rsidRPr="004D3E6A" w:rsidRDefault="00651A57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02179B">
        <w:rPr>
          <w:sz w:val="28"/>
          <w:szCs w:val="28"/>
        </w:rPr>
        <w:t>П</w:t>
      </w:r>
      <w:r w:rsidR="00BA4609" w:rsidRPr="004D3E6A">
        <w:rPr>
          <w:sz w:val="28"/>
          <w:szCs w:val="28"/>
        </w:rPr>
        <w:t>олучать информацию об основаниях проверки, о полномочиях лиц, проводящи</w:t>
      </w:r>
      <w:r w:rsidR="0002179B">
        <w:rPr>
          <w:sz w:val="28"/>
          <w:szCs w:val="28"/>
        </w:rPr>
        <w:t>х проверку, о предмете проверки.</w:t>
      </w:r>
    </w:p>
    <w:p w:rsidR="00BA4609" w:rsidRPr="004D3E6A" w:rsidRDefault="00651A57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02179B">
        <w:rPr>
          <w:sz w:val="28"/>
          <w:szCs w:val="28"/>
        </w:rPr>
        <w:t>Н</w:t>
      </w:r>
      <w:r w:rsidR="00BA4609" w:rsidRPr="004D3E6A">
        <w:rPr>
          <w:sz w:val="28"/>
          <w:szCs w:val="28"/>
        </w:rPr>
        <w:t>епосредственно присутствовать пр</w:t>
      </w:r>
      <w:r>
        <w:rPr>
          <w:sz w:val="28"/>
          <w:szCs w:val="28"/>
        </w:rPr>
        <w:t>и проведении проверки,</w:t>
      </w:r>
      <w:r w:rsidR="00BA4609" w:rsidRPr="004D3E6A">
        <w:rPr>
          <w:sz w:val="28"/>
          <w:szCs w:val="28"/>
        </w:rPr>
        <w:t xml:space="preserve"> давать объяснения по вопросам, </w:t>
      </w:r>
      <w:r w:rsidR="0002179B">
        <w:rPr>
          <w:sz w:val="28"/>
          <w:szCs w:val="28"/>
        </w:rPr>
        <w:t>относящимся к предмету проверки.</w:t>
      </w:r>
    </w:p>
    <w:p w:rsidR="00BA4609" w:rsidRPr="004D3E6A" w:rsidRDefault="00651A57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02179B">
        <w:rPr>
          <w:sz w:val="28"/>
          <w:szCs w:val="28"/>
        </w:rPr>
        <w:t>З</w:t>
      </w:r>
      <w:r w:rsidR="00BA4609" w:rsidRPr="004D3E6A">
        <w:rPr>
          <w:sz w:val="28"/>
          <w:szCs w:val="28"/>
        </w:rPr>
        <w:t>накомиться с результатами проверки и указывать в актах о своем ознакомлении, согласии или несогласии с ними, а также с отдельными действи</w:t>
      </w:r>
      <w:r w:rsidR="0002179B">
        <w:rPr>
          <w:sz w:val="28"/>
          <w:szCs w:val="28"/>
        </w:rPr>
        <w:t>ями уполномоченных лиц Комиссии.</w:t>
      </w:r>
    </w:p>
    <w:p w:rsidR="00BA4609" w:rsidRPr="004D3E6A" w:rsidRDefault="00651A57" w:rsidP="00BA460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02179B">
        <w:rPr>
          <w:sz w:val="28"/>
          <w:szCs w:val="28"/>
        </w:rPr>
        <w:t>О</w:t>
      </w:r>
      <w:r w:rsidR="00BA4609" w:rsidRPr="004D3E6A">
        <w:rPr>
          <w:sz w:val="28"/>
          <w:szCs w:val="28"/>
        </w:rPr>
        <w:t>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:rsidR="00BA4609" w:rsidRDefault="00BA4609" w:rsidP="00BA460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D3E6A">
        <w:rPr>
          <w:sz w:val="28"/>
          <w:szCs w:val="28"/>
        </w:rPr>
        <w:t>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B2A10" w:rsidRDefault="000B2A1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240" w:rsidRDefault="00095240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Pr="0002179B" w:rsidRDefault="0002179B" w:rsidP="0002179B">
      <w:pPr>
        <w:pStyle w:val="20"/>
        <w:ind w:left="4111"/>
        <w:jc w:val="center"/>
        <w:rPr>
          <w:sz w:val="28"/>
          <w:szCs w:val="28"/>
        </w:rPr>
      </w:pPr>
      <w:r w:rsidRPr="0002179B">
        <w:rPr>
          <w:sz w:val="28"/>
          <w:szCs w:val="28"/>
        </w:rPr>
        <w:lastRenderedPageBreak/>
        <w:t>ПРИЛОЖЕНИЕ № 3</w:t>
      </w:r>
    </w:p>
    <w:p w:rsidR="0002179B" w:rsidRPr="0002179B" w:rsidRDefault="0002179B" w:rsidP="0002179B">
      <w:pPr>
        <w:pStyle w:val="20"/>
        <w:ind w:left="4111"/>
        <w:jc w:val="center"/>
        <w:rPr>
          <w:sz w:val="28"/>
          <w:szCs w:val="28"/>
        </w:rPr>
      </w:pPr>
      <w:r w:rsidRPr="0002179B">
        <w:rPr>
          <w:sz w:val="28"/>
          <w:szCs w:val="28"/>
        </w:rPr>
        <w:t>к постановлению администрации</w:t>
      </w:r>
    </w:p>
    <w:p w:rsidR="0002179B" w:rsidRPr="0002179B" w:rsidRDefault="0002179B" w:rsidP="0002179B">
      <w:pPr>
        <w:pStyle w:val="20"/>
        <w:ind w:left="4111"/>
        <w:jc w:val="center"/>
        <w:rPr>
          <w:sz w:val="28"/>
          <w:szCs w:val="28"/>
        </w:rPr>
      </w:pPr>
      <w:r w:rsidRPr="0002179B">
        <w:rPr>
          <w:sz w:val="28"/>
          <w:szCs w:val="28"/>
        </w:rPr>
        <w:t>города Кемерово</w:t>
      </w:r>
    </w:p>
    <w:p w:rsidR="0002179B" w:rsidRPr="0002179B" w:rsidRDefault="0002179B" w:rsidP="0002179B">
      <w:pPr>
        <w:pStyle w:val="20"/>
        <w:ind w:left="4111"/>
        <w:jc w:val="center"/>
        <w:rPr>
          <w:sz w:val="28"/>
          <w:szCs w:val="28"/>
        </w:rPr>
      </w:pPr>
      <w:r w:rsidRPr="0002179B">
        <w:rPr>
          <w:sz w:val="28"/>
          <w:szCs w:val="28"/>
        </w:rPr>
        <w:t>от</w:t>
      </w:r>
      <w:r w:rsidR="00ED159E">
        <w:rPr>
          <w:sz w:val="28"/>
          <w:szCs w:val="28"/>
        </w:rPr>
        <w:t xml:space="preserve"> 11.06.2020</w:t>
      </w:r>
      <w:r w:rsidRPr="0002179B">
        <w:rPr>
          <w:sz w:val="28"/>
          <w:szCs w:val="28"/>
        </w:rPr>
        <w:t xml:space="preserve"> № </w:t>
      </w:r>
      <w:r w:rsidR="00ED159E">
        <w:rPr>
          <w:sz w:val="28"/>
          <w:szCs w:val="28"/>
        </w:rPr>
        <w:t>1631</w:t>
      </w:r>
    </w:p>
    <w:p w:rsidR="0002179B" w:rsidRDefault="0002179B" w:rsidP="0002179B">
      <w:pPr>
        <w:pStyle w:val="20"/>
        <w:ind w:left="4111"/>
        <w:rPr>
          <w:sz w:val="28"/>
          <w:szCs w:val="28"/>
        </w:rPr>
      </w:pPr>
    </w:p>
    <w:p w:rsidR="0002179B" w:rsidRDefault="0002179B" w:rsidP="0002179B">
      <w:pPr>
        <w:pStyle w:val="20"/>
        <w:ind w:left="4111"/>
        <w:rPr>
          <w:sz w:val="28"/>
          <w:szCs w:val="28"/>
        </w:rPr>
      </w:pPr>
    </w:p>
    <w:p w:rsidR="0002179B" w:rsidRDefault="0002179B" w:rsidP="0002179B">
      <w:pPr>
        <w:pStyle w:val="20"/>
        <w:ind w:left="4111"/>
        <w:rPr>
          <w:sz w:val="28"/>
          <w:szCs w:val="28"/>
        </w:rPr>
      </w:pPr>
    </w:p>
    <w:p w:rsidR="0002179B" w:rsidRPr="0002179B" w:rsidRDefault="0002179B" w:rsidP="0002179B">
      <w:pPr>
        <w:pStyle w:val="20"/>
        <w:ind w:left="4111"/>
        <w:rPr>
          <w:b/>
          <w:sz w:val="28"/>
          <w:szCs w:val="28"/>
        </w:rPr>
      </w:pPr>
      <w:r w:rsidRPr="0002179B">
        <w:rPr>
          <w:b/>
          <w:sz w:val="28"/>
          <w:szCs w:val="28"/>
        </w:rPr>
        <w:t>СОСТАВ</w:t>
      </w:r>
    </w:p>
    <w:p w:rsidR="0002179B" w:rsidRPr="0002179B" w:rsidRDefault="0002179B" w:rsidP="0002179B">
      <w:pPr>
        <w:pStyle w:val="20"/>
        <w:jc w:val="center"/>
        <w:rPr>
          <w:b/>
          <w:bCs/>
          <w:sz w:val="28"/>
          <w:szCs w:val="28"/>
        </w:rPr>
      </w:pPr>
      <w:r w:rsidRPr="0002179B">
        <w:rPr>
          <w:b/>
          <w:sz w:val="28"/>
          <w:szCs w:val="28"/>
        </w:rPr>
        <w:t xml:space="preserve">комиссии по осуществлению контроля за использованием жилых помещений, </w:t>
      </w:r>
      <w:r w:rsidRPr="0002179B">
        <w:rPr>
          <w:b/>
          <w:bCs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Pr="0002179B">
        <w:rPr>
          <w:b/>
          <w:sz w:val="28"/>
          <w:szCs w:val="28"/>
        </w:rPr>
        <w:t>,</w:t>
      </w:r>
      <w:r w:rsidRPr="0002179B">
        <w:rPr>
          <w:sz w:val="28"/>
          <w:szCs w:val="28"/>
        </w:rPr>
        <w:t xml:space="preserve"> </w:t>
      </w:r>
      <w:r w:rsidRPr="0002179B">
        <w:rPr>
          <w:b/>
          <w:bCs/>
          <w:sz w:val="28"/>
          <w:szCs w:val="28"/>
        </w:rPr>
        <w:t>по договору найма специализированных жилых помещений</w:t>
      </w:r>
    </w:p>
    <w:p w:rsidR="0002179B" w:rsidRPr="0002179B" w:rsidRDefault="0002179B" w:rsidP="0002179B">
      <w:pPr>
        <w:pStyle w:val="2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76"/>
        <w:gridCol w:w="4971"/>
      </w:tblGrid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Председатель комиссии: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Григорьева Надежда Вениаминовна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заместитель начальника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</w:tr>
      <w:tr w:rsidR="0002179B" w:rsidRPr="0002179B" w:rsidTr="00397D11">
        <w:tc>
          <w:tcPr>
            <w:tcW w:w="4776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Мещерякова Анастасия Евгеньевна</w:t>
            </w:r>
          </w:p>
        </w:tc>
        <w:tc>
          <w:tcPr>
            <w:tcW w:w="4971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заместитель председателя комиссии, начальник отдела по работе с населением комитета по жилищным вопросам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Члены комиссии: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 xml:space="preserve">Зыкова Светлана Викторовна 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главный специалист территориального отдела образования Кировского района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Иванов Андрей Викторович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Нефедова Ольга Анатольевна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Нигматулин Евгений Валерьевич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заместитель начальника отдела организации реформирования жилищного хозяйства управления жилищно-коммунального хозяйства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lastRenderedPageBreak/>
              <w:t>Никифорова Елена Николаевна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lastRenderedPageBreak/>
              <w:t>- главный специалист территориального отдела образования Рудничного района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lastRenderedPageBreak/>
              <w:t>Норицина Екатерина Зиннуровна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консультант-советник отдела охраны детства управления образования</w:t>
            </w: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</w:tr>
      <w:tr w:rsidR="0002179B" w:rsidRPr="0002179B" w:rsidTr="00397D11">
        <w:tc>
          <w:tcPr>
            <w:tcW w:w="4776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Плеханова Светлана Владимировна</w:t>
            </w:r>
          </w:p>
        </w:tc>
        <w:tc>
          <w:tcPr>
            <w:tcW w:w="4971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главный специалист территориального отдела образования Заводского района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Пономарева Эльвира Петровна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 xml:space="preserve">Севостьянова Елена Александровна 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 xml:space="preserve">- консультант-советник отдела охраны детства управления образования 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Татарникова Алена Александровна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главный специалист территориального отдела образования Заводского района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Худынцева Анна Александровна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ведущий специалист территориального отдела образования Ленинского района управления образования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Щеглова Ксения Петровна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главный специалист договорного сектора юридического отдела комитета по жилищным вопросам</w:t>
            </w:r>
          </w:p>
        </w:tc>
      </w:tr>
      <w:tr w:rsidR="0002179B" w:rsidRPr="0002179B" w:rsidTr="00397D11">
        <w:tc>
          <w:tcPr>
            <w:tcW w:w="4776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971" w:type="dxa"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</w:tr>
      <w:tr w:rsidR="0002179B" w:rsidRPr="0002179B" w:rsidTr="00397D11">
        <w:tc>
          <w:tcPr>
            <w:tcW w:w="4776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Ефремова Елена Валерьевна</w:t>
            </w:r>
          </w:p>
        </w:tc>
        <w:tc>
          <w:tcPr>
            <w:tcW w:w="4971" w:type="dxa"/>
            <w:hideMark/>
          </w:tcPr>
          <w:p w:rsidR="0002179B" w:rsidRPr="0002179B" w:rsidRDefault="0002179B" w:rsidP="0002179B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2179B">
              <w:rPr>
                <w:sz w:val="28"/>
                <w:szCs w:val="28"/>
              </w:rPr>
              <w:t>- главный специалист отдела охраны детства управления образования</w:t>
            </w:r>
          </w:p>
        </w:tc>
      </w:tr>
    </w:tbl>
    <w:p w:rsidR="007A2DAF" w:rsidRDefault="007A2DAF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2179B" w:rsidRDefault="0002179B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518E" w:rsidRPr="0009518E" w:rsidRDefault="0009518E" w:rsidP="0009518E">
      <w:pPr>
        <w:pStyle w:val="20"/>
        <w:shd w:val="clear" w:color="auto" w:fill="auto"/>
        <w:spacing w:line="24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9518E">
        <w:rPr>
          <w:sz w:val="28"/>
          <w:szCs w:val="28"/>
        </w:rPr>
        <w:t>осуществления контроля за</w:t>
      </w:r>
    </w:p>
    <w:p w:rsidR="0009518E" w:rsidRDefault="0009518E" w:rsidP="0009518E">
      <w:pPr>
        <w:pStyle w:val="30"/>
        <w:shd w:val="clear" w:color="auto" w:fill="auto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выполнением условий договоров</w:t>
      </w:r>
    </w:p>
    <w:p w:rsidR="0009518E" w:rsidRDefault="0009518E" w:rsidP="0009518E">
      <w:pPr>
        <w:pStyle w:val="30"/>
        <w:shd w:val="clear" w:color="auto" w:fill="auto"/>
        <w:ind w:left="4253"/>
        <w:rPr>
          <w:b w:val="0"/>
          <w:sz w:val="28"/>
          <w:szCs w:val="28"/>
        </w:rPr>
      </w:pPr>
      <w:r w:rsidRPr="0009518E">
        <w:rPr>
          <w:b w:val="0"/>
          <w:sz w:val="28"/>
          <w:szCs w:val="28"/>
        </w:rPr>
        <w:t>найма спец</w:t>
      </w:r>
      <w:r>
        <w:rPr>
          <w:b w:val="0"/>
          <w:sz w:val="28"/>
          <w:szCs w:val="28"/>
        </w:rPr>
        <w:t xml:space="preserve">иализированных жилых помещений, предоставленных </w:t>
      </w:r>
      <w:r w:rsidRPr="0009518E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тям-сиротам и детям, оставшимся</w:t>
      </w:r>
    </w:p>
    <w:p w:rsidR="0009518E" w:rsidRPr="0009518E" w:rsidRDefault="0009518E" w:rsidP="0009518E">
      <w:pPr>
        <w:pStyle w:val="30"/>
        <w:shd w:val="clear" w:color="auto" w:fill="auto"/>
        <w:ind w:left="4253"/>
        <w:rPr>
          <w:b w:val="0"/>
          <w:sz w:val="28"/>
          <w:szCs w:val="28"/>
        </w:rPr>
      </w:pPr>
      <w:r w:rsidRPr="0009518E">
        <w:rPr>
          <w:b w:val="0"/>
          <w:sz w:val="28"/>
          <w:szCs w:val="28"/>
        </w:rPr>
        <w:t>без попечения родите</w:t>
      </w:r>
      <w:r>
        <w:rPr>
          <w:b w:val="0"/>
          <w:sz w:val="28"/>
          <w:szCs w:val="28"/>
        </w:rPr>
        <w:t xml:space="preserve">лей, лицам из числа детей-сирот </w:t>
      </w:r>
      <w:r w:rsidRPr="0009518E">
        <w:rPr>
          <w:b w:val="0"/>
          <w:sz w:val="28"/>
          <w:szCs w:val="28"/>
        </w:rPr>
        <w:t>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</w:t>
      </w:r>
      <w:r>
        <w:rPr>
          <w:b w:val="0"/>
          <w:sz w:val="28"/>
          <w:szCs w:val="28"/>
        </w:rPr>
        <w:t xml:space="preserve">й, которые достигли возраста 23 </w:t>
      </w:r>
      <w:r w:rsidRPr="0009518E">
        <w:rPr>
          <w:b w:val="0"/>
          <w:sz w:val="28"/>
          <w:szCs w:val="28"/>
        </w:rPr>
        <w:t>лет</w:t>
      </w:r>
    </w:p>
    <w:p w:rsidR="0009518E" w:rsidRDefault="0009518E" w:rsidP="0009518E">
      <w:pPr>
        <w:pStyle w:val="20"/>
        <w:shd w:val="clear" w:color="auto" w:fill="auto"/>
        <w:spacing w:line="240" w:lineRule="auto"/>
        <w:ind w:left="4253"/>
        <w:jc w:val="right"/>
        <w:rPr>
          <w:sz w:val="28"/>
          <w:szCs w:val="28"/>
        </w:rPr>
      </w:pPr>
    </w:p>
    <w:p w:rsidR="00BA4609" w:rsidRDefault="00BA4609" w:rsidP="0009518E">
      <w:pPr>
        <w:pStyle w:val="20"/>
        <w:shd w:val="clear" w:color="auto" w:fill="auto"/>
        <w:spacing w:line="240" w:lineRule="auto"/>
        <w:ind w:left="360"/>
        <w:jc w:val="right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9518E" w:rsidRDefault="0009518E" w:rsidP="0009518E">
      <w:pPr>
        <w:pStyle w:val="20"/>
        <w:shd w:val="clear" w:color="auto" w:fill="auto"/>
        <w:spacing w:line="240" w:lineRule="auto"/>
        <w:ind w:left="360"/>
        <w:jc w:val="right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9518E" w:rsidRDefault="0009518E" w:rsidP="0009518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9518E">
        <w:rPr>
          <w:sz w:val="28"/>
          <w:szCs w:val="28"/>
        </w:rPr>
        <w:t>осуществления контроля за</w:t>
      </w:r>
      <w:r>
        <w:rPr>
          <w:sz w:val="28"/>
          <w:szCs w:val="28"/>
        </w:rPr>
        <w:t xml:space="preserve"> </w:t>
      </w:r>
      <w:r w:rsidRPr="0009518E">
        <w:rPr>
          <w:sz w:val="28"/>
          <w:szCs w:val="28"/>
        </w:rPr>
        <w:t>выполнением условий договоров найма специализированных жилых помещений, предоставленных детям-сиротам и детям, оставшимся</w:t>
      </w:r>
      <w:r>
        <w:rPr>
          <w:sz w:val="28"/>
          <w:szCs w:val="28"/>
        </w:rPr>
        <w:t xml:space="preserve"> </w:t>
      </w:r>
      <w:r w:rsidRPr="0009518E">
        <w:rPr>
          <w:sz w:val="28"/>
          <w:szCs w:val="28"/>
        </w:rPr>
        <w:t>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</w:p>
    <w:p w:rsidR="0009518E" w:rsidRDefault="0009518E" w:rsidP="00DE0D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9518E" w:rsidRDefault="0009518E" w:rsidP="0009518E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="00846516">
        <w:rPr>
          <w:sz w:val="28"/>
          <w:szCs w:val="28"/>
        </w:rPr>
        <w:t>_</w:t>
      </w:r>
      <w:r>
        <w:rPr>
          <w:sz w:val="28"/>
          <w:szCs w:val="28"/>
        </w:rPr>
        <w:t>________________                                                    ______</w:t>
      </w:r>
      <w:r w:rsidR="00846516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09518E" w:rsidRDefault="00846516" w:rsidP="0009518E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518E" w:rsidRPr="0009518E">
        <w:rPr>
          <w:sz w:val="24"/>
          <w:szCs w:val="24"/>
        </w:rPr>
        <w:t>(место сос</w:t>
      </w:r>
      <w:r w:rsidR="0009518E">
        <w:rPr>
          <w:sz w:val="24"/>
          <w:szCs w:val="24"/>
        </w:rPr>
        <w:t>тавления акта)                                                     (дата и время проведения проверки)</w:t>
      </w:r>
    </w:p>
    <w:p w:rsidR="00846516" w:rsidRDefault="00846516" w:rsidP="0009518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846516" w:rsidRDefault="00846516" w:rsidP="00846516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846516" w:rsidRDefault="00846516" w:rsidP="00846516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46516" w:rsidRDefault="00846516" w:rsidP="00846516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46516" w:rsidRPr="00846516" w:rsidRDefault="00846516" w:rsidP="00846516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9518E" w:rsidRDefault="00846516" w:rsidP="0084651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присутствии ________________________________________________________</w:t>
      </w:r>
    </w:p>
    <w:p w:rsidR="00846516" w:rsidRDefault="00846516" w:rsidP="0084651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4651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</w:t>
      </w:r>
      <w:r w:rsidR="0002179B">
        <w:rPr>
          <w:sz w:val="24"/>
          <w:szCs w:val="24"/>
        </w:rPr>
        <w:t xml:space="preserve"> (ФИО</w:t>
      </w:r>
      <w:r w:rsidRPr="00846516">
        <w:rPr>
          <w:sz w:val="24"/>
          <w:szCs w:val="24"/>
        </w:rPr>
        <w:t xml:space="preserve"> нанимателя, представителя нанимателя)</w:t>
      </w:r>
    </w:p>
    <w:p w:rsidR="00B41C80" w:rsidRDefault="00B41C80" w:rsidP="0084651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618EB" w:rsidRDefault="00846516" w:rsidP="00C618EB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C618EB">
        <w:rPr>
          <w:b w:val="0"/>
          <w:sz w:val="28"/>
          <w:szCs w:val="28"/>
        </w:rPr>
        <w:t xml:space="preserve">на основании Положения о комиссии по </w:t>
      </w:r>
      <w:r w:rsidR="00B41C80" w:rsidRPr="00C618EB">
        <w:rPr>
          <w:b w:val="0"/>
          <w:sz w:val="28"/>
          <w:szCs w:val="28"/>
        </w:rPr>
        <w:t xml:space="preserve">осуществлению </w:t>
      </w:r>
      <w:r w:rsidRPr="00C618EB">
        <w:rPr>
          <w:b w:val="0"/>
          <w:sz w:val="28"/>
          <w:szCs w:val="28"/>
        </w:rPr>
        <w:t>контрол</w:t>
      </w:r>
      <w:r w:rsidR="00B41C80" w:rsidRPr="00C618EB">
        <w:rPr>
          <w:b w:val="0"/>
          <w:sz w:val="28"/>
          <w:szCs w:val="28"/>
        </w:rPr>
        <w:t>я</w:t>
      </w:r>
      <w:r w:rsidRPr="00C618EB">
        <w:rPr>
          <w:b w:val="0"/>
          <w:sz w:val="28"/>
          <w:szCs w:val="28"/>
        </w:rPr>
        <w:t xml:space="preserve"> за использованием жилых помещений, </w:t>
      </w:r>
      <w:r w:rsidR="007A2DAF" w:rsidRPr="003D2445">
        <w:rPr>
          <w:b w:val="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которые достигли возраста 23 лет</w:t>
      </w:r>
      <w:r w:rsidR="007A2DAF" w:rsidRPr="003D2445">
        <w:rPr>
          <w:b w:val="0"/>
          <w:sz w:val="28"/>
        </w:rPr>
        <w:t>,</w:t>
      </w:r>
      <w:r w:rsidR="007A2DAF" w:rsidRPr="003D2445">
        <w:rPr>
          <w:b w:val="0"/>
          <w:sz w:val="28"/>
          <w:szCs w:val="28"/>
        </w:rPr>
        <w:t xml:space="preserve"> по договору найма специализированных жилых помещений</w:t>
      </w:r>
      <w:r w:rsidR="00C618EB">
        <w:rPr>
          <w:b w:val="0"/>
          <w:sz w:val="28"/>
        </w:rPr>
        <w:t xml:space="preserve">, </w:t>
      </w:r>
      <w:r w:rsidRPr="00C618EB">
        <w:rPr>
          <w:b w:val="0"/>
          <w:sz w:val="28"/>
          <w:szCs w:val="28"/>
        </w:rPr>
        <w:t>утвержденного постановлением администрации города Кемерово от ___________ №____________</w:t>
      </w:r>
      <w:r w:rsidR="00DE0DE9" w:rsidRPr="00C618EB">
        <w:rPr>
          <w:b w:val="0"/>
          <w:sz w:val="28"/>
          <w:szCs w:val="28"/>
        </w:rPr>
        <w:t xml:space="preserve"> </w:t>
      </w:r>
      <w:r w:rsidRPr="00C618EB">
        <w:rPr>
          <w:b w:val="0"/>
          <w:sz w:val="28"/>
          <w:szCs w:val="28"/>
        </w:rPr>
        <w:t xml:space="preserve">проведена плановая (внеплановая) выездная </w:t>
      </w:r>
      <w:r w:rsidRPr="00C618EB">
        <w:rPr>
          <w:b w:val="0"/>
          <w:sz w:val="28"/>
          <w:szCs w:val="28"/>
        </w:rPr>
        <w:lastRenderedPageBreak/>
        <w:t>проверка использования жилого помещения, расположенного по адресу: __________________________________,</w:t>
      </w:r>
      <w:r w:rsidR="00DE0DE9" w:rsidRPr="00C618EB">
        <w:rPr>
          <w:b w:val="0"/>
          <w:sz w:val="28"/>
          <w:szCs w:val="28"/>
        </w:rPr>
        <w:t xml:space="preserve"> </w:t>
      </w:r>
      <w:r w:rsidRPr="00C618EB">
        <w:rPr>
          <w:b w:val="0"/>
          <w:sz w:val="28"/>
          <w:szCs w:val="28"/>
          <w:u w:val="single"/>
        </w:rPr>
        <w:t>д.          , кв.              ,</w:t>
      </w:r>
      <w:r w:rsidRPr="00C618EB">
        <w:rPr>
          <w:b w:val="0"/>
          <w:sz w:val="28"/>
          <w:szCs w:val="28"/>
        </w:rPr>
        <w:t xml:space="preserve"> предоставленного по договору найма жилого помещения специализированного жилищного фонда</w:t>
      </w:r>
      <w:r w:rsidR="00DE0DE9" w:rsidRPr="00C618EB">
        <w:rPr>
          <w:b w:val="0"/>
          <w:sz w:val="28"/>
          <w:szCs w:val="28"/>
        </w:rPr>
        <w:t>________________________________</w:t>
      </w:r>
      <w:r w:rsidRPr="00C618EB">
        <w:rPr>
          <w:b w:val="0"/>
          <w:sz w:val="28"/>
          <w:szCs w:val="28"/>
        </w:rPr>
        <w:t>__</w:t>
      </w:r>
      <w:r w:rsidR="00DE0DE9" w:rsidRPr="00C618EB">
        <w:rPr>
          <w:b w:val="0"/>
          <w:sz w:val="28"/>
          <w:szCs w:val="28"/>
        </w:rPr>
        <w:t xml:space="preserve"> нанимателю жилого     помещения</w:t>
      </w:r>
      <w:r w:rsidR="00B41C80" w:rsidRPr="00C618EB">
        <w:rPr>
          <w:b w:val="0"/>
          <w:sz w:val="28"/>
          <w:szCs w:val="28"/>
        </w:rPr>
        <w:t xml:space="preserve"> </w:t>
      </w:r>
      <w:r w:rsidR="00C618EB">
        <w:rPr>
          <w:b w:val="0"/>
          <w:sz w:val="28"/>
          <w:szCs w:val="28"/>
        </w:rPr>
        <w:t xml:space="preserve">                             </w:t>
      </w:r>
    </w:p>
    <w:p w:rsidR="00846516" w:rsidRPr="00C618EB" w:rsidRDefault="00B41C80" w:rsidP="00C618EB">
      <w:pPr>
        <w:pStyle w:val="30"/>
        <w:shd w:val="clear" w:color="auto" w:fill="auto"/>
        <w:spacing w:line="240" w:lineRule="auto"/>
        <w:ind w:firstLine="993"/>
        <w:jc w:val="both"/>
        <w:rPr>
          <w:b w:val="0"/>
          <w:color w:val="auto"/>
          <w:sz w:val="28"/>
          <w:szCs w:val="28"/>
        </w:rPr>
      </w:pPr>
      <w:r w:rsidRPr="00C618EB">
        <w:rPr>
          <w:b w:val="0"/>
          <w:sz w:val="24"/>
          <w:szCs w:val="24"/>
        </w:rPr>
        <w:t>(указываются реквизиты договора найма)</w:t>
      </w:r>
    </w:p>
    <w:p w:rsidR="0009518E" w:rsidRPr="00C618EB" w:rsidRDefault="00846516" w:rsidP="00846516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 w:rsidRPr="00C618EB">
        <w:rPr>
          <w:sz w:val="24"/>
          <w:szCs w:val="24"/>
        </w:rPr>
        <w:t xml:space="preserve"> </w:t>
      </w:r>
      <w:r w:rsidR="00DE0DE9" w:rsidRPr="00C618EB">
        <w:rPr>
          <w:sz w:val="24"/>
          <w:szCs w:val="24"/>
        </w:rPr>
        <w:t xml:space="preserve">          </w:t>
      </w:r>
    </w:p>
    <w:p w:rsidR="00846516" w:rsidRPr="00846516" w:rsidRDefault="00846516" w:rsidP="0084651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DE0DE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</w:t>
      </w:r>
    </w:p>
    <w:p w:rsidR="00BA4609" w:rsidRDefault="0002179B" w:rsidP="00DE0DE9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</w:t>
      </w:r>
      <w:r w:rsidR="00846516">
        <w:rPr>
          <w:sz w:val="24"/>
          <w:szCs w:val="24"/>
        </w:rPr>
        <w:t>, дата рождения</w:t>
      </w:r>
      <w:r w:rsidR="00B52196">
        <w:rPr>
          <w:sz w:val="24"/>
          <w:szCs w:val="24"/>
        </w:rPr>
        <w:t xml:space="preserve"> нанимателя жилого помещения)</w:t>
      </w:r>
    </w:p>
    <w:p w:rsidR="00B52196" w:rsidRDefault="00B52196" w:rsidP="00846516">
      <w:pPr>
        <w:pStyle w:val="20"/>
        <w:shd w:val="clear" w:color="auto" w:fill="auto"/>
        <w:spacing w:line="240" w:lineRule="auto"/>
        <w:ind w:left="360"/>
        <w:jc w:val="center"/>
        <w:rPr>
          <w:sz w:val="24"/>
          <w:szCs w:val="24"/>
        </w:rPr>
      </w:pPr>
    </w:p>
    <w:p w:rsidR="00B52196" w:rsidRDefault="00B52196" w:rsidP="00DE0DE9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52196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(квартира, жилой дом</w:t>
      </w:r>
      <w:r w:rsidRPr="00B52196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расположено на ____ этаже      в </w:t>
      </w:r>
      <w:r>
        <w:rPr>
          <w:sz w:val="28"/>
          <w:szCs w:val="28"/>
        </w:rPr>
        <w:br/>
        <w:t>__-этажном доме, состоит из ___ комнат, общая площадь составляет ____ кв.м, жилая ____ кв.м.</w:t>
      </w:r>
    </w:p>
    <w:p w:rsidR="00B52196" w:rsidRDefault="00B52196" w:rsidP="00B52196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жилом помещении зарегистрированы и/или проживают:</w:t>
      </w:r>
    </w:p>
    <w:p w:rsidR="00B52196" w:rsidRDefault="00B52196" w:rsidP="00B52196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115"/>
      </w:tblGrid>
      <w:tr w:rsidR="00B52196" w:rsidRPr="00B52196" w:rsidTr="00B52196">
        <w:tc>
          <w:tcPr>
            <w:tcW w:w="2660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52196">
              <w:rPr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2551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Зарегистрированы</w:t>
            </w:r>
          </w:p>
        </w:tc>
        <w:tc>
          <w:tcPr>
            <w:tcW w:w="2552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Проживают/не проживают</w:t>
            </w:r>
          </w:p>
        </w:tc>
        <w:tc>
          <w:tcPr>
            <w:tcW w:w="2115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</w:tr>
      <w:tr w:rsidR="00B52196" w:rsidRPr="00B52196" w:rsidTr="00B52196">
        <w:tc>
          <w:tcPr>
            <w:tcW w:w="2660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52196" w:rsidRPr="00B52196" w:rsidRDefault="00B52196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1C80" w:rsidRPr="00B52196" w:rsidTr="00B52196">
        <w:tc>
          <w:tcPr>
            <w:tcW w:w="2660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1C80" w:rsidRPr="00B52196" w:rsidTr="00B52196">
        <w:tc>
          <w:tcPr>
            <w:tcW w:w="2660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41C80" w:rsidRPr="00B52196" w:rsidRDefault="00B41C80" w:rsidP="00B5219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B52196" w:rsidRPr="00B52196" w:rsidRDefault="00B52196" w:rsidP="00B52196">
      <w:pPr>
        <w:pStyle w:val="2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BA4609" w:rsidRPr="00B52196" w:rsidRDefault="00B52196" w:rsidP="00B52196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52196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проверки использования жилого помещения «___» _____________г. установлено, что______________________________________________________ </w:t>
      </w:r>
    </w:p>
    <w:p w:rsidR="00BA4609" w:rsidRDefault="00827C62" w:rsidP="00B52196">
      <w:pPr>
        <w:pStyle w:val="20"/>
        <w:shd w:val="clear" w:color="auto" w:fill="auto"/>
        <w:tabs>
          <w:tab w:val="left" w:pos="3570"/>
        </w:tabs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52196">
        <w:rPr>
          <w:sz w:val="24"/>
          <w:szCs w:val="24"/>
        </w:rPr>
        <w:t>(указываются выявленные нарушения)</w:t>
      </w:r>
    </w:p>
    <w:p w:rsidR="00B52196" w:rsidRDefault="00B52196" w:rsidP="00B52196">
      <w:pPr>
        <w:pStyle w:val="20"/>
        <w:shd w:val="clear" w:color="auto" w:fill="auto"/>
        <w:tabs>
          <w:tab w:val="left" w:pos="3570"/>
        </w:tabs>
        <w:spacing w:line="240" w:lineRule="auto"/>
        <w:ind w:left="360"/>
        <w:jc w:val="center"/>
        <w:rPr>
          <w:sz w:val="24"/>
          <w:szCs w:val="24"/>
        </w:rPr>
      </w:pPr>
    </w:p>
    <w:p w:rsidR="00B52196" w:rsidRDefault="00DE0DE9" w:rsidP="00B52196">
      <w:pPr>
        <w:pStyle w:val="20"/>
        <w:shd w:val="clear" w:color="auto" w:fill="auto"/>
        <w:tabs>
          <w:tab w:val="left" w:pos="35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мероприятий, необходимых для устранения выявленных нарушений: __________________________________________________________</w:t>
      </w:r>
    </w:p>
    <w:p w:rsidR="00DE0DE9" w:rsidRDefault="00DE0DE9" w:rsidP="00827C62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C6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(указывается наименование мероприятия, срок его проведения, исполнитель мероприятия)</w:t>
      </w:r>
    </w:p>
    <w:p w:rsidR="00DE0DE9" w:rsidRDefault="00DE0DE9" w:rsidP="00DE0DE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актом ознакомлен</w:t>
      </w:r>
      <w:r w:rsidR="00827C62">
        <w:rPr>
          <w:sz w:val="28"/>
          <w:szCs w:val="28"/>
        </w:rPr>
        <w:t>:</w:t>
      </w:r>
    </w:p>
    <w:p w:rsidR="00DE0DE9" w:rsidRPr="00DE0DE9" w:rsidRDefault="00DE0DE9" w:rsidP="00DE0DE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______________/______________________________________________________</w:t>
      </w:r>
    </w:p>
    <w:p w:rsidR="00DE0DE9" w:rsidRDefault="0002179B" w:rsidP="00827C62">
      <w:pPr>
        <w:pStyle w:val="20"/>
        <w:shd w:val="clear" w:color="auto" w:fill="auto"/>
        <w:tabs>
          <w:tab w:val="left" w:pos="307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(подпись)                   (ФИО</w:t>
      </w:r>
      <w:r w:rsidR="00DE0DE9">
        <w:rPr>
          <w:sz w:val="24"/>
          <w:szCs w:val="24"/>
        </w:rPr>
        <w:t xml:space="preserve"> нанимателя жилого помещения или его представителя)</w:t>
      </w:r>
    </w:p>
    <w:p w:rsidR="00827C62" w:rsidRDefault="00827C62" w:rsidP="00827C62">
      <w:pPr>
        <w:pStyle w:val="20"/>
        <w:shd w:val="clear" w:color="auto" w:fill="auto"/>
        <w:tabs>
          <w:tab w:val="left" w:pos="3075"/>
        </w:tabs>
        <w:spacing w:line="240" w:lineRule="auto"/>
        <w:ind w:left="360"/>
        <w:rPr>
          <w:sz w:val="24"/>
          <w:szCs w:val="24"/>
        </w:rPr>
      </w:pP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 w:rsidRPr="00DE0DE9">
        <w:rPr>
          <w:sz w:val="28"/>
          <w:szCs w:val="28"/>
        </w:rPr>
        <w:t>«______»_____________________г.</w:t>
      </w: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Сведения об отказе в ознакомлении с актом:</w:t>
      </w: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Подписи членов комиссии, проводивших проверку:</w:t>
      </w:r>
    </w:p>
    <w:p w:rsidR="00827C62" w:rsidRDefault="00827C62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____________________________/                  ______________________</w:t>
      </w:r>
    </w:p>
    <w:p w:rsidR="00DE0DE9" w:rsidRPr="00DE0DE9" w:rsidRDefault="00DE0DE9" w:rsidP="00DE0DE9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79B">
        <w:rPr>
          <w:sz w:val="24"/>
          <w:szCs w:val="24"/>
        </w:rPr>
        <w:t>(ФИО</w:t>
      </w:r>
      <w:r w:rsidRPr="00DE0DE9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(подпись)</w:t>
      </w:r>
    </w:p>
    <w:p w:rsidR="00BA4609" w:rsidRDefault="00BA4609" w:rsidP="00BA4609">
      <w:pPr>
        <w:pStyle w:val="20"/>
        <w:shd w:val="clear" w:color="auto" w:fill="auto"/>
        <w:spacing w:line="240" w:lineRule="auto"/>
        <w:ind w:left="360"/>
        <w:rPr>
          <w:sz w:val="28"/>
          <w:szCs w:val="28"/>
        </w:rPr>
      </w:pPr>
    </w:p>
    <w:p w:rsidR="00DE0DE9" w:rsidRDefault="00DE0DE9" w:rsidP="00DE0DE9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____________________________/                  ______________________</w:t>
      </w:r>
    </w:p>
    <w:p w:rsidR="00DE0DE9" w:rsidRPr="00DE0DE9" w:rsidRDefault="00DE0DE9" w:rsidP="00DE0DE9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79B">
        <w:rPr>
          <w:sz w:val="24"/>
          <w:szCs w:val="24"/>
        </w:rPr>
        <w:t>(ФИО</w:t>
      </w:r>
      <w:r w:rsidRPr="00DE0DE9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(подпись)</w:t>
      </w:r>
    </w:p>
    <w:p w:rsidR="00DE0DE9" w:rsidRDefault="00DE0DE9" w:rsidP="00DE0DE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406B4A" w:rsidRDefault="00827C62" w:rsidP="00827C62">
      <w:pPr>
        <w:pStyle w:val="20"/>
        <w:shd w:val="clear" w:color="auto" w:fill="auto"/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____________________________/                  ______________________</w:t>
      </w:r>
    </w:p>
    <w:p w:rsidR="004604B2" w:rsidRPr="00095240" w:rsidRDefault="00827C62" w:rsidP="00ED159E">
      <w:pPr>
        <w:pStyle w:val="20"/>
        <w:shd w:val="clear" w:color="auto" w:fill="auto"/>
        <w:tabs>
          <w:tab w:val="left" w:pos="6030"/>
        </w:tabs>
        <w:spacing w:line="240" w:lineRule="auto"/>
        <w:ind w:firstLine="708"/>
        <w:rPr>
          <w:sz w:val="24"/>
          <w:szCs w:val="24"/>
        </w:rPr>
        <w:sectPr w:rsidR="004604B2" w:rsidRPr="00095240" w:rsidSect="00D53ED4">
          <w:headerReference w:type="even" r:id="rId9"/>
          <w:headerReference w:type="default" r:id="rId10"/>
          <w:pgSz w:w="11909" w:h="16840"/>
          <w:pgMar w:top="1134" w:right="805" w:bottom="1134" w:left="1440" w:header="284" w:footer="6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</w:t>
      </w:r>
      <w:r w:rsidR="0002179B">
        <w:rPr>
          <w:sz w:val="24"/>
          <w:szCs w:val="24"/>
        </w:rPr>
        <w:t>(ФИО</w:t>
      </w:r>
      <w:r w:rsidRPr="00DE0DE9">
        <w:rPr>
          <w:sz w:val="24"/>
          <w:szCs w:val="24"/>
        </w:rPr>
        <w:t>)</w:t>
      </w:r>
      <w:r w:rsidR="007A2DAF">
        <w:rPr>
          <w:sz w:val="24"/>
          <w:szCs w:val="24"/>
        </w:rPr>
        <w:tab/>
        <w:t xml:space="preserve">      (подпись)</w:t>
      </w:r>
    </w:p>
    <w:p w:rsidR="004604B2" w:rsidRDefault="004604B2" w:rsidP="004604B2">
      <w:pPr>
        <w:pStyle w:val="20"/>
        <w:tabs>
          <w:tab w:val="left" w:pos="6030"/>
        </w:tabs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нистрации горо</w:t>
      </w:r>
      <w:r w:rsidRPr="004604B2">
        <w:rPr>
          <w:bCs/>
          <w:color w:val="auto"/>
          <w:sz w:val="28"/>
          <w:szCs w:val="28"/>
        </w:rPr>
        <w:t xml:space="preserve"> </w:t>
      </w:r>
    </w:p>
    <w:p w:rsidR="004604B2" w:rsidRDefault="004604B2" w:rsidP="004604B2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 №________</w:t>
      </w:r>
    </w:p>
    <w:p w:rsidR="00BA4609" w:rsidRPr="00AD24CC" w:rsidRDefault="00BA4609" w:rsidP="003E651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sectPr w:rsidR="00BA4609" w:rsidRPr="00AD24CC" w:rsidSect="001077EC">
      <w:type w:val="continuous"/>
      <w:pgSz w:w="11909" w:h="16840"/>
      <w:pgMar w:top="1430" w:right="807" w:bottom="797" w:left="1440" w:header="0" w:footer="3" w:gutter="0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8" w:rsidRDefault="00F81E58" w:rsidP="00F93349">
      <w:r>
        <w:separator/>
      </w:r>
    </w:p>
  </w:endnote>
  <w:endnote w:type="continuationSeparator" w:id="0">
    <w:p w:rsidR="00F81E58" w:rsidRDefault="00F81E58" w:rsidP="00F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8" w:rsidRDefault="00F81E58"/>
  </w:footnote>
  <w:footnote w:type="continuationSeparator" w:id="0">
    <w:p w:rsidR="00F81E58" w:rsidRDefault="00F81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3BDD" w:rsidRPr="00CD6A2B" w:rsidRDefault="008B3BDD" w:rsidP="008B3BDD">
        <w:pPr>
          <w:pStyle w:val="ab"/>
          <w:jc w:val="center"/>
          <w:rPr>
            <w:rFonts w:ascii="Times New Roman" w:hAnsi="Times New Roman" w:cs="Times New Roman"/>
          </w:rPr>
        </w:pPr>
        <w:r w:rsidRPr="00CD6A2B">
          <w:rPr>
            <w:rFonts w:ascii="Times New Roman" w:hAnsi="Times New Roman" w:cs="Times New Roman"/>
          </w:rPr>
          <w:fldChar w:fldCharType="begin"/>
        </w:r>
        <w:r w:rsidRPr="00CD6A2B">
          <w:rPr>
            <w:rFonts w:ascii="Times New Roman" w:hAnsi="Times New Roman" w:cs="Times New Roman"/>
          </w:rPr>
          <w:instrText>PAGE   \* MERGEFORMAT</w:instrText>
        </w:r>
        <w:r w:rsidRPr="00CD6A2B">
          <w:rPr>
            <w:rFonts w:ascii="Times New Roman" w:hAnsi="Times New Roman" w:cs="Times New Roman"/>
          </w:rPr>
          <w:fldChar w:fldCharType="separate"/>
        </w:r>
        <w:r w:rsidR="00ED159E">
          <w:rPr>
            <w:rFonts w:ascii="Times New Roman" w:hAnsi="Times New Roman" w:cs="Times New Roman"/>
            <w:noProof/>
          </w:rPr>
          <w:t>12</w:t>
        </w:r>
        <w:r w:rsidRPr="00CD6A2B">
          <w:rPr>
            <w:rFonts w:ascii="Times New Roman" w:hAnsi="Times New Roman" w:cs="Times New Roman"/>
          </w:rPr>
          <w:fldChar w:fldCharType="end"/>
        </w:r>
      </w:p>
    </w:sdtContent>
  </w:sdt>
  <w:p w:rsidR="00F93349" w:rsidRDefault="00F9334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297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791A" w:rsidRPr="00CD6A2B" w:rsidRDefault="0085791A">
        <w:pPr>
          <w:pStyle w:val="ab"/>
          <w:jc w:val="center"/>
          <w:rPr>
            <w:rFonts w:ascii="Times New Roman" w:hAnsi="Times New Roman" w:cs="Times New Roman"/>
          </w:rPr>
        </w:pPr>
        <w:r w:rsidRPr="00CD6A2B">
          <w:rPr>
            <w:rFonts w:ascii="Times New Roman" w:hAnsi="Times New Roman" w:cs="Times New Roman"/>
          </w:rPr>
          <w:fldChar w:fldCharType="begin"/>
        </w:r>
        <w:r w:rsidRPr="00CD6A2B">
          <w:rPr>
            <w:rFonts w:ascii="Times New Roman" w:hAnsi="Times New Roman" w:cs="Times New Roman"/>
          </w:rPr>
          <w:instrText>PAGE   \* MERGEFORMAT</w:instrText>
        </w:r>
        <w:r w:rsidRPr="00CD6A2B">
          <w:rPr>
            <w:rFonts w:ascii="Times New Roman" w:hAnsi="Times New Roman" w:cs="Times New Roman"/>
          </w:rPr>
          <w:fldChar w:fldCharType="separate"/>
        </w:r>
        <w:r w:rsidR="00ED159E">
          <w:rPr>
            <w:rFonts w:ascii="Times New Roman" w:hAnsi="Times New Roman" w:cs="Times New Roman"/>
            <w:noProof/>
          </w:rPr>
          <w:t>11</w:t>
        </w:r>
        <w:r w:rsidRPr="00CD6A2B">
          <w:rPr>
            <w:rFonts w:ascii="Times New Roman" w:hAnsi="Times New Roman" w:cs="Times New Roman"/>
          </w:rPr>
          <w:fldChar w:fldCharType="end"/>
        </w:r>
      </w:p>
    </w:sdtContent>
  </w:sdt>
  <w:p w:rsidR="00F93349" w:rsidRDefault="00F933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C7"/>
    <w:multiLevelType w:val="multilevel"/>
    <w:tmpl w:val="144E55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E8F3F90"/>
    <w:multiLevelType w:val="multilevel"/>
    <w:tmpl w:val="570A9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31888"/>
    <w:multiLevelType w:val="hybridMultilevel"/>
    <w:tmpl w:val="93FA5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697417"/>
    <w:multiLevelType w:val="multilevel"/>
    <w:tmpl w:val="9E8A98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432A2"/>
    <w:multiLevelType w:val="multilevel"/>
    <w:tmpl w:val="93440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3D6742"/>
    <w:multiLevelType w:val="hybridMultilevel"/>
    <w:tmpl w:val="A40AAA94"/>
    <w:lvl w:ilvl="0" w:tplc="84226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A947D8"/>
    <w:multiLevelType w:val="hybridMultilevel"/>
    <w:tmpl w:val="F228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3349"/>
    <w:rsid w:val="00006A72"/>
    <w:rsid w:val="0002179B"/>
    <w:rsid w:val="0009518E"/>
    <w:rsid w:val="00095240"/>
    <w:rsid w:val="000A59B9"/>
    <w:rsid w:val="000B2A10"/>
    <w:rsid w:val="000E7F2C"/>
    <w:rsid w:val="00101137"/>
    <w:rsid w:val="00104C6E"/>
    <w:rsid w:val="001077EC"/>
    <w:rsid w:val="001357F8"/>
    <w:rsid w:val="0014717D"/>
    <w:rsid w:val="00155451"/>
    <w:rsid w:val="001C66A2"/>
    <w:rsid w:val="001F7992"/>
    <w:rsid w:val="00296A27"/>
    <w:rsid w:val="002B1941"/>
    <w:rsid w:val="002C06AC"/>
    <w:rsid w:val="002F3746"/>
    <w:rsid w:val="00335A93"/>
    <w:rsid w:val="003410DF"/>
    <w:rsid w:val="003455B0"/>
    <w:rsid w:val="00397C27"/>
    <w:rsid w:val="003C7406"/>
    <w:rsid w:val="003D2445"/>
    <w:rsid w:val="003E11AB"/>
    <w:rsid w:val="003E6517"/>
    <w:rsid w:val="003F1EB3"/>
    <w:rsid w:val="00406B4A"/>
    <w:rsid w:val="004604B2"/>
    <w:rsid w:val="0049004B"/>
    <w:rsid w:val="004D3E6A"/>
    <w:rsid w:val="004E15A1"/>
    <w:rsid w:val="005065AA"/>
    <w:rsid w:val="00527B42"/>
    <w:rsid w:val="0058266F"/>
    <w:rsid w:val="005A6BDA"/>
    <w:rsid w:val="00613EDA"/>
    <w:rsid w:val="006460A1"/>
    <w:rsid w:val="00651A57"/>
    <w:rsid w:val="00695746"/>
    <w:rsid w:val="006C677E"/>
    <w:rsid w:val="0072253C"/>
    <w:rsid w:val="00726D69"/>
    <w:rsid w:val="00733ECD"/>
    <w:rsid w:val="007A2DAF"/>
    <w:rsid w:val="0081313A"/>
    <w:rsid w:val="00820254"/>
    <w:rsid w:val="00826EAC"/>
    <w:rsid w:val="00827C62"/>
    <w:rsid w:val="00846516"/>
    <w:rsid w:val="00853866"/>
    <w:rsid w:val="0085791A"/>
    <w:rsid w:val="00871A50"/>
    <w:rsid w:val="00874BA3"/>
    <w:rsid w:val="008A5E46"/>
    <w:rsid w:val="008B3BDD"/>
    <w:rsid w:val="008C0818"/>
    <w:rsid w:val="0095691A"/>
    <w:rsid w:val="009849E6"/>
    <w:rsid w:val="009D573D"/>
    <w:rsid w:val="00A07E89"/>
    <w:rsid w:val="00A368CE"/>
    <w:rsid w:val="00A928A1"/>
    <w:rsid w:val="00AC73BD"/>
    <w:rsid w:val="00AD24CC"/>
    <w:rsid w:val="00AD6201"/>
    <w:rsid w:val="00B046E1"/>
    <w:rsid w:val="00B41C80"/>
    <w:rsid w:val="00B52196"/>
    <w:rsid w:val="00BA4609"/>
    <w:rsid w:val="00BB1485"/>
    <w:rsid w:val="00C435D5"/>
    <w:rsid w:val="00C55DE1"/>
    <w:rsid w:val="00C618EB"/>
    <w:rsid w:val="00C63AAF"/>
    <w:rsid w:val="00C9129A"/>
    <w:rsid w:val="00CC02BD"/>
    <w:rsid w:val="00CD6A2B"/>
    <w:rsid w:val="00CE32C1"/>
    <w:rsid w:val="00CF19B7"/>
    <w:rsid w:val="00CF62CB"/>
    <w:rsid w:val="00D53ED4"/>
    <w:rsid w:val="00D6519B"/>
    <w:rsid w:val="00D657F4"/>
    <w:rsid w:val="00DB1F31"/>
    <w:rsid w:val="00DD320C"/>
    <w:rsid w:val="00DE0DE9"/>
    <w:rsid w:val="00DF2613"/>
    <w:rsid w:val="00E43F3D"/>
    <w:rsid w:val="00EC081B"/>
    <w:rsid w:val="00ED159E"/>
    <w:rsid w:val="00F22539"/>
    <w:rsid w:val="00F73C08"/>
    <w:rsid w:val="00F81E58"/>
    <w:rsid w:val="00F93349"/>
    <w:rsid w:val="00FB218B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B0CF4"/>
  <w15:docId w15:val="{EF919EA5-E25F-4707-A32D-D596CCB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4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34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93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93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93349"/>
    <w:rPr>
      <w:rFonts w:ascii="Geneva" w:eastAsia="Geneva" w:hAnsi="Geneva" w:cs="Genev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F93349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3349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3349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93349"/>
    <w:pPr>
      <w:shd w:val="clear" w:color="auto" w:fill="FFFFFF"/>
      <w:spacing w:line="0" w:lineRule="atLeast"/>
    </w:pPr>
    <w:rPr>
      <w:rFonts w:ascii="Geneva" w:eastAsia="Geneva" w:hAnsi="Geneva" w:cs="Geneva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D2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4CC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95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18E"/>
    <w:rPr>
      <w:color w:val="000000"/>
    </w:rPr>
  </w:style>
  <w:style w:type="paragraph" w:styleId="ab">
    <w:name w:val="header"/>
    <w:basedOn w:val="a"/>
    <w:link w:val="ac"/>
    <w:uiPriority w:val="99"/>
    <w:unhideWhenUsed/>
    <w:rsid w:val="000951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18E"/>
    <w:rPr>
      <w:color w:val="000000"/>
    </w:rPr>
  </w:style>
  <w:style w:type="table" w:styleId="ad">
    <w:name w:val="Table Grid"/>
    <w:basedOn w:val="a1"/>
    <w:uiPriority w:val="59"/>
    <w:rsid w:val="00B52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ирина"/>
    <w:basedOn w:val="a"/>
    <w:rsid w:val="0081313A"/>
    <w:pPr>
      <w:widowControl/>
      <w:tabs>
        <w:tab w:val="left" w:pos="5670"/>
      </w:tabs>
      <w:ind w:firstLine="851"/>
      <w:jc w:val="both"/>
    </w:pPr>
    <w:rPr>
      <w:rFonts w:ascii="Times New Roman" w:eastAsia="Times New Roman" w:hAnsi="Times New Roman" w:cs="Times New Roman"/>
      <w:color w:val="auto"/>
      <w:sz w:val="27"/>
      <w:szCs w:val="20"/>
      <w:lang w:bidi="ar-SA"/>
    </w:rPr>
  </w:style>
  <w:style w:type="paragraph" w:styleId="af">
    <w:name w:val="List Paragraph"/>
    <w:basedOn w:val="a"/>
    <w:uiPriority w:val="34"/>
    <w:qFormat/>
    <w:rsid w:val="00FB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781-03AF-4A2A-B680-9B54724D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Protokol</cp:lastModifiedBy>
  <cp:revision>27</cp:revision>
  <cp:lastPrinted>2020-06-10T02:30:00Z</cp:lastPrinted>
  <dcterms:created xsi:type="dcterms:W3CDTF">2020-04-16T07:25:00Z</dcterms:created>
  <dcterms:modified xsi:type="dcterms:W3CDTF">2020-06-11T09:16:00Z</dcterms:modified>
</cp:coreProperties>
</file>