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18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85800" cy="914400"/>
            <wp:effectExtent l="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70B2">
        <w:rPr>
          <w:sz w:val="28"/>
          <w:szCs w:val="28"/>
        </w:rPr>
        <w:t>02.09.2019 № 2274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FE0758">
        <w:rPr>
          <w:sz w:val="28"/>
          <w:szCs w:val="28"/>
        </w:rPr>
        <w:t xml:space="preserve">ресу: г. Кемерово, </w:t>
      </w:r>
      <w:r w:rsidR="00DA11A5">
        <w:rPr>
          <w:sz w:val="28"/>
          <w:szCs w:val="28"/>
        </w:rPr>
        <w:t xml:space="preserve">просп. </w:t>
      </w:r>
      <w:r w:rsidR="009A7C35" w:rsidRPr="009A7C35">
        <w:rPr>
          <w:sz w:val="28"/>
          <w:szCs w:val="28"/>
        </w:rPr>
        <w:t xml:space="preserve"> Ленина, 120 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440AAE" w:rsidRDefault="00440AAE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</w:t>
      </w:r>
      <w:bookmarkStart w:id="0" w:name="_GoBack"/>
      <w:bookmarkEnd w:id="0"/>
      <w:r>
        <w:rPr>
          <w:sz w:val="28"/>
          <w:szCs w:val="28"/>
        </w:rPr>
        <w:t xml:space="preserve">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FE0758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FE0758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E0758">
        <w:rPr>
          <w:sz w:val="28"/>
          <w:szCs w:val="28"/>
        </w:rPr>
        <w:t>2243/4</w:t>
      </w:r>
      <w:r w:rsidR="00C94B4C">
        <w:rPr>
          <w:sz w:val="28"/>
          <w:szCs w:val="28"/>
        </w:rPr>
        <w:t>.</w:t>
      </w:r>
      <w:r w:rsidR="009A7C35">
        <w:rPr>
          <w:sz w:val="28"/>
          <w:szCs w:val="28"/>
        </w:rPr>
        <w:t>8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175F5F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E913C8">
        <w:rPr>
          <w:rStyle w:val="FontStyle17"/>
          <w:b w:val="0"/>
          <w:sz w:val="28"/>
          <w:szCs w:val="28"/>
        </w:rPr>
        <w:t>25.10.2018 № 2292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>Об</w:t>
      </w:r>
      <w:r w:rsidR="00175F5F">
        <w:rPr>
          <w:sz w:val="28"/>
          <w:szCs w:val="28"/>
        </w:rPr>
        <w:t xml:space="preserve"> условиях приватизации нежилого </w:t>
      </w:r>
      <w:r w:rsidR="00440AAE" w:rsidRPr="00440AAE">
        <w:rPr>
          <w:sz w:val="28"/>
          <w:szCs w:val="28"/>
        </w:rPr>
        <w:t>помещения,</w:t>
      </w:r>
      <w:r w:rsidR="00E8528F">
        <w:rPr>
          <w:sz w:val="28"/>
          <w:szCs w:val="28"/>
        </w:rPr>
        <w:t xml:space="preserve"> </w:t>
      </w:r>
      <w:r w:rsidR="00440AAE" w:rsidRPr="00440AAE">
        <w:rPr>
          <w:sz w:val="28"/>
          <w:szCs w:val="28"/>
        </w:rPr>
        <w:t>располо</w:t>
      </w:r>
      <w:r w:rsidR="009A7C35">
        <w:rPr>
          <w:sz w:val="28"/>
          <w:szCs w:val="28"/>
        </w:rPr>
        <w:t xml:space="preserve">женного по адресу: г. </w:t>
      </w:r>
      <w:r w:rsidR="00175F5F">
        <w:rPr>
          <w:sz w:val="28"/>
          <w:szCs w:val="28"/>
        </w:rPr>
        <w:t xml:space="preserve">Кемерово, </w:t>
      </w:r>
      <w:r w:rsidR="00E8528F">
        <w:rPr>
          <w:sz w:val="28"/>
          <w:szCs w:val="28"/>
        </w:rPr>
        <w:br/>
      </w:r>
      <w:r w:rsidR="00175F5F">
        <w:rPr>
          <w:sz w:val="28"/>
          <w:szCs w:val="28"/>
        </w:rPr>
        <w:t>просп.</w:t>
      </w:r>
      <w:r w:rsidR="009A7C35" w:rsidRPr="009A7C35">
        <w:t xml:space="preserve"> </w:t>
      </w:r>
      <w:r w:rsidR="009A7C35" w:rsidRPr="009A7C35">
        <w:rPr>
          <w:sz w:val="28"/>
          <w:szCs w:val="28"/>
        </w:rPr>
        <w:t xml:space="preserve"> Ленина, 120</w:t>
      </w:r>
      <w:r w:rsidR="00AB605B">
        <w:rPr>
          <w:rStyle w:val="FontStyle17"/>
          <w:b w:val="0"/>
          <w:sz w:val="28"/>
          <w:szCs w:val="28"/>
        </w:rPr>
        <w:t>».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440AAE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9A7C35" w:rsidRPr="009A7C35">
        <w:rPr>
          <w:sz w:val="28"/>
          <w:szCs w:val="28"/>
        </w:rPr>
        <w:t>132</w:t>
      </w:r>
      <w:r w:rsidR="00622E98" w:rsidRPr="00622E98">
        <w:rPr>
          <w:sz w:val="28"/>
          <w:szCs w:val="28"/>
        </w:rPr>
        <w:t xml:space="preserve"> </w:t>
      </w:r>
      <w:r w:rsidR="00440AAE" w:rsidRPr="00723443">
        <w:rPr>
          <w:sz w:val="28"/>
          <w:szCs w:val="28"/>
        </w:rPr>
        <w:t xml:space="preserve"> общей площадью </w:t>
      </w:r>
      <w:r w:rsidR="009A7C35">
        <w:rPr>
          <w:sz w:val="28"/>
          <w:szCs w:val="28"/>
        </w:rPr>
        <w:t>283,3 к</w:t>
      </w:r>
      <w:r w:rsidR="000F61DD" w:rsidRPr="000F61DD">
        <w:rPr>
          <w:sz w:val="28"/>
          <w:szCs w:val="28"/>
        </w:rPr>
        <w:t xml:space="preserve">в.м </w:t>
      </w:r>
      <w:r w:rsidR="00440AAE" w:rsidRPr="00723443">
        <w:rPr>
          <w:sz w:val="28"/>
          <w:szCs w:val="28"/>
        </w:rPr>
        <w:t xml:space="preserve"> </w:t>
      </w:r>
      <w:r w:rsidR="00440AAE" w:rsidRPr="00723443">
        <w:rPr>
          <w:rStyle w:val="FontStyle18"/>
          <w:sz w:val="28"/>
          <w:szCs w:val="28"/>
        </w:rPr>
        <w:t>(кадастровый номер:</w:t>
      </w:r>
      <w:r w:rsidR="000F61DD" w:rsidRPr="000F61DD">
        <w:t xml:space="preserve"> </w:t>
      </w:r>
      <w:r w:rsidR="009A7C35" w:rsidRPr="009A7C35">
        <w:rPr>
          <w:sz w:val="28"/>
          <w:szCs w:val="28"/>
        </w:rPr>
        <w:t>42:24:0201004:827</w:t>
      </w:r>
      <w:r w:rsidR="00440AAE" w:rsidRPr="00723443">
        <w:rPr>
          <w:rStyle w:val="FontStyle18"/>
          <w:sz w:val="28"/>
          <w:szCs w:val="28"/>
        </w:rPr>
        <w:t>)</w:t>
      </w:r>
      <w:r w:rsidR="00440AAE" w:rsidRPr="00723443">
        <w:rPr>
          <w:sz w:val="28"/>
          <w:szCs w:val="28"/>
        </w:rPr>
        <w:t xml:space="preserve">, расположенного по адресу: г. Кемерово, </w:t>
      </w:r>
      <w:r w:rsidR="00175F5F">
        <w:rPr>
          <w:sz w:val="28"/>
          <w:szCs w:val="28"/>
        </w:rPr>
        <w:t xml:space="preserve">просп. </w:t>
      </w:r>
      <w:r w:rsidR="009A7C35">
        <w:rPr>
          <w:sz w:val="28"/>
          <w:szCs w:val="28"/>
        </w:rPr>
        <w:t>Ленина, 120</w:t>
      </w:r>
      <w:r w:rsidR="00440AAE" w:rsidRPr="00723443">
        <w:rPr>
          <w:sz w:val="28"/>
          <w:szCs w:val="28"/>
        </w:rPr>
        <w:t>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 xml:space="preserve">за пределами имущества, обслуживающим иные, помимо данных </w:t>
      </w:r>
      <w:r>
        <w:rPr>
          <w:sz w:val="28"/>
          <w:szCs w:val="28"/>
        </w:rPr>
        <w:lastRenderedPageBreak/>
        <w:t>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884A47"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884A47"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884A47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9A7C35">
        <w:rPr>
          <w:sz w:val="28"/>
          <w:szCs w:val="28"/>
        </w:rPr>
        <w:t>4 515 000</w:t>
      </w:r>
      <w:r>
        <w:rPr>
          <w:sz w:val="28"/>
          <w:szCs w:val="28"/>
        </w:rPr>
        <w:t xml:space="preserve"> (</w:t>
      </w:r>
      <w:r w:rsidR="009A7C35">
        <w:rPr>
          <w:sz w:val="28"/>
          <w:szCs w:val="28"/>
        </w:rPr>
        <w:t xml:space="preserve">четыре </w:t>
      </w:r>
      <w:r w:rsidR="00DA11A5">
        <w:rPr>
          <w:sz w:val="28"/>
          <w:szCs w:val="28"/>
        </w:rPr>
        <w:t xml:space="preserve"> миллион</w:t>
      </w:r>
      <w:r w:rsidR="009A7C35">
        <w:rPr>
          <w:sz w:val="28"/>
          <w:szCs w:val="28"/>
        </w:rPr>
        <w:t>а</w:t>
      </w:r>
      <w:r w:rsidR="00DA11A5">
        <w:rPr>
          <w:sz w:val="28"/>
          <w:szCs w:val="28"/>
        </w:rPr>
        <w:t xml:space="preserve"> </w:t>
      </w:r>
      <w:r w:rsidR="009A7C35">
        <w:rPr>
          <w:sz w:val="28"/>
          <w:szCs w:val="28"/>
        </w:rPr>
        <w:t xml:space="preserve">пятьсот пятнадцать </w:t>
      </w:r>
      <w:r w:rsidR="00440AAE">
        <w:rPr>
          <w:sz w:val="28"/>
          <w:szCs w:val="28"/>
        </w:rPr>
        <w:t>тысяч</w:t>
      </w:r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5716A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E" w:rsidRDefault="00440AAE" w:rsidP="001D4441">
      <w:r>
        <w:separator/>
      </w:r>
    </w:p>
  </w:endnote>
  <w:endnote w:type="continuationSeparator" w:id="0">
    <w:p w:rsidR="00440AAE" w:rsidRDefault="00440AA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E" w:rsidRDefault="00440AAE" w:rsidP="001D4441">
      <w:r>
        <w:separator/>
      </w:r>
    </w:p>
  </w:footnote>
  <w:footnote w:type="continuationSeparator" w:id="0">
    <w:p w:rsidR="00440AAE" w:rsidRDefault="00440AA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E" w:rsidRDefault="003A65BA">
    <w:pPr>
      <w:pStyle w:val="a5"/>
      <w:jc w:val="center"/>
    </w:pPr>
    <w:r>
      <w:fldChar w:fldCharType="begin"/>
    </w:r>
    <w:r w:rsidR="000F61DD">
      <w:instrText xml:space="preserve"> PAGE   \* MERGEFORMAT </w:instrText>
    </w:r>
    <w:r>
      <w:fldChar w:fldCharType="separate"/>
    </w:r>
    <w:r w:rsidR="00C870B2">
      <w:rPr>
        <w:noProof/>
      </w:rPr>
      <w:t>2</w:t>
    </w:r>
    <w:r>
      <w:rPr>
        <w:noProof/>
      </w:rPr>
      <w:fldChar w:fldCharType="end"/>
    </w:r>
  </w:p>
  <w:p w:rsidR="00440AAE" w:rsidRDefault="00440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75F5F"/>
    <w:rsid w:val="00182208"/>
    <w:rsid w:val="0018274D"/>
    <w:rsid w:val="00186E6F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A65BA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D0DD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24A0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40411"/>
    <w:rsid w:val="00941D74"/>
    <w:rsid w:val="00975DA6"/>
    <w:rsid w:val="0097772C"/>
    <w:rsid w:val="00982EFA"/>
    <w:rsid w:val="009A0A27"/>
    <w:rsid w:val="009A7C35"/>
    <w:rsid w:val="009B54AA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37A5E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F61F5"/>
    <w:rsid w:val="00C00E42"/>
    <w:rsid w:val="00C1151D"/>
    <w:rsid w:val="00C26CA2"/>
    <w:rsid w:val="00C3228E"/>
    <w:rsid w:val="00C40CF1"/>
    <w:rsid w:val="00C60529"/>
    <w:rsid w:val="00C61984"/>
    <w:rsid w:val="00C757B6"/>
    <w:rsid w:val="00C870B2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47067"/>
    <w:rsid w:val="00D47E67"/>
    <w:rsid w:val="00D91E49"/>
    <w:rsid w:val="00D97F4D"/>
    <w:rsid w:val="00DA11A5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528F"/>
    <w:rsid w:val="00E86AA7"/>
    <w:rsid w:val="00E87647"/>
    <w:rsid w:val="00E913C8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17DD"/>
  <w15:docId w15:val="{A2455C65-C1E5-4729-A815-609A2C2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90B7-CD26-4D12-A3FB-5338A9EC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2019-08-07T10:07:00Z</cp:lastPrinted>
  <dcterms:created xsi:type="dcterms:W3CDTF">2019-08-12T04:30:00Z</dcterms:created>
  <dcterms:modified xsi:type="dcterms:W3CDTF">2019-09-02T06:41:00Z</dcterms:modified>
</cp:coreProperties>
</file>