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E5" w:rsidRPr="003E70E5" w:rsidRDefault="003E70E5" w:rsidP="003E70E5">
      <w:pPr>
        <w:tabs>
          <w:tab w:val="left" w:pos="4680"/>
        </w:tabs>
        <w:spacing w:after="0" w:line="360" w:lineRule="auto"/>
        <w:ind w:left="2126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3" name="Рисунок 3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0E5" w:rsidRPr="003E70E5" w:rsidRDefault="003E70E5" w:rsidP="003E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70E5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3E70E5" w:rsidRPr="003E70E5" w:rsidRDefault="003E70E5" w:rsidP="003E70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3E70E5" w:rsidP="003E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70E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E70E5" w:rsidRPr="003E70E5" w:rsidRDefault="003E70E5" w:rsidP="003E70E5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3E70E5" w:rsidP="003E70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00033">
        <w:rPr>
          <w:rFonts w:ascii="Times New Roman" w:eastAsia="Times New Roman" w:hAnsi="Times New Roman" w:cs="Times New Roman"/>
          <w:sz w:val="28"/>
          <w:szCs w:val="28"/>
        </w:rPr>
        <w:t>13.09.2019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F00033">
        <w:rPr>
          <w:rFonts w:ascii="Times New Roman" w:eastAsia="Times New Roman" w:hAnsi="Times New Roman" w:cs="Times New Roman"/>
          <w:sz w:val="28"/>
          <w:szCs w:val="28"/>
        </w:rPr>
        <w:t>2425</w:t>
      </w:r>
    </w:p>
    <w:p w:rsidR="003E70E5" w:rsidRPr="003E70E5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публичного сервитута </w:t>
      </w:r>
    </w:p>
    <w:p w:rsidR="003E70E5" w:rsidRDefault="003E70E5" w:rsidP="003E7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34DF4" w:rsidRPr="003E70E5" w:rsidRDefault="00134DF4" w:rsidP="003E7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E70E5" w:rsidRPr="003E70E5" w:rsidRDefault="003E70E5" w:rsidP="00656B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656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Pr="003E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3E14AD">
        <w:rPr>
          <w:rFonts w:ascii="Times New Roman" w:eastAsia="Times New Roman" w:hAnsi="Times New Roman" w:cs="Times New Roman"/>
          <w:sz w:val="28"/>
          <w:szCs w:val="28"/>
        </w:rPr>
        <w:t xml:space="preserve">АО «Кузбассэнерго» 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3E14AD">
        <w:rPr>
          <w:rFonts w:ascii="Times New Roman" w:eastAsia="Times New Roman" w:hAnsi="Times New Roman" w:cs="Times New Roman"/>
          <w:sz w:val="28"/>
          <w:szCs w:val="28"/>
        </w:rPr>
        <w:t>1024200678260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3E14AD">
        <w:rPr>
          <w:rFonts w:ascii="Times New Roman" w:eastAsia="Times New Roman" w:hAnsi="Times New Roman" w:cs="Times New Roman"/>
          <w:sz w:val="28"/>
          <w:szCs w:val="28"/>
        </w:rPr>
        <w:t>4200000333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 xml:space="preserve">) и учитывая договор </w:t>
      </w:r>
      <w:r w:rsidR="003E14AD">
        <w:rPr>
          <w:rFonts w:ascii="Times New Roman" w:eastAsia="Times New Roman" w:hAnsi="Times New Roman" w:cs="Times New Roman"/>
          <w:sz w:val="28"/>
          <w:szCs w:val="28"/>
        </w:rPr>
        <w:t>о подключении к системам теплоснабжения №КТСК-КЭ-</w:t>
      </w:r>
      <w:r w:rsidR="00372D0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3E14AD">
        <w:rPr>
          <w:rFonts w:ascii="Times New Roman" w:eastAsia="Times New Roman" w:hAnsi="Times New Roman" w:cs="Times New Roman"/>
          <w:sz w:val="28"/>
          <w:szCs w:val="28"/>
        </w:rPr>
        <w:t>/</w:t>
      </w:r>
      <w:r w:rsidR="00372D0F">
        <w:rPr>
          <w:rFonts w:ascii="Times New Roman" w:eastAsia="Times New Roman" w:hAnsi="Times New Roman" w:cs="Times New Roman"/>
          <w:sz w:val="28"/>
          <w:szCs w:val="28"/>
        </w:rPr>
        <w:t>340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372D0F">
        <w:rPr>
          <w:rFonts w:ascii="Times New Roman" w:eastAsia="Times New Roman" w:hAnsi="Times New Roman" w:cs="Times New Roman"/>
          <w:sz w:val="28"/>
          <w:szCs w:val="28"/>
        </w:rPr>
        <w:t>29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2D0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2D0F">
        <w:rPr>
          <w:rFonts w:ascii="Times New Roman" w:eastAsia="Times New Roman" w:hAnsi="Times New Roman" w:cs="Times New Roman"/>
          <w:sz w:val="28"/>
          <w:szCs w:val="28"/>
        </w:rPr>
        <w:t>2018</w:t>
      </w:r>
    </w:p>
    <w:p w:rsidR="003E70E5" w:rsidRPr="003E70E5" w:rsidRDefault="003E70E5" w:rsidP="00421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 земельных участков</w:t>
      </w:r>
      <w:r w:rsidR="00EC7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с кадастровым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>и номерами</w:t>
      </w:r>
      <w:r w:rsidR="003E14AD">
        <w:rPr>
          <w:rFonts w:ascii="Times New Roman" w:eastAsia="Times New Roman" w:hAnsi="Times New Roman" w:cs="Times New Roman"/>
          <w:sz w:val="28"/>
          <w:szCs w:val="28"/>
        </w:rPr>
        <w:t xml:space="preserve"> 42:24:</w:t>
      </w:r>
      <w:r w:rsidR="00372D0F">
        <w:rPr>
          <w:rFonts w:ascii="Times New Roman" w:eastAsia="Times New Roman" w:hAnsi="Times New Roman" w:cs="Times New Roman"/>
          <w:sz w:val="28"/>
          <w:szCs w:val="28"/>
        </w:rPr>
        <w:t>0000000</w:t>
      </w:r>
      <w:r w:rsidR="003E14AD">
        <w:rPr>
          <w:rFonts w:ascii="Times New Roman" w:eastAsia="Times New Roman" w:hAnsi="Times New Roman" w:cs="Times New Roman"/>
          <w:sz w:val="28"/>
          <w:szCs w:val="28"/>
        </w:rPr>
        <w:t>:</w:t>
      </w:r>
      <w:r w:rsidR="00372D0F">
        <w:rPr>
          <w:rFonts w:ascii="Times New Roman" w:eastAsia="Times New Roman" w:hAnsi="Times New Roman" w:cs="Times New Roman"/>
          <w:sz w:val="28"/>
          <w:szCs w:val="28"/>
        </w:rPr>
        <w:t>2375</w:t>
      </w:r>
      <w:r w:rsidR="003E14AD">
        <w:rPr>
          <w:rFonts w:ascii="Times New Roman" w:eastAsia="Times New Roman" w:hAnsi="Times New Roman" w:cs="Times New Roman"/>
          <w:sz w:val="28"/>
          <w:szCs w:val="28"/>
        </w:rPr>
        <w:t>, 42:24:0000000:</w:t>
      </w:r>
      <w:r w:rsidR="00372D0F">
        <w:rPr>
          <w:rFonts w:ascii="Times New Roman" w:eastAsia="Times New Roman" w:hAnsi="Times New Roman" w:cs="Times New Roman"/>
          <w:sz w:val="28"/>
          <w:szCs w:val="28"/>
        </w:rPr>
        <w:t>2379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 w:rsidR="0009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9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 xml:space="preserve">земли населенных пунктов, площадью </w:t>
      </w:r>
      <w:r w:rsidR="00372D0F">
        <w:rPr>
          <w:rFonts w:ascii="Times New Roman" w:eastAsia="Times New Roman" w:hAnsi="Times New Roman" w:cs="Times New Roman"/>
          <w:sz w:val="28"/>
          <w:szCs w:val="28"/>
        </w:rPr>
        <w:t>1872</w:t>
      </w:r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 w:rsidR="00DA08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360">
        <w:rPr>
          <w:rFonts w:ascii="Times New Roman" w:eastAsia="Times New Roman" w:hAnsi="Times New Roman" w:cs="Times New Roman"/>
          <w:sz w:val="28"/>
          <w:szCs w:val="28"/>
        </w:rPr>
        <w:t>и земель в кадастровом квартале</w:t>
      </w:r>
      <w:r w:rsidR="009B708B" w:rsidRPr="007738B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C0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08B">
        <w:rPr>
          <w:rFonts w:ascii="Times New Roman" w:eastAsia="Times New Roman" w:hAnsi="Times New Roman" w:cs="Times New Roman"/>
          <w:sz w:val="28"/>
          <w:szCs w:val="28"/>
        </w:rPr>
        <w:t>42:24:</w:t>
      </w:r>
      <w:r w:rsidR="00372D0F">
        <w:rPr>
          <w:rFonts w:ascii="Times New Roman" w:eastAsia="Times New Roman" w:hAnsi="Times New Roman" w:cs="Times New Roman"/>
          <w:sz w:val="28"/>
          <w:szCs w:val="28"/>
        </w:rPr>
        <w:t>0201001</w:t>
      </w:r>
      <w:r w:rsidR="009B70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7A9D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 w:rsidR="00237769">
        <w:rPr>
          <w:rFonts w:ascii="Times New Roman" w:eastAsia="Times New Roman" w:hAnsi="Times New Roman" w:cs="Times New Roman"/>
          <w:sz w:val="28"/>
          <w:szCs w:val="28"/>
        </w:rPr>
        <w:t>540</w:t>
      </w:r>
      <w:r w:rsidR="00094EFF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 w:rsidR="00EC036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в целях 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1F796F">
        <w:rPr>
          <w:rFonts w:ascii="Times New Roman" w:eastAsia="Times New Roman" w:hAnsi="Times New Roman" w:cs="Times New Roman"/>
          <w:sz w:val="28"/>
          <w:szCs w:val="28"/>
        </w:rPr>
        <w:t xml:space="preserve"> тепловых</w:t>
      </w:r>
      <w:r w:rsidR="009A53C1" w:rsidRPr="009A53C1">
        <w:rPr>
          <w:rFonts w:ascii="Times New Roman" w:eastAsia="Times New Roman" w:hAnsi="Times New Roman" w:cs="Times New Roman"/>
          <w:sz w:val="28"/>
          <w:szCs w:val="28"/>
        </w:rPr>
        <w:t xml:space="preserve"> сетей, </w:t>
      </w:r>
      <w:r w:rsidR="001F796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</w:t>
      </w:r>
      <w:r w:rsidR="001F796F">
        <w:rPr>
          <w:rFonts w:ascii="Times New Roman" w:eastAsia="Times New Roman" w:hAnsi="Times New Roman" w:cs="Times New Roman"/>
          <w:sz w:val="28"/>
          <w:szCs w:val="28"/>
        </w:rPr>
        <w:t xml:space="preserve"> подключения (технологического присоединения)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96F">
        <w:rPr>
          <w:rFonts w:ascii="Times New Roman" w:eastAsia="Times New Roman" w:hAnsi="Times New Roman" w:cs="Times New Roman"/>
          <w:sz w:val="28"/>
          <w:szCs w:val="28"/>
        </w:rPr>
        <w:t>к сетям инженерно-технического обеспечения (теплоснабжения)</w:t>
      </w:r>
      <w:r w:rsidR="00134D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7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 и земель, предусмотренных п.1 настоящего постановления, в соответствии с их разрешенным использованием будет невозможно или существенно затруднено в связи</w:t>
      </w:r>
      <w:r w:rsidR="0013168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осуществлением деятельности, для которой устанавливается публичный сервитут</w:t>
      </w:r>
      <w:r w:rsidR="00B068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7769">
        <w:rPr>
          <w:rFonts w:ascii="Times New Roman" w:eastAsia="Times New Roman" w:hAnsi="Times New Roman" w:cs="Times New Roman"/>
          <w:sz w:val="28"/>
          <w:szCs w:val="28"/>
        </w:rPr>
        <w:t xml:space="preserve"> на срок 4 месяца</w:t>
      </w:r>
      <w:r w:rsidR="001F79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1.2.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 w:rsidR="00084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DF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4195" w:rsidRPr="00084195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08419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E5FCD">
        <w:rPr>
          <w:rFonts w:ascii="Times New Roman" w:eastAsia="Times New Roman" w:hAnsi="Times New Roman" w:cs="Times New Roman"/>
          <w:sz w:val="28"/>
          <w:szCs w:val="28"/>
        </w:rPr>
        <w:t xml:space="preserve"> Минрегиона</w:t>
      </w:r>
      <w:r w:rsidR="00084195" w:rsidRPr="00084195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 w:rsidR="004E5FC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84195"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5FCD">
        <w:rPr>
          <w:rFonts w:ascii="Times New Roman" w:eastAsia="Times New Roman" w:hAnsi="Times New Roman" w:cs="Times New Roman"/>
          <w:sz w:val="28"/>
          <w:szCs w:val="28"/>
        </w:rPr>
        <w:t>06</w:t>
      </w:r>
      <w:r w:rsidR="00084195"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5FCD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084195" w:rsidRPr="00084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19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E5FCD">
        <w:rPr>
          <w:rFonts w:ascii="Times New Roman" w:eastAsia="Times New Roman" w:hAnsi="Times New Roman" w:cs="Times New Roman"/>
          <w:sz w:val="28"/>
          <w:szCs w:val="28"/>
        </w:rPr>
        <w:t>280</w:t>
      </w:r>
      <w:r w:rsidR="0008419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84195" w:rsidRPr="0008419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E5FCD">
        <w:rPr>
          <w:rFonts w:ascii="Times New Roman" w:eastAsia="Times New Roman" w:hAnsi="Times New Roman" w:cs="Times New Roman"/>
          <w:sz w:val="28"/>
          <w:szCs w:val="28"/>
        </w:rPr>
        <w:t>б утверждении «</w:t>
      </w:r>
      <w:r w:rsidR="004E5FCD" w:rsidRPr="004E5FCD">
        <w:rPr>
          <w:rFonts w:ascii="Times New Roman" w:eastAsia="Times New Roman" w:hAnsi="Times New Roman" w:cs="Times New Roman"/>
          <w:sz w:val="28"/>
          <w:szCs w:val="28"/>
        </w:rPr>
        <w:t>СП 124.13330.2012. Свод правил. Тепловые сети. Актуализиро</w:t>
      </w:r>
      <w:r w:rsidR="004E5FCD">
        <w:rPr>
          <w:rFonts w:ascii="Times New Roman" w:eastAsia="Times New Roman" w:hAnsi="Times New Roman" w:cs="Times New Roman"/>
          <w:sz w:val="28"/>
          <w:szCs w:val="28"/>
        </w:rPr>
        <w:t>ванная редакция СНиП 41-02-2003»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 w:rsidR="00A84507"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E2D03">
        <w:rPr>
          <w:rFonts w:ascii="Times New Roman" w:eastAsia="Times New Roman" w:hAnsi="Times New Roman" w:cs="Times New Roman"/>
          <w:sz w:val="28"/>
          <w:szCs w:val="28"/>
        </w:rPr>
        <w:t>АО «Кузбассэнерго»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как обладателю публичного сервитута: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Внести плату за публичный сервитут единовременным платежом не позднее 6 месяцев со дня пр</w:t>
      </w:r>
      <w:r w:rsidR="00A84507">
        <w:rPr>
          <w:rFonts w:ascii="Times New Roman" w:eastAsia="Times New Roman" w:hAnsi="Times New Roman" w:cs="Times New Roman"/>
          <w:sz w:val="28"/>
          <w:szCs w:val="28"/>
        </w:rPr>
        <w:t>инятия настоящего постановления.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>3.2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Размер платы за публичный сервитут определен в приложении</w:t>
      </w:r>
      <w:r w:rsidR="00A845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0A42CE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4900C2" w:rsidRPr="000A4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</w:t>
      </w:r>
      <w:r w:rsidR="0070309E" w:rsidRPr="000A42CE">
        <w:rPr>
          <w:rFonts w:ascii="Times New Roman" w:eastAsia="Times New Roman" w:hAnsi="Times New Roman" w:cs="Times New Roman"/>
          <w:sz w:val="28"/>
          <w:szCs w:val="28"/>
        </w:rPr>
        <w:t xml:space="preserve">льно-монтажных работ по подключению к сетям теплоснабжения объекта </w:t>
      </w:r>
      <w:r w:rsidR="00342C7E" w:rsidRPr="000A42CE">
        <w:rPr>
          <w:rFonts w:ascii="Times New Roman" w:eastAsia="Times New Roman" w:hAnsi="Times New Roman" w:cs="Times New Roman"/>
          <w:sz w:val="28"/>
          <w:szCs w:val="28"/>
        </w:rPr>
        <w:t>капитальног</w:t>
      </w:r>
      <w:r w:rsidR="00812C42">
        <w:rPr>
          <w:rFonts w:ascii="Times New Roman" w:eastAsia="Times New Roman" w:hAnsi="Times New Roman" w:cs="Times New Roman"/>
          <w:sz w:val="28"/>
          <w:szCs w:val="28"/>
        </w:rPr>
        <w:t xml:space="preserve">о строительства </w:t>
      </w:r>
      <w:r w:rsidR="00237769">
        <w:rPr>
          <w:rFonts w:ascii="Times New Roman" w:eastAsia="Times New Roman" w:hAnsi="Times New Roman" w:cs="Times New Roman"/>
          <w:sz w:val="28"/>
          <w:szCs w:val="28"/>
        </w:rPr>
        <w:t xml:space="preserve">по адресу: г. </w:t>
      </w:r>
      <w:r w:rsidR="00134DF4">
        <w:rPr>
          <w:rFonts w:ascii="Times New Roman" w:eastAsia="Times New Roman" w:hAnsi="Times New Roman" w:cs="Times New Roman"/>
          <w:sz w:val="28"/>
          <w:szCs w:val="28"/>
        </w:rPr>
        <w:t>Кемерово, Центральный район, проспект</w:t>
      </w:r>
      <w:r w:rsidR="00237769">
        <w:rPr>
          <w:rFonts w:ascii="Times New Roman" w:eastAsia="Times New Roman" w:hAnsi="Times New Roman" w:cs="Times New Roman"/>
          <w:sz w:val="28"/>
          <w:szCs w:val="28"/>
        </w:rPr>
        <w:t xml:space="preserve"> Притомский, 26</w:t>
      </w:r>
      <w:r w:rsidR="00E15D4A">
        <w:rPr>
          <w:rFonts w:ascii="Times New Roman" w:eastAsia="Times New Roman" w:hAnsi="Times New Roman" w:cs="Times New Roman"/>
          <w:sz w:val="28"/>
          <w:szCs w:val="28"/>
        </w:rPr>
        <w:t>, на земельном участке с кадастровым номером 42:24:0201001:3630,</w:t>
      </w:r>
      <w:r w:rsidR="00342C7E" w:rsidRPr="000A4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до</w:t>
      </w:r>
      <w:r w:rsidR="000E2D03" w:rsidRPr="000A4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4B3">
        <w:rPr>
          <w:rFonts w:ascii="Times New Roman" w:eastAsia="Times New Roman" w:hAnsi="Times New Roman" w:cs="Times New Roman"/>
          <w:sz w:val="28"/>
          <w:szCs w:val="28"/>
        </w:rPr>
        <w:t>13</w:t>
      </w:r>
      <w:r w:rsidR="000A42CE" w:rsidRPr="004D21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24B3">
        <w:rPr>
          <w:rFonts w:ascii="Times New Roman" w:eastAsia="Times New Roman" w:hAnsi="Times New Roman" w:cs="Times New Roman"/>
          <w:sz w:val="28"/>
          <w:szCs w:val="28"/>
        </w:rPr>
        <w:t>01</w:t>
      </w:r>
      <w:r w:rsidR="00134DF4">
        <w:rPr>
          <w:rFonts w:ascii="Times New Roman" w:eastAsia="Times New Roman" w:hAnsi="Times New Roman" w:cs="Times New Roman"/>
          <w:sz w:val="28"/>
          <w:szCs w:val="28"/>
        </w:rPr>
        <w:t>.2</w:t>
      </w:r>
      <w:r w:rsidR="000A42CE" w:rsidRPr="004D218C">
        <w:rPr>
          <w:rFonts w:ascii="Times New Roman" w:eastAsia="Times New Roman" w:hAnsi="Times New Roman" w:cs="Times New Roman"/>
          <w:sz w:val="28"/>
          <w:szCs w:val="28"/>
        </w:rPr>
        <w:t>019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Права и обязанности обладателя публичного сервитута: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3.4.1.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Обладатель публичного сервитута обязан: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 своевременно внести плату за публичный сервитут в порядке и размерах, установленных п.п.3.1,</w:t>
      </w:r>
      <w:r w:rsidR="00E30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3.2 настоящего пункта;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</w:t>
      </w:r>
      <w:r w:rsidR="00E30B24">
        <w:rPr>
          <w:rFonts w:ascii="Times New Roman" w:eastAsia="Times New Roman" w:hAnsi="Times New Roman" w:cs="Times New Roman"/>
          <w:sz w:val="28"/>
          <w:szCs w:val="28"/>
        </w:rPr>
        <w:t>л установлен публичный сервитут.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3.4.2. Обладатель публичного сервитута вправе:</w:t>
      </w:r>
    </w:p>
    <w:p w:rsidR="003E70E5" w:rsidRPr="003E70E5" w:rsidRDefault="00B917CF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 в соответствии с настоящим постановлением;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1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4. 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3E70E5" w:rsidRPr="003E70E5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архите</w:t>
      </w:r>
      <w:r w:rsidR="00396206">
        <w:rPr>
          <w:rFonts w:ascii="Times New Roman" w:eastAsia="Times New Roman" w:hAnsi="Times New Roman" w:cs="Times New Roman"/>
          <w:sz w:val="28"/>
          <w:szCs w:val="28"/>
        </w:rPr>
        <w:t>ктуры и градостроительства (</w:t>
      </w:r>
      <w:r w:rsidR="00B42413">
        <w:rPr>
          <w:rFonts w:ascii="Times New Roman" w:eastAsia="Times New Roman" w:hAnsi="Times New Roman" w:cs="Times New Roman"/>
          <w:sz w:val="28"/>
          <w:szCs w:val="28"/>
        </w:rPr>
        <w:t>В.С. Костиков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:rsidR="003E70E5" w:rsidRPr="003E70E5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-в Управление Федеральной службы государственной регистрации, кадастра и картографии по Кемеровской области;</w:t>
      </w:r>
    </w:p>
    <w:p w:rsidR="00EC7A9D" w:rsidRDefault="00EC7A9D" w:rsidP="003E70E5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15D4A" w:rsidRPr="00E15D4A">
        <w:rPr>
          <w:rFonts w:ascii="Times New Roman" w:eastAsia="Times New Roman" w:hAnsi="Times New Roman" w:cs="Times New Roman"/>
          <w:sz w:val="28"/>
          <w:szCs w:val="28"/>
        </w:rPr>
        <w:t>МБУ «Кемеровские автодороги»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2C42" w:rsidRPr="003E70E5" w:rsidRDefault="003E70E5" w:rsidP="00EC7A9D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70E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10425" w:rsidRPr="00E10425">
        <w:rPr>
          <w:rFonts w:ascii="Times New Roman" w:eastAsia="Times New Roman" w:hAnsi="Times New Roman" w:cs="Times New Roman"/>
          <w:sz w:val="28"/>
          <w:szCs w:val="28"/>
        </w:rPr>
        <w:t>АО «Кузбассэнерго»</w:t>
      </w:r>
      <w:r w:rsidR="00812C42" w:rsidRPr="00812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3E70E5" w:rsidRDefault="003E70E5" w:rsidP="003E70E5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6.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настоящего постановления возложить   на   заместителя   Главы города, начальника   управления    городского   развития С.С. Прозорова.</w:t>
      </w:r>
    </w:p>
    <w:p w:rsidR="003E70E5" w:rsidRDefault="003E70E5" w:rsidP="003E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30B24" w:rsidRDefault="00E30B24" w:rsidP="003E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30B24" w:rsidRPr="003E70E5" w:rsidRDefault="00E30B24" w:rsidP="003E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4"/>
        </w:rPr>
        <w:t>Глава города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ab/>
        <w:t xml:space="preserve"> </w:t>
      </w:r>
      <w:r w:rsidR="00E30B2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И.В.Середюк</w:t>
      </w: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917CF" w:rsidRDefault="00B917CF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917CF" w:rsidRDefault="00B917CF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917CF" w:rsidRDefault="00B917CF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917CF" w:rsidRDefault="00B917CF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917CF" w:rsidRDefault="00B917CF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917CF" w:rsidRDefault="00B917CF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C2B0C" w:rsidRPr="00BC0C5A" w:rsidRDefault="00BC2B0C" w:rsidP="00BC2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03463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C5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BC2B0C" w:rsidRPr="00BC0C5A" w:rsidRDefault="00BC2B0C" w:rsidP="00BC2B0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BC0C5A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BC2B0C" w:rsidRPr="00BC0C5A" w:rsidRDefault="00BC2B0C" w:rsidP="00BC2B0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C0C5A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:rsidR="00B917CF" w:rsidRPr="00BC2B0C" w:rsidRDefault="00BC2B0C" w:rsidP="00BC2B0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BC0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38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C0C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89238B">
        <w:rPr>
          <w:rFonts w:ascii="Times New Roman" w:eastAsia="Times New Roman" w:hAnsi="Times New Roman" w:cs="Times New Roman"/>
          <w:sz w:val="28"/>
          <w:szCs w:val="28"/>
        </w:rPr>
        <w:t xml:space="preserve"> 13.09.2019 № 2425</w:t>
      </w:r>
    </w:p>
    <w:p w:rsidR="003E70E5" w:rsidRPr="003E70E5" w:rsidRDefault="003E70E5" w:rsidP="003E70E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70E5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на 2019 год</w:t>
      </w: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096D60" w:rsidRPr="00096D60">
        <w:rPr>
          <w:rFonts w:ascii="Times New Roman" w:eastAsia="Times New Roman" w:hAnsi="Times New Roman" w:cs="Times New Roman"/>
          <w:sz w:val="28"/>
          <w:szCs w:val="28"/>
        </w:rPr>
        <w:t>АО «Кузбассэнерго»</w:t>
      </w:r>
    </w:p>
    <w:p w:rsid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982"/>
        <w:gridCol w:w="1702"/>
        <w:gridCol w:w="1417"/>
        <w:gridCol w:w="1276"/>
        <w:gridCol w:w="1276"/>
        <w:gridCol w:w="1280"/>
        <w:gridCol w:w="5385"/>
      </w:tblGrid>
      <w:tr w:rsidR="00511638" w:rsidRPr="00511638" w:rsidTr="00BC2B0C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7F" w:rsidRPr="00C1207F" w:rsidRDefault="00511638" w:rsidP="00C1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 w:rsidR="00BC2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 (руб. за кв.м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(п.5 ст.39.46 Земельного кодекса РФ)</w:t>
            </w:r>
            <w:r w:rsid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="00C1207F"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:rsidR="00C1207F" w:rsidRPr="00C1207F" w:rsidRDefault="00BC2B0C" w:rsidP="00C1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руб. за кв.м</w:t>
            </w:r>
            <w:r w:rsidR="00C1207F"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C1207F" w:rsidRPr="00C1207F" w:rsidRDefault="00C1207F" w:rsidP="00C1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п.5 ст.39.46 Земельного кодекса РФ)</w:t>
            </w:r>
          </w:p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BC2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(кв.м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 w:rsidR="00BC2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BC2B0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BC2B0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BC2B0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BC2B0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BC2B0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BC2B0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BC2B0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BC2B0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2B0C" w:rsidRPr="00511638" w:rsidTr="00BC2B0C">
        <w:trPr>
          <w:trHeight w:val="149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B0C" w:rsidRDefault="00BC2B0C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Размещение </w:t>
            </w:r>
            <w:r w:rsidRPr="00D0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тепловых сетей, необходимых для организации подключения (технологического присоединения) к сетям инженерно-технического обеспечения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0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объекта капитального строительства </w:t>
            </w:r>
            <w:r w:rsidRPr="00181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</w:p>
          <w:p w:rsidR="00BC2B0C" w:rsidRDefault="00BC2B0C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Кемерово, Центральный район, проспект</w:t>
            </w:r>
            <w:r w:rsidRPr="00181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Притомский, 26, на земельном участке с </w:t>
            </w:r>
            <w:r w:rsidRPr="00181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кадастровым номером 42:24:0201001:36</w:t>
            </w:r>
          </w:p>
          <w:p w:rsidR="00BC2B0C" w:rsidRPr="00511638" w:rsidRDefault="00BC2B0C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E1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42:24: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013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2B0C" w:rsidRPr="00511638" w:rsidTr="00BC2B0C">
        <w:trPr>
          <w:trHeight w:val="19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E1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42:24:0000000: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2B0C" w:rsidRPr="00511638" w:rsidTr="00BC2B0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Default="00BC2B0C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Pr="00511638" w:rsidRDefault="00BC2B0C" w:rsidP="00E1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42:24: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0201001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Pr="00511638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1504,47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Pr="00511638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Default="00BC2B0C" w:rsidP="00F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F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F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F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Pr="00511638" w:rsidRDefault="00BC2B0C" w:rsidP="00F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Pr="00511638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Pr="00511638" w:rsidRDefault="00BC2B0C" w:rsidP="0032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83,19</w:t>
            </w:r>
          </w:p>
        </w:tc>
        <w:tc>
          <w:tcPr>
            <w:tcW w:w="5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1518" w:rsidTr="00BC2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5" w:type="dxa"/>
          <w:trHeight w:val="455"/>
        </w:trPr>
        <w:tc>
          <w:tcPr>
            <w:tcW w:w="9496" w:type="dxa"/>
            <w:gridSpan w:val="6"/>
          </w:tcPr>
          <w:p w:rsidR="009C1518" w:rsidRPr="009C1518" w:rsidRDefault="009C1518" w:rsidP="00C9335C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1518" w:rsidRDefault="009C1518" w:rsidP="009C151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9C1518" w:rsidRPr="009C1518" w:rsidRDefault="009C1518" w:rsidP="009C151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0" w:type="dxa"/>
          </w:tcPr>
          <w:p w:rsidR="009C1518" w:rsidRDefault="009C15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1518" w:rsidRPr="009C1518" w:rsidRDefault="00C1207F" w:rsidP="00326B3D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326B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83</w:t>
            </w:r>
            <w:r w:rsidR="00013C5D" w:rsidRPr="00013C5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6B3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:rsidR="00C9335C" w:rsidRPr="001D72B9" w:rsidRDefault="00C9335C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1207F" w:rsidRDefault="00C1207F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518" w:rsidRDefault="009C151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C1207F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10 (десять)</w:t>
      </w:r>
      <w:r w:rsidR="00197BB4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70E5" w:rsidRPr="00D0430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FC0BE2">
        <w:rPr>
          <w:rFonts w:ascii="Times New Roman" w:eastAsia="Times New Roman" w:hAnsi="Times New Roman" w:cs="Times New Roman"/>
          <w:sz w:val="28"/>
          <w:szCs w:val="28"/>
        </w:rPr>
        <w:t>831</w:t>
      </w:r>
      <w:r w:rsidR="007E0C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0BE2">
        <w:rPr>
          <w:rFonts w:ascii="Times New Roman" w:eastAsia="Times New Roman" w:hAnsi="Times New Roman" w:cs="Times New Roman"/>
          <w:sz w:val="28"/>
          <w:szCs w:val="28"/>
        </w:rPr>
        <w:t>9</w:t>
      </w:r>
      <w:r w:rsidR="00013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:rsidR="003E70E5" w:rsidRPr="003E70E5" w:rsidRDefault="00A84D29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03.2020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0E5"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C0BE2">
        <w:rPr>
          <w:rFonts w:ascii="Times New Roman" w:eastAsia="Times New Roman" w:hAnsi="Times New Roman" w:cs="Times New Roman"/>
          <w:sz w:val="28"/>
          <w:szCs w:val="28"/>
        </w:rPr>
        <w:t>831</w:t>
      </w:r>
      <w:r w:rsidR="007E0C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0BE2">
        <w:rPr>
          <w:rFonts w:ascii="Times New Roman" w:eastAsia="Times New Roman" w:hAnsi="Times New Roman" w:cs="Times New Roman"/>
          <w:sz w:val="28"/>
          <w:szCs w:val="28"/>
        </w:rPr>
        <w:t>9</w:t>
      </w:r>
      <w:r w:rsidR="007E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656B2E" w:rsidRPr="00C4789E" w:rsidRDefault="003E70E5" w:rsidP="00C4789E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A84D29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4D29">
        <w:rPr>
          <w:rFonts w:ascii="Times New Roman" w:eastAsia="Times New Roman" w:hAnsi="Times New Roman" w:cs="Times New Roman"/>
          <w:sz w:val="28"/>
          <w:szCs w:val="28"/>
        </w:rPr>
        <w:t>03.2020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C0BE2">
        <w:rPr>
          <w:rFonts w:ascii="Times New Roman" w:eastAsia="Times New Roman" w:hAnsi="Times New Roman" w:cs="Times New Roman"/>
          <w:sz w:val="28"/>
          <w:szCs w:val="28"/>
        </w:rPr>
        <w:t>831</w:t>
      </w:r>
      <w:r w:rsidR="007E0C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0BE2">
        <w:rPr>
          <w:rFonts w:ascii="Times New Roman" w:eastAsia="Times New Roman" w:hAnsi="Times New Roman" w:cs="Times New Roman"/>
          <w:sz w:val="28"/>
          <w:szCs w:val="28"/>
        </w:rPr>
        <w:t>9</w:t>
      </w:r>
      <w:r w:rsidR="007E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sectPr w:rsidR="00656B2E" w:rsidRPr="00C4789E" w:rsidSect="00396206">
      <w:headerReference w:type="default" r:id="rId9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06" w:rsidRDefault="00396206" w:rsidP="00396206">
      <w:pPr>
        <w:spacing w:after="0" w:line="240" w:lineRule="auto"/>
      </w:pPr>
      <w:r>
        <w:separator/>
      </w:r>
    </w:p>
  </w:endnote>
  <w:endnote w:type="continuationSeparator" w:id="0">
    <w:p w:rsidR="00396206" w:rsidRDefault="00396206" w:rsidP="0039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06" w:rsidRDefault="00396206" w:rsidP="00396206">
      <w:pPr>
        <w:spacing w:after="0" w:line="240" w:lineRule="auto"/>
      </w:pPr>
      <w:r>
        <w:separator/>
      </w:r>
    </w:p>
  </w:footnote>
  <w:footnote w:type="continuationSeparator" w:id="0">
    <w:p w:rsidR="00396206" w:rsidRDefault="00396206" w:rsidP="0039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2782"/>
    </w:sdtPr>
    <w:sdtEndPr/>
    <w:sdtContent>
      <w:p w:rsidR="00396206" w:rsidRDefault="0003463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6206" w:rsidRDefault="003962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34631"/>
    <w:rsid w:val="000363B9"/>
    <w:rsid w:val="00076841"/>
    <w:rsid w:val="00084195"/>
    <w:rsid w:val="00094EFF"/>
    <w:rsid w:val="00096D60"/>
    <w:rsid w:val="000A42CE"/>
    <w:rsid w:val="000E2D03"/>
    <w:rsid w:val="000F7EF0"/>
    <w:rsid w:val="0013168A"/>
    <w:rsid w:val="00134DF4"/>
    <w:rsid w:val="00163F34"/>
    <w:rsid w:val="001670D1"/>
    <w:rsid w:val="00181A02"/>
    <w:rsid w:val="00197BB4"/>
    <w:rsid w:val="001C4089"/>
    <w:rsid w:val="001D2B88"/>
    <w:rsid w:val="001D72B9"/>
    <w:rsid w:val="001F796F"/>
    <w:rsid w:val="00206337"/>
    <w:rsid w:val="00237769"/>
    <w:rsid w:val="002C5E16"/>
    <w:rsid w:val="00317A55"/>
    <w:rsid w:val="00326B3D"/>
    <w:rsid w:val="00342C7E"/>
    <w:rsid w:val="00372D0F"/>
    <w:rsid w:val="00396206"/>
    <w:rsid w:val="003A6405"/>
    <w:rsid w:val="003B6CC7"/>
    <w:rsid w:val="003E14AD"/>
    <w:rsid w:val="003E70E5"/>
    <w:rsid w:val="003F1957"/>
    <w:rsid w:val="004004B9"/>
    <w:rsid w:val="004205FD"/>
    <w:rsid w:val="00421CDB"/>
    <w:rsid w:val="0047393B"/>
    <w:rsid w:val="004900C2"/>
    <w:rsid w:val="004A07CC"/>
    <w:rsid w:val="004D218C"/>
    <w:rsid w:val="004E5FCD"/>
    <w:rsid w:val="005102CF"/>
    <w:rsid w:val="00511638"/>
    <w:rsid w:val="005460BC"/>
    <w:rsid w:val="005A1050"/>
    <w:rsid w:val="005B2958"/>
    <w:rsid w:val="006249B2"/>
    <w:rsid w:val="00656B2E"/>
    <w:rsid w:val="006D72EE"/>
    <w:rsid w:val="006F24B3"/>
    <w:rsid w:val="0070309E"/>
    <w:rsid w:val="007316E8"/>
    <w:rsid w:val="00760D2D"/>
    <w:rsid w:val="007E0C02"/>
    <w:rsid w:val="007E47A9"/>
    <w:rsid w:val="007E641A"/>
    <w:rsid w:val="00812C42"/>
    <w:rsid w:val="00864625"/>
    <w:rsid w:val="008662F3"/>
    <w:rsid w:val="0089238B"/>
    <w:rsid w:val="00914259"/>
    <w:rsid w:val="00954616"/>
    <w:rsid w:val="009A53C1"/>
    <w:rsid w:val="009B708B"/>
    <w:rsid w:val="009C1518"/>
    <w:rsid w:val="00A072F9"/>
    <w:rsid w:val="00A84507"/>
    <w:rsid w:val="00A84D29"/>
    <w:rsid w:val="00A9498B"/>
    <w:rsid w:val="00AE0FE3"/>
    <w:rsid w:val="00B068B0"/>
    <w:rsid w:val="00B42413"/>
    <w:rsid w:val="00B5412F"/>
    <w:rsid w:val="00B917CF"/>
    <w:rsid w:val="00BA7B50"/>
    <w:rsid w:val="00BC2B0C"/>
    <w:rsid w:val="00BF3C03"/>
    <w:rsid w:val="00C0763E"/>
    <w:rsid w:val="00C1207F"/>
    <w:rsid w:val="00C4789E"/>
    <w:rsid w:val="00C9335C"/>
    <w:rsid w:val="00D0430D"/>
    <w:rsid w:val="00D3179C"/>
    <w:rsid w:val="00D72228"/>
    <w:rsid w:val="00D927AF"/>
    <w:rsid w:val="00DA08DA"/>
    <w:rsid w:val="00E10425"/>
    <w:rsid w:val="00E15D4A"/>
    <w:rsid w:val="00E30B24"/>
    <w:rsid w:val="00E61EB5"/>
    <w:rsid w:val="00E974D0"/>
    <w:rsid w:val="00EC0360"/>
    <w:rsid w:val="00EC6EC7"/>
    <w:rsid w:val="00EC7A9D"/>
    <w:rsid w:val="00ED2309"/>
    <w:rsid w:val="00F00033"/>
    <w:rsid w:val="00F208AA"/>
    <w:rsid w:val="00F6207A"/>
    <w:rsid w:val="00F76AE8"/>
    <w:rsid w:val="00F812E2"/>
    <w:rsid w:val="00FC0BE2"/>
    <w:rsid w:val="00F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CFE9"/>
  <w15:docId w15:val="{9D58C52B-556E-4D94-9B8A-E43A8A3A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206"/>
  </w:style>
  <w:style w:type="paragraph" w:styleId="a5">
    <w:name w:val="footer"/>
    <w:basedOn w:val="a"/>
    <w:link w:val="a6"/>
    <w:uiPriority w:val="99"/>
    <w:semiHidden/>
    <w:unhideWhenUsed/>
    <w:rsid w:val="0039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206"/>
  </w:style>
  <w:style w:type="paragraph" w:styleId="a7">
    <w:name w:val="Balloon Text"/>
    <w:basedOn w:val="a"/>
    <w:link w:val="a8"/>
    <w:uiPriority w:val="99"/>
    <w:semiHidden/>
    <w:unhideWhenUsed/>
    <w:rsid w:val="00F0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L:\&#1050;&#1072;&#1076;&#1086;&#1095;&#1085;&#1080;&#1082;&#1086;&#1074;&#1072;%20&#1040;.&#1057;\&#1089;&#1077;&#1088;&#1074;&#1080;&#1090;&#1091;&#1090;&#1099;\&#1057;&#1077;&#1088;&#1074;&#1080;&#1090;&#1091;&#1090;%20&#8470;%206\g_n_bw_m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3A15-2183-4F2C-B643-93B9535B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71</cp:revision>
  <cp:lastPrinted>2019-09-24T05:41:00Z</cp:lastPrinted>
  <dcterms:created xsi:type="dcterms:W3CDTF">2019-08-27T04:45:00Z</dcterms:created>
  <dcterms:modified xsi:type="dcterms:W3CDTF">2019-10-04T07:04:00Z</dcterms:modified>
</cp:coreProperties>
</file>