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11" w:rsidRDefault="00E03660" w:rsidP="00ED3211">
      <w:pPr>
        <w:pStyle w:val="1"/>
        <w:spacing w:before="0" w:after="0"/>
        <w:ind w:left="4961"/>
        <w:jc w:val="center"/>
        <w:rPr>
          <w:rFonts w:ascii="Times New Roman" w:hAnsi="Times New Roman"/>
          <w:b w:val="0"/>
          <w:sz w:val="28"/>
          <w:szCs w:val="28"/>
        </w:rPr>
      </w:pPr>
      <w:r w:rsidRPr="00AC6113">
        <w:rPr>
          <w:rFonts w:ascii="Times New Roman" w:hAnsi="Times New Roman"/>
          <w:b w:val="0"/>
          <w:sz w:val="28"/>
          <w:szCs w:val="28"/>
        </w:rPr>
        <w:t xml:space="preserve">ПРИЛОЖЕНИЕ                                                                                                                                                к постановлению  администрации  </w:t>
      </w:r>
    </w:p>
    <w:p w:rsidR="00E03660" w:rsidRPr="00AC6113" w:rsidRDefault="00E03660" w:rsidP="00ED3211">
      <w:pPr>
        <w:pStyle w:val="1"/>
        <w:spacing w:before="0" w:after="0"/>
        <w:ind w:left="4961"/>
        <w:jc w:val="center"/>
        <w:rPr>
          <w:rFonts w:ascii="Times New Roman" w:hAnsi="Times New Roman"/>
          <w:b w:val="0"/>
          <w:sz w:val="28"/>
          <w:szCs w:val="28"/>
        </w:rPr>
      </w:pPr>
      <w:r w:rsidRPr="00AC6113">
        <w:rPr>
          <w:rFonts w:ascii="Times New Roman" w:hAnsi="Times New Roman"/>
          <w:b w:val="0"/>
          <w:sz w:val="28"/>
          <w:szCs w:val="28"/>
        </w:rPr>
        <w:t xml:space="preserve">города   Кемерово                                                                                                                                                                                           </w:t>
      </w:r>
      <w:r w:rsidR="005F2E88">
        <w:rPr>
          <w:rFonts w:ascii="Times New Roman" w:hAnsi="Times New Roman"/>
          <w:b w:val="0"/>
          <w:sz w:val="28"/>
          <w:szCs w:val="28"/>
        </w:rPr>
        <w:t xml:space="preserve">             от 21.12.</w:t>
      </w:r>
      <w:bookmarkStart w:id="0" w:name="_GoBack"/>
      <w:bookmarkEnd w:id="0"/>
      <w:r w:rsidR="00DC1EEB">
        <w:rPr>
          <w:rFonts w:ascii="Times New Roman" w:hAnsi="Times New Roman"/>
          <w:b w:val="0"/>
          <w:sz w:val="28"/>
          <w:szCs w:val="28"/>
        </w:rPr>
        <w:t>2017</w:t>
      </w:r>
      <w:r w:rsidR="005F2E88">
        <w:rPr>
          <w:rFonts w:ascii="Times New Roman" w:hAnsi="Times New Roman"/>
          <w:b w:val="0"/>
          <w:sz w:val="28"/>
          <w:szCs w:val="28"/>
        </w:rPr>
        <w:t xml:space="preserve"> № 3262</w:t>
      </w:r>
    </w:p>
    <w:p w:rsidR="00F84F99" w:rsidRDefault="00F84F99" w:rsidP="00E03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211" w:rsidRPr="00156D78" w:rsidRDefault="00ED3211" w:rsidP="00E03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F99" w:rsidRPr="00156D78" w:rsidRDefault="00F84F99" w:rsidP="00F84F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>Размеры</w:t>
      </w:r>
    </w:p>
    <w:p w:rsidR="00F84F99" w:rsidRPr="00156D78" w:rsidRDefault="00F84F99" w:rsidP="00F84F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>окладов (должностных окладов), ставок заработной платы</w:t>
      </w:r>
    </w:p>
    <w:p w:rsidR="00F84F99" w:rsidRPr="00156D78" w:rsidRDefault="00F84F99" w:rsidP="00F84F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>с учетом повышающих коэффициентов по общеотраслевым</w:t>
      </w:r>
    </w:p>
    <w:p w:rsidR="00F84F99" w:rsidRPr="00156D78" w:rsidRDefault="00F84F99" w:rsidP="00F84F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>должностям руководителей, специалистов и служащих</w:t>
      </w:r>
    </w:p>
    <w:p w:rsidR="00F84F99" w:rsidRPr="00156D78" w:rsidRDefault="00F84F99" w:rsidP="00F84F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534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Pr="005B5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="00FB0A53">
        <w:t xml:space="preserve"> </w:t>
      </w:r>
      <w:r w:rsidRPr="005B5342">
        <w:rPr>
          <w:rFonts w:ascii="Times New Roman" w:hAnsi="Times New Roman" w:cs="Times New Roman"/>
          <w:color w:val="000000" w:themeColor="text1"/>
          <w:sz w:val="24"/>
          <w:szCs w:val="24"/>
        </w:rPr>
        <w:t>Минздравсоцразвития</w:t>
      </w:r>
      <w:r w:rsidR="00FB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6D78">
        <w:rPr>
          <w:rFonts w:ascii="Times New Roman" w:hAnsi="Times New Roman" w:cs="Times New Roman"/>
          <w:sz w:val="24"/>
          <w:szCs w:val="24"/>
        </w:rPr>
        <w:t xml:space="preserve">РФ от 29.05.2008 </w:t>
      </w:r>
      <w:r w:rsidR="00FB0A53">
        <w:rPr>
          <w:rFonts w:ascii="Times New Roman" w:hAnsi="Times New Roman" w:cs="Times New Roman"/>
          <w:sz w:val="24"/>
          <w:szCs w:val="24"/>
        </w:rPr>
        <w:t>№</w:t>
      </w:r>
      <w:r w:rsidRPr="00156D78">
        <w:rPr>
          <w:rFonts w:ascii="Times New Roman" w:hAnsi="Times New Roman" w:cs="Times New Roman"/>
          <w:sz w:val="24"/>
          <w:szCs w:val="24"/>
        </w:rPr>
        <w:t xml:space="preserve"> 247н</w:t>
      </w:r>
      <w:proofErr w:type="gramEnd"/>
    </w:p>
    <w:p w:rsidR="00F84F99" w:rsidRPr="00156D78" w:rsidRDefault="00F84F99" w:rsidP="00F84F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 xml:space="preserve">(ред. от 11.12.2008) </w:t>
      </w:r>
      <w:r w:rsidR="005F578E" w:rsidRPr="008F6F19">
        <w:rPr>
          <w:rFonts w:ascii="Times New Roman" w:hAnsi="Times New Roman" w:cs="Times New Roman"/>
          <w:sz w:val="24"/>
          <w:szCs w:val="24"/>
        </w:rPr>
        <w:t>«</w:t>
      </w:r>
      <w:r w:rsidRPr="00156D7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156D78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</w:p>
    <w:p w:rsidR="00F84F99" w:rsidRPr="00156D78" w:rsidRDefault="00F84F99" w:rsidP="00F84F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>квалификационных групп общеотраслевых должностей</w:t>
      </w:r>
    </w:p>
    <w:p w:rsidR="00F84F99" w:rsidRPr="00156D78" w:rsidRDefault="00F84F99" w:rsidP="00F84F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>руководителей, специалистов и служащих</w:t>
      </w:r>
      <w:r w:rsidR="005F578E" w:rsidRPr="008F6F19">
        <w:rPr>
          <w:rFonts w:ascii="Times New Roman" w:hAnsi="Times New Roman" w:cs="Times New Roman"/>
          <w:sz w:val="24"/>
          <w:szCs w:val="24"/>
        </w:rPr>
        <w:t>»</w:t>
      </w:r>
      <w:r w:rsidRPr="00156D78">
        <w:rPr>
          <w:rFonts w:ascii="Times New Roman" w:hAnsi="Times New Roman" w:cs="Times New Roman"/>
          <w:sz w:val="24"/>
          <w:szCs w:val="24"/>
        </w:rPr>
        <w:t>)</w:t>
      </w:r>
    </w:p>
    <w:p w:rsidR="00FF4DEC" w:rsidRPr="00156D78" w:rsidRDefault="00FF4D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709"/>
        <w:gridCol w:w="4111"/>
        <w:gridCol w:w="1275"/>
        <w:gridCol w:w="1985"/>
        <w:gridCol w:w="2409"/>
      </w:tblGrid>
      <w:tr w:rsidR="00156D78" w:rsidRPr="00156D78" w:rsidTr="00C77142">
        <w:trPr>
          <w:trHeight w:val="2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156D78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56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6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по ПКГ, ставка по ПКГ,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ED046C" w:rsidRPr="00ED046C" w:rsidTr="00C77142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512956">
            <w:pPr>
              <w:tabs>
                <w:tab w:val="left" w:pos="37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5F578E" w:rsidRPr="008F6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Общеотраслевые должности руководителей, специалистов и служащих первого уровня</w:t>
            </w:r>
            <w:r w:rsidR="005F578E" w:rsidRPr="008F6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77142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771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5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51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Архивариус: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032E" w:rsidRPr="00ED046C" w:rsidTr="00C77142">
        <w:trPr>
          <w:trHeight w:val="22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5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4D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</w:t>
            </w:r>
            <w:r w:rsidR="0051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вления требований к стажу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032E" w:rsidRPr="00ED046C" w:rsidTr="00C77142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5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в канцелярии организации (3)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2 619</w:t>
            </w:r>
          </w:p>
        </w:tc>
      </w:tr>
      <w:tr w:rsidR="005E032E" w:rsidRPr="00ED046C" w:rsidTr="00F07A4D">
        <w:trPr>
          <w:trHeight w:val="8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5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в архивных подразделениях организации (4)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2 749</w:t>
            </w:r>
          </w:p>
        </w:tc>
      </w:tr>
      <w:tr w:rsidR="005E032E" w:rsidRPr="00ED046C" w:rsidTr="0066338C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5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Кассир: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032E" w:rsidRPr="00ED046C" w:rsidTr="00CF05E8">
        <w:trPr>
          <w:trHeight w:val="2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работы. При выполнении должностных обязанностей кассира (3)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2 619</w:t>
            </w:r>
          </w:p>
        </w:tc>
      </w:tr>
      <w:tr w:rsidR="00ED046C" w:rsidRPr="00ED046C" w:rsidTr="00CF05E8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Секретарь; секретарь-машинистка: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F05E8">
        <w:trPr>
          <w:trHeight w:val="2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(3)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2 619</w:t>
            </w:r>
          </w:p>
        </w:tc>
      </w:tr>
      <w:tr w:rsidR="00ED046C" w:rsidRPr="00ED046C" w:rsidTr="0066338C">
        <w:trPr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7534A3">
        <w:trPr>
          <w:trHeight w:val="2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(3)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2 619</w:t>
            </w:r>
          </w:p>
        </w:tc>
      </w:tr>
      <w:tr w:rsidR="00ED046C" w:rsidRPr="00ED046C" w:rsidTr="00CF05E8">
        <w:trPr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Комендант: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77142">
        <w:trPr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 (4)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2 749</w:t>
            </w:r>
          </w:p>
        </w:tc>
      </w:tr>
      <w:tr w:rsidR="00ED046C" w:rsidRPr="00ED046C" w:rsidTr="00C77142">
        <w:trPr>
          <w:trHeight w:val="1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 образование и стаж работы в должности коменданта не менее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года (5)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3 054</w:t>
            </w:r>
          </w:p>
        </w:tc>
      </w:tr>
      <w:tr w:rsidR="00ED046C" w:rsidRPr="00ED046C" w:rsidTr="00CF05E8">
        <w:trPr>
          <w:trHeight w:val="1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66338C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Кассир: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F05E8">
        <w:trPr>
          <w:trHeight w:val="6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7534A3" w:rsidRDefault="00ED046C" w:rsidP="0075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старшего кассира (4)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2 749</w:t>
            </w:r>
          </w:p>
        </w:tc>
      </w:tr>
      <w:tr w:rsidR="00ED046C" w:rsidRPr="00ED046C" w:rsidTr="00CF05E8">
        <w:trPr>
          <w:trHeight w:val="126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5F578E" w:rsidRPr="008F6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Общеотраслевые должности руководителей, специалистов и служащих второго уровня</w:t>
            </w:r>
            <w:r w:rsidR="005F578E" w:rsidRPr="008F6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4A3" w:rsidRPr="00ED046C" w:rsidRDefault="007534A3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A42834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46399F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7534A3">
        <w:trPr>
          <w:trHeight w:val="26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на данном предприятии не менее 1 года (4)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</w:t>
            </w:r>
          </w:p>
        </w:tc>
      </w:tr>
      <w:tr w:rsidR="00ED046C" w:rsidRPr="00ED046C" w:rsidTr="00F07A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07A4D">
        <w:trPr>
          <w:trHeight w:val="3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года: при выполнении должностных обязанностей диспетчера (4)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6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63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</w:tr>
      <w:tr w:rsidR="00ED046C" w:rsidRPr="00ED046C" w:rsidTr="00F07A4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77142">
        <w:trPr>
          <w:trHeight w:val="2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 При выполнении должностных обязанностей лаборанта (4)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</w:t>
            </w:r>
          </w:p>
        </w:tc>
      </w:tr>
      <w:tr w:rsidR="00ED046C" w:rsidRPr="00ED046C" w:rsidTr="00C77142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AB16CC">
        <w:trPr>
          <w:trHeight w:val="1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 (4)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</w:t>
            </w:r>
          </w:p>
        </w:tc>
      </w:tr>
      <w:tr w:rsidR="00ED046C" w:rsidRPr="00ED046C" w:rsidTr="0046399F">
        <w:trPr>
          <w:trHeight w:val="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6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 всех специальностей: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07A4D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(среднее специальное образование без предъявления требований к стажу) (4)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</w:t>
            </w:r>
          </w:p>
        </w:tc>
      </w:tr>
      <w:tr w:rsidR="00ED046C" w:rsidRPr="00ED046C" w:rsidTr="0046399F">
        <w:trPr>
          <w:trHeight w:val="28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46399F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хозяйством: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46399F">
        <w:trPr>
          <w:trHeight w:val="25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2 619</w:t>
            </w:r>
          </w:p>
        </w:tc>
      </w:tr>
      <w:tr w:rsidR="00ED046C" w:rsidRPr="00ED046C" w:rsidTr="004639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46399F" w:rsidP="0046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4639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46399F" w:rsidP="0046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</w:t>
            </w:r>
          </w:p>
        </w:tc>
      </w:tr>
      <w:tr w:rsidR="00ED046C" w:rsidRPr="00ED046C" w:rsidTr="00F07A4D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 (старший):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07A4D">
        <w:trPr>
          <w:trHeight w:val="25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на данном предприятии не менее 1 года.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ED046C" w:rsidRPr="00ED046C" w:rsidTr="00F07A4D">
        <w:trPr>
          <w:trHeight w:val="9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старшего инспектора (5)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F07A4D">
        <w:trPr>
          <w:trHeight w:val="2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 (старший):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46399F">
        <w:trPr>
          <w:trHeight w:val="17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ED046C" w:rsidRPr="00ED046C" w:rsidTr="0046399F">
        <w:trPr>
          <w:trHeight w:val="4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старшего лаборанта (5)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46399F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(старший):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46399F">
        <w:trPr>
          <w:trHeight w:val="70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ED046C" w:rsidRPr="00ED046C" w:rsidTr="0046399F">
        <w:trPr>
          <w:trHeight w:val="9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старшего диспетчера (5)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46399F">
        <w:trPr>
          <w:trHeight w:val="6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246F24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Техники (всех специальностей)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категории: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A42834">
        <w:trPr>
          <w:trHeight w:val="2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(техническое) образование и стаж работы в должности техника или в других должностях, замещаемых специалистами со средним специальным образованием, не менее 2 лет (5)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ED046C" w:rsidRPr="00ED046C" w:rsidTr="00C77142">
        <w:trPr>
          <w:trHeight w:val="41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46399F">
        <w:trPr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Техники (всех специальностей)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46399F">
        <w:trPr>
          <w:trHeight w:val="1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B2798E" w:rsidRDefault="005F2E88" w:rsidP="00B2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  <w:hyperlink r:id="rId7" w:anchor="RANGE!P502" w:history="1">
              <w:r w:rsidR="00ED046C" w:rsidRPr="00B279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среднее профессиональное (техническое) образование и стаж работы в должности техника </w:t>
              </w:r>
              <w:r w:rsidR="00F07A4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              </w:t>
              </w:r>
              <w:r w:rsidR="00ED046C" w:rsidRPr="00B279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II категории не менее 2 лет (6)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</w:t>
            </w:r>
          </w:p>
        </w:tc>
      </w:tr>
      <w:tr w:rsidR="00ED046C" w:rsidRPr="00ED046C" w:rsidTr="0046399F">
        <w:trPr>
          <w:trHeight w:val="18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 Техникам, занятым эксплуатацией и обслуживанием сложного оборудования (электронного, звукотехнического, оптического, телевизионного, лазерного и др.)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99F" w:rsidRDefault="0046399F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ED046C" w:rsidRPr="00ED046C" w:rsidTr="0046399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46399F" w:rsidP="0046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D1269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46399F" w:rsidP="0046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D12698">
        <w:trPr>
          <w:trHeight w:val="12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 (техническое) образование и стаж работы в должности техника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категории не менее 2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ED046C" w:rsidRPr="00ED046C" w:rsidTr="00D1269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D12698" w:rsidP="00D12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D1269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D12698" w:rsidP="00D12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D12698">
        <w:trPr>
          <w:trHeight w:val="164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Техникам, занятым эксплуатацией и обслуживанием сложного оборудования (электронного, звукотехнического, оптического, телевизионного, лазерного и др.)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ED046C" w:rsidRPr="00ED046C" w:rsidTr="00D1269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D12698" w:rsidP="00D12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D1269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D12698" w:rsidP="00D12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C77142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771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77142">
        <w:trPr>
          <w:trHeight w:val="10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(6)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</w:t>
            </w:r>
          </w:p>
        </w:tc>
      </w:tr>
      <w:tr w:rsidR="00ED046C" w:rsidRPr="00ED046C" w:rsidTr="00D12698">
        <w:trPr>
          <w:trHeight w:val="1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(механик II категории) - высшее профессиональное образование и стаж работы в должности механика не менее 3 лет (7)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ED046C" w:rsidRPr="00ED046C" w:rsidTr="00D12698">
        <w:trPr>
          <w:trHeight w:val="113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(механик I категории) - высшее профессиональное образование и стаж работы в должности механика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категории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D1269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98" w:rsidRDefault="00D12698" w:rsidP="00D12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D12698" w:rsidP="00D12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D12698">
        <w:trPr>
          <w:trHeight w:val="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D12698" w:rsidP="00D12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</w:t>
            </w:r>
          </w:p>
        </w:tc>
      </w:tr>
      <w:tr w:rsidR="00ED046C" w:rsidRPr="00ED046C" w:rsidTr="00D12698">
        <w:trPr>
          <w:trHeight w:val="11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(ведущий механик) - высшее профессиональное образование и стаж работы в должности механика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категории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4 954</w:t>
            </w:r>
          </w:p>
        </w:tc>
      </w:tr>
      <w:tr w:rsidR="00ED046C" w:rsidRPr="00ED046C" w:rsidTr="00D1269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D12698" w:rsidP="00D12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D1269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D12698" w:rsidP="00D12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ED046C" w:rsidRPr="00ED046C" w:rsidTr="00D1269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07A4D">
        <w:trPr>
          <w:trHeight w:val="6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(заведующий) мастерской;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07A4D">
        <w:trPr>
          <w:trHeight w:val="1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и стаж работы по профилю не менее 2 лет или среднее профессиональное образование и стаж работы по профилю не менее 3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07A4D">
        <w:trPr>
          <w:trHeight w:val="1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начальника (заведующего) мастерской, отнесенной к III группе по оплате труда руководителей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ED046C" w:rsidRPr="00ED046C" w:rsidTr="00D1269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D12698" w:rsidP="00D12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D1269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D12698" w:rsidP="00D12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D1269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D12698" w:rsidP="00D12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</w:t>
            </w:r>
          </w:p>
        </w:tc>
      </w:tr>
      <w:tr w:rsidR="00ED046C" w:rsidRPr="00ED046C" w:rsidTr="00D12698">
        <w:trPr>
          <w:trHeight w:val="151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начальника (заведующего) мастерской, отнесенной ко II группе по оплате труда руководителей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698" w:rsidRDefault="00D12698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4 954</w:t>
            </w:r>
          </w:p>
        </w:tc>
      </w:tr>
      <w:tr w:rsidR="00ED046C" w:rsidRPr="00ED046C" w:rsidTr="00D1269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D12698" w:rsidP="00D12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5307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D12698" w:rsidP="00D12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ED046C" w:rsidRPr="00ED046C" w:rsidTr="00530744">
        <w:trPr>
          <w:trHeight w:val="148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начальника (заведующего) мастерской, отнесенной к I группе по оплате труда руководителей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5 894</w:t>
            </w:r>
          </w:p>
        </w:tc>
      </w:tr>
      <w:tr w:rsidR="00ED046C" w:rsidRPr="00ED046C" w:rsidTr="005307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530744" w:rsidP="0053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5307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530744" w:rsidP="0053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6 388</w:t>
            </w:r>
          </w:p>
        </w:tc>
      </w:tr>
      <w:tr w:rsidR="00ED046C" w:rsidRPr="00ED046C" w:rsidTr="005307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530744" w:rsidP="0053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6 891</w:t>
            </w:r>
          </w:p>
        </w:tc>
      </w:tr>
      <w:tr w:rsidR="00ED046C" w:rsidRPr="00ED046C" w:rsidTr="00530744">
        <w:trPr>
          <w:trHeight w:val="3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цеха: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07A4D">
        <w:trPr>
          <w:trHeight w:val="2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(техническое) образование и стаж работы по специальности на инженерно-технических должностях не менее 3 лет или среднее профессиональное (техническое) образование и стаж работы по специальности на инженерно-технических должностях не менее 5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77142">
        <w:trPr>
          <w:trHeight w:val="1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начальника цеха организации, отнесенной к III - IV группам по оплате труда руководителей (11)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ED046C" w:rsidRPr="00ED046C" w:rsidTr="003766B6">
        <w:trPr>
          <w:trHeight w:val="18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начальника: цеха, отнесенного ко II группе по оплате труда руководителей, организации, отнесенной ко II группе по оплате труда руководителей (12)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5 894</w:t>
            </w:r>
          </w:p>
        </w:tc>
      </w:tr>
      <w:tr w:rsidR="00ED046C" w:rsidRPr="00ED046C" w:rsidTr="003766B6">
        <w:trPr>
          <w:trHeight w:val="2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начальника: цеха, отнесенного к I группе по оплате труда руководителей, организации, отнесенной ко II группе по оплате труда руководителей; цеха, отнесенного ко II группе по оплате труда руководителей, организации, отнесенной к I группе по оплате труда руководителей (13)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6 388</w:t>
            </w:r>
          </w:p>
        </w:tc>
      </w:tr>
      <w:tr w:rsidR="00ED046C" w:rsidRPr="00ED046C" w:rsidTr="003766B6">
        <w:trPr>
          <w:trHeight w:val="1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начальника цеха, отнесенного к I группе по оплате труда руководителей, организации, отнесенной к I группе по оплате труда руководителей (14)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6 891</w:t>
            </w:r>
          </w:p>
        </w:tc>
      </w:tr>
      <w:tr w:rsidR="00ED046C" w:rsidRPr="00ED046C" w:rsidTr="00C77142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5F578E" w:rsidRPr="008F6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Общеотраслевые должности руководителей, специалистов и служащих третьего уровня</w:t>
            </w:r>
            <w:r w:rsidR="005F578E" w:rsidRPr="008F6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77142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771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07A4D">
        <w:trPr>
          <w:trHeight w:val="19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 (5)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5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ED046C" w:rsidRPr="00ED046C" w:rsidTr="0053074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кадрам: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530744">
        <w:trPr>
          <w:trHeight w:val="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 (5)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5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ED046C" w:rsidRPr="00ED046C" w:rsidTr="00530744">
        <w:trPr>
          <w:trHeight w:val="197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</w:t>
            </w:r>
          </w:p>
        </w:tc>
      </w:tr>
      <w:tr w:rsidR="00ED046C" w:rsidRPr="00ED046C" w:rsidTr="005307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530744" w:rsidP="0053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5307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530744" w:rsidP="0053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ED046C" w:rsidRPr="00ED046C" w:rsidTr="00530744">
        <w:trPr>
          <w:trHeight w:val="126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ED046C" w:rsidRPr="00ED046C" w:rsidTr="005307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530744" w:rsidP="0053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5307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530744" w:rsidP="0053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F07A4D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Инженер, инженер по ремонту: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07A4D">
        <w:trPr>
          <w:trHeight w:val="3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 (6)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</w:t>
            </w:r>
          </w:p>
        </w:tc>
      </w:tr>
      <w:tr w:rsidR="00ED046C" w:rsidRPr="00ED046C" w:rsidTr="00F07A4D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охране труда: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77142">
        <w:trPr>
          <w:trHeight w:val="35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(техническим) образованием, не менее 5 лет (6)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</w:t>
            </w:r>
          </w:p>
        </w:tc>
      </w:tr>
      <w:tr w:rsidR="00ED046C" w:rsidRPr="00ED046C" w:rsidTr="0053074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 (программист):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530744">
        <w:trPr>
          <w:trHeight w:val="38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(техническое или инженерно-экономическое) образование без предъявления требований к стажу работы или среднее профессиональное (техническое или инженерно-экономическое)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</w:t>
            </w:r>
          </w:p>
        </w:tc>
      </w:tr>
      <w:tr w:rsidR="00ED046C" w:rsidRPr="00ED046C" w:rsidTr="005307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530744" w:rsidP="0053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5307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530744" w:rsidP="0053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ED046C" w:rsidRPr="00ED046C" w:rsidTr="00530744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 III категории: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530744">
        <w:trPr>
          <w:trHeight w:val="2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(техническое или инженерно-экономическое) образование и опыт работы по специальности, приобретенный в период обучения, или стаж работы на инженерно-технических должностях без квалификационной категории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5307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530744" w:rsidP="0053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5307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530744" w:rsidP="0053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</w:t>
            </w:r>
          </w:p>
        </w:tc>
      </w:tr>
      <w:tr w:rsidR="00ED046C" w:rsidRPr="00ED046C" w:rsidTr="0053074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Инженер-электроник (электроник):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530744">
        <w:trPr>
          <w:trHeight w:val="3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744" w:rsidRDefault="00530744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</w:t>
            </w:r>
          </w:p>
        </w:tc>
      </w:tr>
      <w:tr w:rsidR="00ED046C" w:rsidRPr="00ED046C" w:rsidTr="0053074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530744" w:rsidP="0053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53074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530744" w:rsidP="0053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ED046C" w:rsidRPr="00ED046C" w:rsidTr="00530744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инвентаризации строений и сооружений: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A42834">
        <w:trPr>
          <w:trHeight w:val="2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по инвентаризации строений и сооружений не менее 3 лет (6)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</w:t>
            </w:r>
          </w:p>
        </w:tc>
      </w:tr>
      <w:tr w:rsidR="00ED046C" w:rsidRPr="00ED046C" w:rsidTr="00C771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9513A8">
        <w:trPr>
          <w:trHeight w:val="30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(экономическое) образование без предъявления требований к стажу работы либо среднее профессиональное (экономическое)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 (6)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</w:t>
            </w:r>
          </w:p>
        </w:tc>
      </w:tr>
      <w:tr w:rsidR="00ED046C" w:rsidRPr="00ED046C" w:rsidTr="00817CB7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по финансовой работе: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77142">
        <w:trPr>
          <w:trHeight w:val="31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 (экономическое) образование без предъявления требований к стажу работы либо среднее профессиональное образование и стаж работы в должности техника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категории не менее 3 лет или других должностях, замещаемых специалистами со средним профессиональным образованием, не менее 5 лет (6)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</w:t>
            </w:r>
          </w:p>
        </w:tc>
      </w:tr>
      <w:tr w:rsidR="00ED046C" w:rsidRPr="00ED046C" w:rsidTr="00817CB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817CB7">
        <w:trPr>
          <w:trHeight w:val="2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 (6)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</w:t>
            </w:r>
          </w:p>
        </w:tc>
      </w:tr>
      <w:tr w:rsidR="00ED046C" w:rsidRPr="00ED046C" w:rsidTr="00817CB7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персоналу, менеджер по рекламе: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817CB7">
        <w:trPr>
          <w:trHeight w:val="1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(по специальности "менеджмент") или высшее профессиональное образование и дополнительная подготовка в области менеджмента, стаж работы по специальности не менее 2 лет (6)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</w:t>
            </w:r>
          </w:p>
        </w:tc>
      </w:tr>
      <w:tr w:rsidR="00ED046C" w:rsidRPr="00ED046C" w:rsidTr="00C771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817CB7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(психологическое) образование без предъявления требований к стажу работы (6)</w:t>
            </w:r>
          </w:p>
          <w:p w:rsidR="009513A8" w:rsidRPr="00ED046C" w:rsidRDefault="009513A8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</w:t>
            </w:r>
          </w:p>
        </w:tc>
      </w:tr>
      <w:tr w:rsidR="00ED046C" w:rsidRPr="00ED046C" w:rsidTr="00C77142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817CB7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(II категории):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817CB7">
        <w:trPr>
          <w:trHeight w:val="193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</w:t>
            </w:r>
          </w:p>
        </w:tc>
      </w:tr>
      <w:tr w:rsidR="00ED046C" w:rsidRPr="00ED046C" w:rsidTr="00817CB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817CB7" w:rsidP="0081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817CB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817CB7" w:rsidP="0081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ED046C" w:rsidRPr="00ED046C" w:rsidTr="00817CB7">
        <w:trPr>
          <w:trHeight w:val="5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Инженер, инженер по ремонту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(II категории):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817CB7">
        <w:trPr>
          <w:trHeight w:val="22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(техническое) образование и стаж работы в должности инженера, инженера по ремонту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ED046C" w:rsidRPr="00ED046C" w:rsidTr="00817CB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817CB7" w:rsidP="0081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817CB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817CB7" w:rsidP="0081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817CB7">
        <w:trPr>
          <w:trHeight w:val="4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по охране труда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(II категории):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817CB7">
        <w:trPr>
          <w:trHeight w:val="2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(техническое) образование и стаж работы в должности инженера по охране труда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ED046C" w:rsidRPr="00ED046C" w:rsidTr="00817CB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817CB7" w:rsidP="0081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817CB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817CB7" w:rsidP="0081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817CB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 (программист) (II категории):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817CB7">
        <w:trPr>
          <w:trHeight w:val="276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(техническое или инженерно-экономическое) образование и стаж работы в должности инженера-программиста III категории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CB7" w:rsidRDefault="00817CB7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</w:t>
            </w:r>
          </w:p>
        </w:tc>
      </w:tr>
      <w:tr w:rsidR="00ED046C" w:rsidRPr="00ED046C" w:rsidTr="00817CB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817CB7" w:rsidP="0081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817CB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817CB7" w:rsidP="0081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ED046C" w:rsidRPr="00ED046C" w:rsidTr="007C0229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(электроник)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(II категории):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7C0229">
        <w:trPr>
          <w:trHeight w:val="22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(техническое) образование и стаж работы в должности инженера-электроника III категории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</w:t>
            </w:r>
          </w:p>
        </w:tc>
      </w:tr>
      <w:tr w:rsidR="00ED046C" w:rsidRPr="00ED046C" w:rsidTr="007C022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C0229" w:rsidP="007C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7C022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C0229" w:rsidP="007C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ED046C" w:rsidRPr="00ED046C" w:rsidTr="007C0229">
        <w:trPr>
          <w:trHeight w:val="7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по инвентаризации строений и сооружений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(II категории):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7C0229">
        <w:trPr>
          <w:trHeight w:val="25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(техническое) образование и стаж работы в должности инженера инвентаризации строений и сооружений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ED046C" w:rsidRPr="00ED046C" w:rsidTr="007C022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C0229" w:rsidP="007C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7C022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C0229" w:rsidP="007C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7C0229">
        <w:trPr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II категории: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7C0229">
        <w:trPr>
          <w:trHeight w:val="2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(экономическое) образование и стаж 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ED046C" w:rsidRPr="00ED046C" w:rsidTr="007C022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C0229" w:rsidP="007C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7C022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C0229" w:rsidP="007C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7C022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по финансовой работе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(II категории):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7C0229">
        <w:trPr>
          <w:trHeight w:val="225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(экономическое) образование и стаж работы в должности экономиста по финансовой работе либо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ED046C" w:rsidRPr="00ED046C" w:rsidTr="007C022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C0229" w:rsidP="007C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7C022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C0229" w:rsidP="007C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7C0229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 (II категории):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7C0229">
        <w:trPr>
          <w:trHeight w:val="197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(юридическое) образование и стаж работы в должности юрисконсульта или других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ED046C" w:rsidRPr="00ED046C" w:rsidTr="007C022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C0229" w:rsidP="007C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7C022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C0229" w:rsidP="007C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7C0229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персоналу, менеджер по рекламе (II категории):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7C0229">
        <w:trPr>
          <w:trHeight w:val="10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и стаж работы в должности менеджер по персоналу, менеджер по рекламе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ED046C" w:rsidRPr="00ED046C" w:rsidTr="007C022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C0229" w:rsidP="007C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CF05E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C0229" w:rsidP="007C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CF05E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 (II категории):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F05E8">
        <w:trPr>
          <w:trHeight w:val="11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(психологическое) образование и стаж работы в должности психолога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ED046C" w:rsidRPr="00ED046C" w:rsidTr="007C022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C0229" w:rsidP="007C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7C022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C0229" w:rsidP="007C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C77142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7C0229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(I категории):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7C0229">
        <w:trPr>
          <w:trHeight w:val="1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 (экономическое) образование и стаж работы в должности бухгалтера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категории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1,342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4 097</w:t>
            </w:r>
          </w:p>
        </w:tc>
      </w:tr>
      <w:tr w:rsidR="00ED046C" w:rsidRPr="00ED046C" w:rsidTr="007C022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C0229" w:rsidP="007C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7C022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C0229" w:rsidP="007C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</w:t>
            </w:r>
          </w:p>
        </w:tc>
      </w:tr>
      <w:tr w:rsidR="00ED046C" w:rsidRPr="00ED046C" w:rsidTr="007C0229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Инженер, инженер по ремонту (I категории):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7C0229">
        <w:trPr>
          <w:trHeight w:val="5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(техническое) образование и стаж работы в должности инженера, инженера по ремонту II категории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229" w:rsidRDefault="007C022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7C022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C0229" w:rsidP="007C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7C022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C0229" w:rsidP="007C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</w:t>
            </w:r>
          </w:p>
        </w:tc>
      </w:tr>
      <w:tr w:rsidR="00ED046C" w:rsidRPr="00ED046C" w:rsidTr="00F13CE9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охране труда (I категории):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13CE9">
        <w:trPr>
          <w:trHeight w:val="133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(техническое) образование и стаж работы в должности инженера по охране труда II категории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F13CE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13CE9" w:rsidP="00F1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F13CE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13CE9" w:rsidP="00F1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</w:t>
            </w:r>
          </w:p>
        </w:tc>
      </w:tr>
      <w:tr w:rsidR="00ED046C" w:rsidRPr="00ED046C" w:rsidTr="00F13CE9">
        <w:trPr>
          <w:trHeight w:val="6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 (программист) (I категории):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13CE9">
        <w:trPr>
          <w:trHeight w:val="1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(программист I категории) - высшее профессиональное образование и стаж работы в должности программиста II категории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</w:t>
            </w:r>
          </w:p>
        </w:tc>
      </w:tr>
      <w:tr w:rsidR="00ED046C" w:rsidRPr="00ED046C" w:rsidTr="00F13CE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13CE9" w:rsidP="00F1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F13CE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13CE9" w:rsidP="00F1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ED046C" w:rsidRPr="00ED046C" w:rsidTr="00F13CE9">
        <w:trPr>
          <w:trHeight w:val="4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(электроник)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(I категории):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13CE9">
        <w:trPr>
          <w:trHeight w:val="133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(электроник I категории) высшее профессиональное образование и стаж работы в должности электроника II категории)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ED046C" w:rsidRPr="00ED046C" w:rsidTr="00F13CE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13CE9" w:rsidP="00F1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CF05E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13CE9" w:rsidP="00F1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ED046C" w:rsidRPr="00ED046C" w:rsidTr="00CF05E8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инвентаризации строений и сооружений (I категории):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F05E8">
        <w:trPr>
          <w:trHeight w:val="16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(техническое) образование и стаж работы в должности инженера по инвентаризации строений и сооружений II категории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F13CE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13CE9" w:rsidP="00F1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F13CE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13CE9" w:rsidP="00F1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F1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</w:t>
            </w:r>
            <w:r w:rsidR="00F1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D046C" w:rsidRPr="00ED046C" w:rsidTr="00F13CE9">
        <w:trPr>
          <w:trHeight w:val="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(I категории):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13CE9">
        <w:trPr>
          <w:trHeight w:val="12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 (экономическое) образование и стаж работы в должности экономиста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категории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1,342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4 097</w:t>
            </w:r>
          </w:p>
        </w:tc>
      </w:tr>
      <w:tr w:rsidR="00ED046C" w:rsidRPr="00ED046C" w:rsidTr="00F13CE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13CE9" w:rsidP="00F1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F13CE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13CE9" w:rsidP="00F1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</w:t>
            </w:r>
          </w:p>
        </w:tc>
      </w:tr>
      <w:tr w:rsidR="00ED046C" w:rsidRPr="00ED046C" w:rsidTr="00F13CE9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Экономист по финансовой работе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(I категории):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13CE9">
        <w:trPr>
          <w:trHeight w:val="13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(экономическое) образование и стаж работы в должности экономиста по финансовой работе II категории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F13CE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13CE9" w:rsidP="00F1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F13CE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13CE9" w:rsidP="00F1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</w:t>
            </w:r>
          </w:p>
        </w:tc>
      </w:tr>
      <w:tr w:rsidR="00ED046C" w:rsidRPr="00ED046C" w:rsidTr="00F13CE9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 (I категории):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13CE9">
        <w:trPr>
          <w:trHeight w:val="11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(юридическое) образование и стаж работы в должности юрисконсульта II категории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E9" w:rsidRDefault="00F13CE9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F13CE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13CE9" w:rsidP="00F1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F13CE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13CE9" w:rsidP="00F1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</w:t>
            </w:r>
          </w:p>
        </w:tc>
      </w:tr>
      <w:tr w:rsidR="00ED046C" w:rsidRPr="00ED046C" w:rsidTr="007F1FDC">
        <w:trPr>
          <w:trHeight w:val="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персоналу, менеджер по рекламе (II категории):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7F1FDC">
        <w:trPr>
          <w:trHeight w:val="13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и стаж работы в должности менеджер по персоналу (II категории), менеджер по рекламе (II категории)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7F1FD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F1FDC" w:rsidP="007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7F1FD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F1FDC" w:rsidP="007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</w:t>
            </w:r>
          </w:p>
        </w:tc>
      </w:tr>
      <w:tr w:rsidR="00ED046C" w:rsidRPr="00ED046C" w:rsidTr="007F1FD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 (I категории):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7F1FDC">
        <w:trPr>
          <w:trHeight w:val="117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(психологическое) образование и стаж работы в должности психолога II категории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7F1FD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F1FDC" w:rsidP="007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7F1FD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F1FDC" w:rsidP="007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</w:t>
            </w:r>
          </w:p>
        </w:tc>
      </w:tr>
      <w:tr w:rsidR="00ED046C" w:rsidRPr="00ED046C" w:rsidTr="00C77142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F05E8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(ведущий):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F05E8">
        <w:trPr>
          <w:trHeight w:val="11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 (экономическое) образование и стаж работы в должности бухгалтера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категории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ED046C" w:rsidRPr="00ED046C" w:rsidTr="00CF05E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F1FDC" w:rsidP="007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CF05E8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F1FDC" w:rsidP="007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ED046C" w:rsidRPr="00ED046C" w:rsidTr="00CF05E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Инженер, инженер по ремонту (ведущий):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7F1FDC">
        <w:trPr>
          <w:trHeight w:val="1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(техническое) образование и стаж работы в должности инженера, инженера по ремонту I категории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ED046C" w:rsidRPr="00ED046C" w:rsidTr="007F1FD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F1FDC" w:rsidP="007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7F1FD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F1FDC" w:rsidP="007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ED046C" w:rsidRPr="00ED046C" w:rsidTr="007F1FDC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охране труда (ведущий):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7F1FDC">
        <w:trPr>
          <w:trHeight w:val="14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(техническое) образование и стаж работы в должности инженера по охране труда I категории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ED046C" w:rsidRPr="00ED046C" w:rsidTr="007F1FD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F1FDC" w:rsidP="007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7F1FD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F1FDC" w:rsidP="007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ED046C" w:rsidRPr="00ED046C" w:rsidTr="007F1FDC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 (программист) (ведущий):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7F1FDC">
        <w:trPr>
          <w:trHeight w:val="1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(ведущий программист) - высшее профессиональное образование и стаж работы в должности программиста I категории не менее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5 895</w:t>
            </w:r>
          </w:p>
        </w:tc>
      </w:tr>
      <w:tr w:rsidR="00ED046C" w:rsidRPr="00ED046C" w:rsidTr="007F1FD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F1FDC" w:rsidP="007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7F1FD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F1FDC" w:rsidP="007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6 387</w:t>
            </w:r>
          </w:p>
        </w:tc>
      </w:tr>
      <w:tr w:rsidR="00ED046C" w:rsidRPr="00ED046C" w:rsidTr="00FD20AA">
        <w:trPr>
          <w:trHeight w:val="6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Инженер-электроник (электроник) (ведущий):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D20AA">
        <w:trPr>
          <w:trHeight w:val="11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и стаж работы в должности электроника I категории)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FDC" w:rsidRDefault="007F1FD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5 895</w:t>
            </w:r>
          </w:p>
        </w:tc>
      </w:tr>
      <w:tr w:rsidR="00ED046C" w:rsidRPr="00ED046C" w:rsidTr="00FD20A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F1FDC" w:rsidP="007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FD20A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7F1FDC" w:rsidP="007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6 387</w:t>
            </w:r>
          </w:p>
        </w:tc>
      </w:tr>
      <w:tr w:rsidR="00ED046C" w:rsidRPr="00ED046C" w:rsidTr="00FD20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инвентаризации строений и сооружений (ведущий):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D20AA">
        <w:trPr>
          <w:trHeight w:val="1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 (техническое) образование и стаж работы в должности инженера по инвентаризации строений и сооружений I категории не менее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ED046C" w:rsidRPr="00ED046C" w:rsidTr="00FD20A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D20AA" w:rsidP="00FD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FD20A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D20AA" w:rsidP="00FD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ED046C" w:rsidRPr="00ED046C" w:rsidTr="00CF05E8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(ведущий):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F05E8">
        <w:trPr>
          <w:trHeight w:val="1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 (экономическое) образование и стаж работы в должности экономиста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категории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ED046C" w:rsidRPr="00ED046C" w:rsidTr="00CF05E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D20AA" w:rsidP="00FD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CF05E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D20AA" w:rsidP="00FD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ED046C" w:rsidRPr="00ED046C" w:rsidTr="00CF05E8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по финансовой работе (ведущий):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D20AA">
        <w:trPr>
          <w:trHeight w:val="14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(экономическое) образование и стаж работы в должности экономиста по финансовой работе I категории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ED046C" w:rsidRPr="00ED046C" w:rsidTr="00FD20A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D20AA" w:rsidP="00FD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FD20A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D20AA" w:rsidP="00FD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ED046C" w:rsidRPr="00ED046C" w:rsidTr="00FD20AA">
        <w:trPr>
          <w:trHeight w:val="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 (ведущий):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D20AA">
        <w:trPr>
          <w:trHeight w:val="11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 (юридическое) образование и стаж работы в должности юрисконсульта </w:t>
            </w:r>
            <w:r w:rsidR="00FD2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категории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ED046C" w:rsidRPr="00ED046C" w:rsidTr="00FD20A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D20AA" w:rsidP="00FD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FD20A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D20AA" w:rsidP="00FD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ED046C" w:rsidRPr="00ED046C" w:rsidTr="00FD20AA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персоналу, менеджер по рекламе (ведущий):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D20AA">
        <w:trPr>
          <w:trHeight w:val="140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 образование и стаж работы в должности менеджер по персоналу </w:t>
            </w:r>
            <w:r w:rsidR="00FD2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(I категории), менеджер по рекламе</w:t>
            </w:r>
            <w:r w:rsidR="00FD2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(I категории)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ED046C" w:rsidRPr="00ED046C" w:rsidTr="00FD20A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D20AA" w:rsidP="00FD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FD20A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D20AA" w:rsidP="00FD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ED046C" w:rsidRPr="00ED046C" w:rsidTr="00FD20AA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 (ведущий):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D20AA">
        <w:trPr>
          <w:trHeight w:val="11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 (психологическое) образование и стаж работы в должности психолога </w:t>
            </w:r>
            <w:r w:rsidR="00FD2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категории не менее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ED046C" w:rsidRPr="00ED046C" w:rsidTr="00FD20A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D20AA" w:rsidP="00FD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FD20A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D20AA" w:rsidP="00FD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ED046C" w:rsidRPr="00ED046C" w:rsidTr="00C77142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9513A8">
        <w:trPr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специалисты, консультанты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D20AA">
        <w:trPr>
          <w:trHeight w:val="11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должностных обязанностей начальника отдела учреждения, отнесенного к IV группе по оплате труда руководителей (11)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ED046C" w:rsidRPr="00ED046C" w:rsidTr="00CF05E8">
        <w:trPr>
          <w:trHeight w:val="1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должностных обязанностей начальника отдела учреждения, отнесенного к III группе по оплате труда руководителей (12)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5 895</w:t>
            </w:r>
          </w:p>
        </w:tc>
      </w:tr>
      <w:tr w:rsidR="00ED046C" w:rsidRPr="00ED046C" w:rsidTr="00CF05E8">
        <w:trPr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должностных обязанностей начальника отдела учреждения, отнесенного ко II группе по оплате труда руководителей (13)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6 387</w:t>
            </w:r>
          </w:p>
        </w:tc>
      </w:tr>
      <w:tr w:rsidR="00ED046C" w:rsidRPr="00ED046C" w:rsidTr="00CF05E8">
        <w:trPr>
          <w:trHeight w:val="1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должностных обязанностей начальника отдела учреждения, отнесенного к I группе по оплате труда руководителей (14)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6 894</w:t>
            </w:r>
          </w:p>
        </w:tc>
      </w:tr>
      <w:tr w:rsidR="00ED046C" w:rsidRPr="00ED046C" w:rsidTr="00FD20AA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бухгалтера: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9513A8">
        <w:trPr>
          <w:trHeight w:val="1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(экономическое) образование и стаж работы в должности ведущего бухгалтера не менее 3 лет (15)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7 468</w:t>
            </w:r>
          </w:p>
        </w:tc>
      </w:tr>
      <w:tr w:rsidR="00ED046C" w:rsidRPr="00ED046C" w:rsidTr="00C77142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5F578E" w:rsidRPr="008F6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Общеотраслевые должности руководителей, специалистов и служащих четвертого уровня</w:t>
            </w:r>
            <w:r w:rsidR="005F578E" w:rsidRPr="008F6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77142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D20AA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(кадров, юридического, спецотдела и др.):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D20AA">
        <w:trPr>
          <w:trHeight w:val="1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должностных обязанностей начальника вспомогательного отдела организации, отнесенной к III группе по оплате труда руководителей (8)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ED046C" w:rsidRPr="00ED046C" w:rsidTr="00FD20AA">
        <w:trPr>
          <w:trHeight w:val="1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должностных обязанностей начальника вспомогательного отдела организации, отнесенной ко II группе по оплате труда руководителей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0AA" w:rsidRDefault="00FD20AA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4 495</w:t>
            </w:r>
          </w:p>
        </w:tc>
      </w:tr>
      <w:tr w:rsidR="00ED046C" w:rsidRPr="00ED046C" w:rsidTr="00FD20A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12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F07A4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D20AA" w:rsidP="00FD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4 953</w:t>
            </w:r>
          </w:p>
        </w:tc>
      </w:tr>
      <w:tr w:rsidR="00ED046C" w:rsidRPr="00ED046C" w:rsidTr="00F07A4D">
        <w:trPr>
          <w:trHeight w:val="1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должностных обязанностей начальника вспомогательного отдела организации, отнесенной к I группе по оплате труда руководителей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4D" w:rsidRDefault="00F07A4D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A4D" w:rsidRDefault="00F07A4D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A4D" w:rsidRDefault="00F07A4D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A4D" w:rsidRDefault="00F07A4D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A4D" w:rsidRDefault="00F07A4D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4D" w:rsidRDefault="00F07A4D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A4D" w:rsidRDefault="00F07A4D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A4D" w:rsidRDefault="00F07A4D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A4D" w:rsidRDefault="00F07A4D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A4D" w:rsidRDefault="00F07A4D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5 436</w:t>
            </w:r>
          </w:p>
        </w:tc>
      </w:tr>
      <w:tr w:rsidR="00ED046C" w:rsidRPr="00ED046C" w:rsidTr="00F07A4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F07A4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F07A4D" w:rsidP="00F0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5 894</w:t>
            </w:r>
          </w:p>
        </w:tc>
      </w:tr>
      <w:tr w:rsidR="00ED046C" w:rsidRPr="00ED046C" w:rsidTr="00F07A4D">
        <w:trPr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4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&lt;*&gt;: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F07A4D">
        <w:trPr>
          <w:trHeight w:val="84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5 436</w:t>
            </w:r>
          </w:p>
        </w:tc>
      </w:tr>
      <w:tr w:rsidR="00ED046C" w:rsidRPr="00ED046C" w:rsidTr="00CF05E8">
        <w:trPr>
          <w:trHeight w:val="134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выполнении должностных обязанностей начальника основного отдела организации, отнесенной к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группе по оплате труда руководителей (11)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CF05E8">
        <w:trPr>
          <w:trHeight w:val="1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выполнении должностных обязанностей начальника основного отдела организации, отнесенной к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группе по оплате труда руководителей (12)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5 894</w:t>
            </w:r>
          </w:p>
        </w:tc>
      </w:tr>
      <w:tr w:rsidR="00ED046C" w:rsidRPr="00ED046C" w:rsidTr="00CF05E8">
        <w:trPr>
          <w:trHeight w:val="1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выполнении должностных обязанностей начальника основного отдела организации, отнесенной ко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группе по оплате труда руководителей (13)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6 387</w:t>
            </w:r>
          </w:p>
        </w:tc>
      </w:tr>
      <w:tr w:rsidR="00ED046C" w:rsidRPr="00ED046C" w:rsidTr="00C77142">
        <w:trPr>
          <w:trHeight w:val="14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выполнении должностных обязанностей начальника основного отдела организации, отнесенной к </w:t>
            </w:r>
            <w:r w:rsidR="00F0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группе по оплате труда руководителей (14)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6 895</w:t>
            </w:r>
          </w:p>
        </w:tc>
      </w:tr>
      <w:tr w:rsidR="00ED046C" w:rsidRPr="00ED046C" w:rsidTr="00C77142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9513A8">
        <w:trPr>
          <w:trHeight w:val="8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(диспетчер, специалист по защите информации, механик, энергетик, инженер, технолог) &lt;**&gt;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46C" w:rsidRPr="00ED046C" w:rsidTr="00F07A4D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должностных обязанностей главного специалиста организации, отнесенной к IV группе по оплате труда руководителей (13)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6 387</w:t>
            </w:r>
          </w:p>
        </w:tc>
      </w:tr>
      <w:tr w:rsidR="00ED046C" w:rsidRPr="00ED046C" w:rsidTr="00F07A4D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должностных обязанностей главного специалиста организации, отнесенной к III группе по оплате труда руководителей (14)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6 895</w:t>
            </w:r>
          </w:p>
        </w:tc>
      </w:tr>
      <w:tr w:rsidR="00ED046C" w:rsidRPr="00ED046C" w:rsidTr="00F07A4D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должностных обязанностей главного специалиста организации, отнесенной ко II группе по оплате труда руководителей 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7 469</w:t>
            </w:r>
          </w:p>
        </w:tc>
      </w:tr>
      <w:tr w:rsidR="00ED046C" w:rsidRPr="00ED046C" w:rsidTr="009513A8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должностных обязанностей главного специалиста организации, отнесенной к I группе по оплате труда руководителей (16)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8 057</w:t>
            </w:r>
          </w:p>
        </w:tc>
      </w:tr>
      <w:tr w:rsidR="00ED046C" w:rsidRPr="00ED046C" w:rsidTr="00C77142">
        <w:trPr>
          <w:trHeight w:val="40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9513A8">
        <w:trPr>
          <w:trHeight w:val="1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39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(начальник, заведующий) филиала, другого обособленного структурного подразделения: </w:t>
            </w:r>
          </w:p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и стаж работы по специальности не менее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46C" w:rsidRPr="00ED046C" w:rsidTr="00C77142">
        <w:trPr>
          <w:trHeight w:val="1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директора (начальника, заведующего) филиала, отнесенного к IV группе по оплате труда руководителей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6 895</w:t>
            </w:r>
          </w:p>
        </w:tc>
      </w:tr>
      <w:tr w:rsidR="00ED046C" w:rsidRPr="00ED046C" w:rsidTr="00CF05E8">
        <w:trPr>
          <w:trHeight w:val="1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директора (начальника, заведующего) филиала, отнесенного к III группе по оплате труда руководителей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2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F07A4D" w:rsidP="00F0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</w:t>
            </w:r>
            <w:r w:rsidR="00ED046C"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ED046C" w:rsidRPr="00ED046C" w:rsidTr="00CF05E8">
        <w:trPr>
          <w:trHeight w:val="1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B01F72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директора (начальника, заведующего) филиала, отнесенного к II группе по оплате труда руководителей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8 057</w:t>
            </w:r>
          </w:p>
        </w:tc>
      </w:tr>
      <w:tr w:rsidR="00ED046C" w:rsidRPr="00ED046C" w:rsidTr="00CF05E8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C77142">
            <w:pPr>
              <w:spacing w:after="0" w:line="240" w:lineRule="auto"/>
              <w:ind w:left="-108" w:hanging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6C" w:rsidRPr="00ED046C" w:rsidRDefault="00ED046C" w:rsidP="00E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директора (начальника, заведующего) филиала, отнесенного к I группе по оплате труда руководителей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6C" w:rsidRPr="00ED046C" w:rsidRDefault="00ED046C" w:rsidP="00E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8 219</w:t>
            </w:r>
          </w:p>
        </w:tc>
      </w:tr>
    </w:tbl>
    <w:p w:rsidR="00FF4DEC" w:rsidRPr="00156D78" w:rsidRDefault="00FF4DEC">
      <w:pPr>
        <w:rPr>
          <w:rFonts w:ascii="Times New Roman" w:hAnsi="Times New Roman" w:cs="Times New Roman"/>
          <w:sz w:val="24"/>
          <w:szCs w:val="24"/>
        </w:rPr>
      </w:pPr>
    </w:p>
    <w:p w:rsidR="002E4173" w:rsidRPr="00156D78" w:rsidRDefault="002E4173" w:rsidP="002E417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>Размеры</w:t>
      </w:r>
    </w:p>
    <w:p w:rsidR="002E4173" w:rsidRPr="00156D78" w:rsidRDefault="002E4173" w:rsidP="002E4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>окладов (должностных окладов), ставок заработной платы</w:t>
      </w:r>
    </w:p>
    <w:p w:rsidR="002E4173" w:rsidRPr="00156D78" w:rsidRDefault="002E4173" w:rsidP="002E4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>с учетом повышающих коэффициентов по должностям медицинских</w:t>
      </w:r>
    </w:p>
    <w:p w:rsidR="002E4173" w:rsidRPr="00156D78" w:rsidRDefault="002E4173" w:rsidP="002E4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D78">
        <w:rPr>
          <w:rFonts w:ascii="Times New Roman" w:hAnsi="Times New Roman" w:cs="Times New Roman"/>
          <w:sz w:val="24"/>
          <w:szCs w:val="24"/>
        </w:rPr>
        <w:t>и фармацевтических работников (</w:t>
      </w:r>
      <w:hyperlink r:id="rId8" w:history="1">
        <w:r w:rsidRPr="00156D7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="00246F24">
        <w:t xml:space="preserve"> </w:t>
      </w:r>
      <w:r w:rsidRPr="00156D7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gramEnd"/>
    </w:p>
    <w:p w:rsidR="002E4173" w:rsidRPr="00156D78" w:rsidRDefault="002E4173" w:rsidP="002E4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 xml:space="preserve">РФ от 06.08.2007 </w:t>
      </w:r>
      <w:r w:rsidR="0035723B">
        <w:rPr>
          <w:rFonts w:ascii="Times New Roman" w:hAnsi="Times New Roman" w:cs="Times New Roman"/>
          <w:sz w:val="24"/>
          <w:szCs w:val="24"/>
        </w:rPr>
        <w:t>№</w:t>
      </w:r>
      <w:r w:rsidRPr="00156D78">
        <w:rPr>
          <w:rFonts w:ascii="Times New Roman" w:hAnsi="Times New Roman" w:cs="Times New Roman"/>
          <w:sz w:val="24"/>
          <w:szCs w:val="24"/>
        </w:rPr>
        <w:t xml:space="preserve"> 526 (ред. от </w:t>
      </w:r>
      <w:r w:rsidR="0035723B">
        <w:rPr>
          <w:rFonts w:ascii="Times New Roman" w:hAnsi="Times New Roman" w:cs="Times New Roman"/>
          <w:sz w:val="24"/>
          <w:szCs w:val="24"/>
        </w:rPr>
        <w:t>03.03.2017</w:t>
      </w:r>
      <w:r w:rsidRPr="00156D78">
        <w:rPr>
          <w:rFonts w:ascii="Times New Roman" w:hAnsi="Times New Roman" w:cs="Times New Roman"/>
          <w:sz w:val="24"/>
          <w:szCs w:val="24"/>
        </w:rPr>
        <w:t xml:space="preserve">) </w:t>
      </w:r>
      <w:r w:rsidR="0035723B" w:rsidRPr="0035723B">
        <w:rPr>
          <w:rFonts w:ascii="Times New Roman" w:hAnsi="Times New Roman" w:cs="Times New Roman"/>
          <w:sz w:val="24"/>
          <w:szCs w:val="24"/>
        </w:rPr>
        <w:t>«</w:t>
      </w:r>
      <w:r w:rsidRPr="00156D78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2E4173" w:rsidRPr="00156D78" w:rsidRDefault="002E4173" w:rsidP="002E4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>профессиональных квалификационных групп должностей</w:t>
      </w:r>
    </w:p>
    <w:p w:rsidR="002E4173" w:rsidRPr="00156D78" w:rsidRDefault="002E4173" w:rsidP="002E4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>медицинских и фармацевтических работников</w:t>
      </w:r>
      <w:r w:rsidR="0035723B" w:rsidRPr="0035723B">
        <w:rPr>
          <w:rFonts w:ascii="Times New Roman" w:hAnsi="Times New Roman" w:cs="Times New Roman"/>
          <w:sz w:val="24"/>
          <w:szCs w:val="24"/>
        </w:rPr>
        <w:t>»</w:t>
      </w:r>
      <w:r w:rsidRPr="00156D78">
        <w:rPr>
          <w:rFonts w:ascii="Times New Roman" w:hAnsi="Times New Roman" w:cs="Times New Roman"/>
          <w:sz w:val="24"/>
          <w:szCs w:val="24"/>
        </w:rPr>
        <w:t>)</w:t>
      </w:r>
    </w:p>
    <w:p w:rsidR="00FF4DEC" w:rsidRPr="00156D78" w:rsidRDefault="00FF4D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640"/>
        <w:gridCol w:w="4180"/>
        <w:gridCol w:w="1276"/>
        <w:gridCol w:w="1985"/>
        <w:gridCol w:w="2409"/>
      </w:tblGrid>
      <w:tr w:rsidR="00397E91" w:rsidRPr="00397E91" w:rsidTr="00E83541">
        <w:trPr>
          <w:trHeight w:val="199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N              </w:t>
            </w:r>
            <w:proofErr w:type="gramStart"/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по ПКГ, ставка по ПКГ,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397E91" w:rsidRPr="00397E91" w:rsidTr="00E8354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97E91" w:rsidRPr="00397E91" w:rsidTr="0035723B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5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35723B" w:rsidRPr="008F6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 и провизоры</w:t>
            </w:r>
            <w:r w:rsidR="0035723B" w:rsidRPr="008F6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E91" w:rsidRPr="00397E91" w:rsidTr="0035723B">
        <w:trPr>
          <w:trHeight w:val="3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E91" w:rsidRPr="00397E91" w:rsidTr="0035723B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Врачи-специалисты (высшее медицинское образование и документ о присвоении звания врача-специалиста, не имеющий квалификационной категории)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397E91" w:rsidRPr="00397E91" w:rsidTr="00E8354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Врачи-специалисты (высшее медицинское образование и документ о присвоении звания врача-специалиста, имеющий </w:t>
            </w:r>
            <w:r w:rsidR="00A5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квалификационную категорию)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6 387</w:t>
            </w:r>
          </w:p>
        </w:tc>
      </w:tr>
      <w:tr w:rsidR="00397E91" w:rsidRPr="00397E91" w:rsidTr="00E8354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Врачи-специалисты (высшее медицинское образование и документ о присвоении звания врача-специалиста, имеющий </w:t>
            </w:r>
            <w:r w:rsidR="00A5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квалификационную категорию)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6 387</w:t>
            </w:r>
          </w:p>
        </w:tc>
      </w:tr>
      <w:tr w:rsidR="00397E91" w:rsidRPr="00397E91" w:rsidTr="00E8354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Врачи-специалисты (высшее медицинское образование и документ о присвоении звания врача-специалиста, имеющий высшую квалификационную категорию)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91" w:rsidRPr="00397E91" w:rsidRDefault="00397E91" w:rsidP="0039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6 894</w:t>
            </w:r>
          </w:p>
        </w:tc>
      </w:tr>
    </w:tbl>
    <w:p w:rsidR="00FF4DEC" w:rsidRPr="00156D78" w:rsidRDefault="00FF4DEC">
      <w:pPr>
        <w:rPr>
          <w:rFonts w:ascii="Times New Roman" w:hAnsi="Times New Roman" w:cs="Times New Roman"/>
          <w:sz w:val="24"/>
          <w:szCs w:val="24"/>
        </w:rPr>
      </w:pPr>
    </w:p>
    <w:p w:rsidR="009513A8" w:rsidRDefault="009513A8" w:rsidP="00237E3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E36" w:rsidRPr="00156D78" w:rsidRDefault="00237E36" w:rsidP="00237E3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Размеры окладов (должностных окладов), ставок </w:t>
      </w:r>
      <w:proofErr w:type="gramStart"/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заработной</w:t>
      </w:r>
      <w:proofErr w:type="gramEnd"/>
    </w:p>
    <w:p w:rsidR="00237E36" w:rsidRPr="00156D78" w:rsidRDefault="00237E36" w:rsidP="00237E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платы с учетом повышающих коэффициентов работников</w:t>
      </w:r>
    </w:p>
    <w:p w:rsidR="00237E36" w:rsidRPr="00156D78" w:rsidRDefault="00237E36" w:rsidP="00237E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физической культуры и спорта</w:t>
      </w:r>
    </w:p>
    <w:p w:rsidR="00237E36" w:rsidRPr="00156D78" w:rsidRDefault="00237E36" w:rsidP="00237E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9" w:history="1">
        <w:r w:rsidRPr="00156D7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="0035723B">
        <w:t xml:space="preserve"> </w:t>
      </w: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Минздравсоцразвития РФ от </w:t>
      </w:r>
      <w:r w:rsidR="00606524">
        <w:rPr>
          <w:rFonts w:ascii="Times New Roman" w:hAnsi="Times New Roman" w:cs="Times New Roman"/>
          <w:color w:val="000000" w:themeColor="text1"/>
          <w:sz w:val="24"/>
          <w:szCs w:val="24"/>
        </w:rPr>
        <w:t>27.02.2012</w:t>
      </w: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52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524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5н</w:t>
      </w:r>
      <w:proofErr w:type="gramEnd"/>
    </w:p>
    <w:p w:rsidR="00237E36" w:rsidRPr="00156D78" w:rsidRDefault="00606524" w:rsidP="00237E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F19">
        <w:rPr>
          <w:rFonts w:ascii="Times New Roman" w:hAnsi="Times New Roman" w:cs="Times New Roman"/>
          <w:sz w:val="24"/>
          <w:szCs w:val="24"/>
        </w:rPr>
        <w:t>«</w:t>
      </w:r>
      <w:r w:rsidR="00237E36"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профессиональных квалификационных групп</w:t>
      </w:r>
    </w:p>
    <w:p w:rsidR="00237E36" w:rsidRPr="00156D78" w:rsidRDefault="00237E36" w:rsidP="00237E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должностей работников физической культуры и спорта</w:t>
      </w:r>
      <w:r w:rsidR="00606524" w:rsidRPr="008F6F19">
        <w:rPr>
          <w:rFonts w:ascii="Times New Roman" w:hAnsi="Times New Roman" w:cs="Times New Roman"/>
          <w:sz w:val="24"/>
          <w:szCs w:val="24"/>
        </w:rPr>
        <w:t>»</w:t>
      </w: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77FF7" w:rsidRPr="00156D78" w:rsidRDefault="00877FF7" w:rsidP="00237E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7FF7" w:rsidRPr="00156D78" w:rsidRDefault="00877FF7" w:rsidP="00237E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1804"/>
        <w:gridCol w:w="2413"/>
      </w:tblGrid>
      <w:tr w:rsidR="00BA6421" w:rsidRPr="00BA6421" w:rsidTr="00E83541">
        <w:trPr>
          <w:trHeight w:val="2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по ПКГ, ставка по ПКГ, рублей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BA6421" w:rsidRPr="00BA6421" w:rsidTr="00A512A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75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A6421" w:rsidRPr="00BA6421" w:rsidTr="00A512AB">
        <w:trPr>
          <w:trHeight w:val="12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75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6421" w:rsidRPr="00BA6421" w:rsidTr="00A512AB">
        <w:trPr>
          <w:trHeight w:val="31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60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6421" w:rsidRPr="00BA6421" w:rsidTr="00E835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75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1" w:rsidRPr="00BA6421" w:rsidRDefault="00BA6421" w:rsidP="00BA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5 894</w:t>
            </w:r>
          </w:p>
        </w:tc>
      </w:tr>
    </w:tbl>
    <w:p w:rsidR="00473CA7" w:rsidRPr="00156D78" w:rsidRDefault="00473CA7">
      <w:pPr>
        <w:rPr>
          <w:rFonts w:ascii="Times New Roman" w:hAnsi="Times New Roman" w:cs="Times New Roman"/>
          <w:sz w:val="24"/>
          <w:szCs w:val="24"/>
        </w:rPr>
      </w:pPr>
    </w:p>
    <w:p w:rsidR="009903BF" w:rsidRPr="00156D78" w:rsidRDefault="009903BF" w:rsidP="00A96D4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D48" w:rsidRPr="00156D78" w:rsidRDefault="00A96D48" w:rsidP="00A96D4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Размеры окладов (должностных окладов), ставок заработной</w:t>
      </w:r>
    </w:p>
    <w:p w:rsidR="00A96D48" w:rsidRPr="00156D78" w:rsidRDefault="00A96D48" w:rsidP="00A96D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платы работников, осуществляющих деятельность в области</w:t>
      </w:r>
    </w:p>
    <w:p w:rsidR="00A96D48" w:rsidRPr="00156D78" w:rsidRDefault="00A96D48" w:rsidP="00A96D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аварийно-спасательных мероприятий</w:t>
      </w:r>
    </w:p>
    <w:p w:rsidR="00A96D48" w:rsidRPr="00156D78" w:rsidRDefault="00A96D48" w:rsidP="00A96D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0" w:history="1">
        <w:r w:rsidRPr="00156D7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="00606524">
        <w:t xml:space="preserve"> </w:t>
      </w: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Минздравсоцразвития РФ от 27.05.2008 </w:t>
      </w:r>
      <w:r w:rsidR="0060652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242н</w:t>
      </w:r>
      <w:proofErr w:type="gramEnd"/>
    </w:p>
    <w:p w:rsidR="00A96D48" w:rsidRPr="00156D78" w:rsidRDefault="00606524" w:rsidP="00A96D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F19">
        <w:rPr>
          <w:rFonts w:ascii="Times New Roman" w:hAnsi="Times New Roman" w:cs="Times New Roman"/>
          <w:sz w:val="24"/>
          <w:szCs w:val="24"/>
        </w:rPr>
        <w:t>«</w:t>
      </w:r>
      <w:r w:rsidR="00A96D48"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профессиональных квалификационных групп</w:t>
      </w:r>
    </w:p>
    <w:p w:rsidR="00A96D48" w:rsidRPr="00156D78" w:rsidRDefault="00A96D48" w:rsidP="00A96D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должностей работников, осуществляющих деятельность</w:t>
      </w:r>
    </w:p>
    <w:p w:rsidR="00A96D48" w:rsidRPr="00156D78" w:rsidRDefault="00A96D48" w:rsidP="00A96D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в области гражданской обороны, защиты населения</w:t>
      </w:r>
    </w:p>
    <w:p w:rsidR="00A96D48" w:rsidRPr="00156D78" w:rsidRDefault="00A96D48" w:rsidP="00A96D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и территорий от чрезвычайных ситуаций природного и</w:t>
      </w:r>
    </w:p>
    <w:p w:rsidR="00A96D48" w:rsidRPr="00156D78" w:rsidRDefault="00A96D48" w:rsidP="00A96D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техногенного характера, обеспечения пожарной безопасности</w:t>
      </w:r>
    </w:p>
    <w:p w:rsidR="00A96D48" w:rsidRPr="00156D78" w:rsidRDefault="00A96D48" w:rsidP="00A96D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и безопасности людей на водных объектах</w:t>
      </w:r>
      <w:r w:rsidR="00606524" w:rsidRPr="008F6F19">
        <w:rPr>
          <w:rFonts w:ascii="Times New Roman" w:hAnsi="Times New Roman" w:cs="Times New Roman"/>
          <w:sz w:val="24"/>
          <w:szCs w:val="24"/>
        </w:rPr>
        <w:t>»</w:t>
      </w: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96D48" w:rsidRPr="00156D78" w:rsidRDefault="00A96D48" w:rsidP="00A96D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D48" w:rsidRPr="00156D78" w:rsidRDefault="00A96D48" w:rsidP="00A96D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603"/>
        <w:gridCol w:w="3922"/>
        <w:gridCol w:w="1566"/>
        <w:gridCol w:w="1842"/>
        <w:gridCol w:w="2410"/>
      </w:tblGrid>
      <w:tr w:rsidR="00DB263F" w:rsidRPr="00DB263F" w:rsidTr="00E83541">
        <w:trPr>
          <w:trHeight w:val="22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E83541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по ПКГ, ставка по ПКГ,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DB263F" w:rsidRPr="00DB263F" w:rsidTr="00E83541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B263F" w:rsidRPr="00DB263F" w:rsidTr="00E83541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второго уровня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63F" w:rsidRPr="00DB263F" w:rsidTr="00A512AB">
        <w:trPr>
          <w:trHeight w:val="315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60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63F" w:rsidRPr="00DB263F" w:rsidTr="00A512AB">
        <w:trPr>
          <w:trHeight w:val="6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E2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  <w:r w:rsidR="005C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C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 водолазного, спасательного судна: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63F" w:rsidRPr="00DB263F" w:rsidTr="00A512AB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A512AB" w:rsidP="00A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B263F"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</w:t>
            </w:r>
          </w:p>
        </w:tc>
      </w:tr>
      <w:tr w:rsidR="00DB263F" w:rsidRPr="00DB263F" w:rsidTr="00A512AB">
        <w:trPr>
          <w:trHeight w:val="315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60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63F" w:rsidRPr="00DB263F" w:rsidTr="00A512AB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Водолазный специалист: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63F" w:rsidRPr="00DB263F" w:rsidTr="00A512AB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E2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A512AB" w:rsidP="00A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B263F"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4 954</w:t>
            </w:r>
          </w:p>
        </w:tc>
      </w:tr>
      <w:tr w:rsidR="00DB263F" w:rsidRPr="00DB263F" w:rsidTr="00A512AB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A512AB" w:rsidP="00A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B263F"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DB263F" w:rsidRPr="00DB263F" w:rsidTr="00A512AB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A512AB" w:rsidP="00A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B263F"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5 894</w:t>
            </w:r>
          </w:p>
        </w:tc>
      </w:tr>
      <w:tr w:rsidR="00DB263F" w:rsidRPr="00DB263F" w:rsidTr="00A512AB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A512AB" w:rsidP="00A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B263F"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6 388</w:t>
            </w:r>
          </w:p>
        </w:tc>
      </w:tr>
      <w:tr w:rsidR="00DB263F" w:rsidRPr="00DB263F" w:rsidTr="00A512AB">
        <w:trPr>
          <w:trHeight w:val="6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третьего уровня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63F" w:rsidRPr="00DB263F" w:rsidTr="00E83541">
        <w:trPr>
          <w:trHeight w:val="315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606524" w:rsidP="0060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263F"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квалификационный уровень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63F" w:rsidRPr="00DB263F" w:rsidTr="00A512AB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Спасатель: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63F" w:rsidRPr="00DB263F" w:rsidTr="00A512AB">
        <w:trPr>
          <w:trHeight w:val="19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(спасатель) - высшее профессиональное образование, специальная подготовка и наличие высшего квалификационного разряда по одной из рабочих профессий без предъявления требований к стажу работы (8)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DB263F" w:rsidRPr="00DB263F" w:rsidTr="00A512AB">
        <w:trPr>
          <w:trHeight w:val="169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(спасатель) - высшее профессиональное образование, специальная подготовка и владение двумя рабочими профессиями без предъявления требований к стажу работы (9)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</w:t>
            </w:r>
          </w:p>
        </w:tc>
      </w:tr>
      <w:tr w:rsidR="00DB263F" w:rsidRPr="00DB263F" w:rsidTr="008269A9">
        <w:trPr>
          <w:trHeight w:val="169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(спасатель) - высшее профессиональное образование, специальная подготовка и владение тремя рабочими профессиями без предъявления требований к стажу работы (10)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DB263F" w:rsidRPr="00DB263F" w:rsidTr="00E83541">
        <w:trPr>
          <w:trHeight w:val="15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(спасатель 3-го класса) - высшее профессиональное образование, специальная подготовка, владение тремя рабочими профессиями и стаж работы спасателем не менее 2 лет (11)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DB263F" w:rsidRPr="00DB263F" w:rsidTr="008269A9">
        <w:trPr>
          <w:trHeight w:val="144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(спасатель 2-го класса) - высшее профессиональное образование, специальная подготовка и стаж работы спасателем 3-го класса не менее 2 лет (12)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5 895</w:t>
            </w:r>
          </w:p>
        </w:tc>
      </w:tr>
      <w:tr w:rsidR="00DB263F" w:rsidRPr="00DB263F" w:rsidTr="00E83541">
        <w:trPr>
          <w:trHeight w:val="15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(спасатель 1-го класса) - высшее профессиональное образование, специальная подготовка и стаж работы спасателем 2-го класса не менее 2 лет (13)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F" w:rsidRPr="00DB263F" w:rsidRDefault="00DB263F" w:rsidP="00DB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6 387</w:t>
            </w:r>
          </w:p>
        </w:tc>
      </w:tr>
    </w:tbl>
    <w:p w:rsidR="00A512AB" w:rsidRDefault="00A512AB" w:rsidP="00CF26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12AB" w:rsidRDefault="00A512AB" w:rsidP="00CF26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F05E8" w:rsidRDefault="00CF05E8" w:rsidP="00CF26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F26FC" w:rsidRPr="00156D78" w:rsidRDefault="00CF26FC" w:rsidP="00CF26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окладов), ставок </w:t>
      </w:r>
      <w:proofErr w:type="gramStart"/>
      <w:r w:rsidRPr="00156D78">
        <w:rPr>
          <w:rFonts w:ascii="Times New Roman" w:hAnsi="Times New Roman" w:cs="Times New Roman"/>
          <w:sz w:val="24"/>
          <w:szCs w:val="24"/>
        </w:rPr>
        <w:t>заработной</w:t>
      </w:r>
      <w:proofErr w:type="gramEnd"/>
    </w:p>
    <w:p w:rsidR="00CF26FC" w:rsidRPr="00156D78" w:rsidRDefault="00CF26FC" w:rsidP="00CF26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>платы с учетом повышающих коэффициентов по должностям</w:t>
      </w:r>
    </w:p>
    <w:p w:rsidR="00CF26FC" w:rsidRPr="00156D78" w:rsidRDefault="00CF26FC" w:rsidP="00CF26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>работников телевидения (радиовещания)</w:t>
      </w:r>
    </w:p>
    <w:p w:rsidR="00CF26FC" w:rsidRPr="00156D78" w:rsidRDefault="00CF26FC" w:rsidP="00CF26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1" w:history="1">
        <w:r w:rsidRPr="00156D7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="00606524">
        <w:t xml:space="preserve"> </w:t>
      </w: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Минздравсоцразвития</w:t>
      </w:r>
      <w:r w:rsidR="00606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6D78">
        <w:rPr>
          <w:rFonts w:ascii="Times New Roman" w:hAnsi="Times New Roman" w:cs="Times New Roman"/>
          <w:sz w:val="24"/>
          <w:szCs w:val="24"/>
        </w:rPr>
        <w:t xml:space="preserve">РФ от 18.07.2008 </w:t>
      </w:r>
      <w:r w:rsidR="00606524">
        <w:rPr>
          <w:rFonts w:ascii="Times New Roman" w:hAnsi="Times New Roman" w:cs="Times New Roman"/>
          <w:sz w:val="24"/>
          <w:szCs w:val="24"/>
        </w:rPr>
        <w:t>№</w:t>
      </w:r>
      <w:r w:rsidRPr="00156D78">
        <w:rPr>
          <w:rFonts w:ascii="Times New Roman" w:hAnsi="Times New Roman" w:cs="Times New Roman"/>
          <w:sz w:val="24"/>
          <w:szCs w:val="24"/>
        </w:rPr>
        <w:t xml:space="preserve"> 341н</w:t>
      </w:r>
      <w:proofErr w:type="gramEnd"/>
    </w:p>
    <w:p w:rsidR="00CF26FC" w:rsidRPr="00156D78" w:rsidRDefault="00606524" w:rsidP="00CF26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6F19">
        <w:rPr>
          <w:rFonts w:ascii="Times New Roman" w:hAnsi="Times New Roman" w:cs="Times New Roman"/>
          <w:sz w:val="24"/>
          <w:szCs w:val="24"/>
        </w:rPr>
        <w:t>«</w:t>
      </w:r>
      <w:r w:rsidR="00CF26FC" w:rsidRPr="00156D78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</w:t>
      </w:r>
    </w:p>
    <w:p w:rsidR="00CF26FC" w:rsidRPr="00156D78" w:rsidRDefault="00CF26FC" w:rsidP="00CF26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>должностей работников телевидения (радиовещания</w:t>
      </w:r>
      <w:r w:rsidR="00606524" w:rsidRPr="008F6F19">
        <w:rPr>
          <w:rFonts w:ascii="Times New Roman" w:hAnsi="Times New Roman" w:cs="Times New Roman"/>
          <w:sz w:val="24"/>
          <w:szCs w:val="24"/>
        </w:rPr>
        <w:t>»</w:t>
      </w:r>
      <w:r w:rsidRPr="00156D78">
        <w:rPr>
          <w:rFonts w:ascii="Times New Roman" w:hAnsi="Times New Roman" w:cs="Times New Roman"/>
          <w:sz w:val="24"/>
          <w:szCs w:val="24"/>
        </w:rPr>
        <w:t>)</w:t>
      </w:r>
    </w:p>
    <w:p w:rsidR="00B36121" w:rsidRPr="00156D78" w:rsidRDefault="00B36121" w:rsidP="00CF26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6121" w:rsidRPr="00156D78" w:rsidRDefault="00B36121" w:rsidP="00CF26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568"/>
        <w:gridCol w:w="4110"/>
        <w:gridCol w:w="1560"/>
        <w:gridCol w:w="1842"/>
        <w:gridCol w:w="2410"/>
      </w:tblGrid>
      <w:tr w:rsidR="00F61290" w:rsidRPr="00F61290" w:rsidTr="009320D7">
        <w:trPr>
          <w:trHeight w:val="1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по ПКГ, ставка по ПКГ,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A512AB" w:rsidRPr="00F61290" w:rsidTr="00A512AB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B" w:rsidRPr="00F61290" w:rsidRDefault="00A512AB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B" w:rsidRPr="00F61290" w:rsidRDefault="00A512AB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B" w:rsidRPr="00F61290" w:rsidRDefault="00A512AB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B" w:rsidRPr="00F61290" w:rsidRDefault="00A512AB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B" w:rsidRPr="00F61290" w:rsidRDefault="00A512AB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1290" w:rsidRPr="00F61290" w:rsidTr="00A512AB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E2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E22FFE" w:rsidRPr="008F6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работников телевидения (радиовещания) третьего уровня</w:t>
            </w:r>
            <w:r w:rsidR="00E22FFE" w:rsidRPr="008F6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290" w:rsidRPr="00F61290" w:rsidTr="009320D7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290" w:rsidRPr="00F61290" w:rsidTr="009320D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E2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Видеооператор: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290" w:rsidRPr="00F61290" w:rsidTr="009320D7">
        <w:trPr>
          <w:trHeight w:val="16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не менее 3 лет (10)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4 954</w:t>
            </w:r>
          </w:p>
        </w:tc>
      </w:tr>
      <w:tr w:rsidR="00F61290" w:rsidRPr="00F61290" w:rsidTr="009320D7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 монтажа: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290" w:rsidRPr="00F61290" w:rsidTr="009320D7">
        <w:trPr>
          <w:trHeight w:val="16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не менее 3 лет (10)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90" w:rsidRPr="00F61290" w:rsidRDefault="00F61290" w:rsidP="00F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4 954</w:t>
            </w:r>
          </w:p>
        </w:tc>
      </w:tr>
    </w:tbl>
    <w:p w:rsidR="00CF26FC" w:rsidRPr="00156D78" w:rsidRDefault="00CF26FC" w:rsidP="00A96D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B56" w:rsidRPr="00156D78" w:rsidRDefault="009A1B56" w:rsidP="00A96D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538" w:rsidRPr="00156D78" w:rsidRDefault="00E47538" w:rsidP="00E4753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</w:t>
      </w:r>
    </w:p>
    <w:p w:rsidR="00E47538" w:rsidRPr="00156D78" w:rsidRDefault="00E47538" w:rsidP="00E475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>платы с учетом повышающих коэффициентов по должностям</w:t>
      </w:r>
    </w:p>
    <w:p w:rsidR="00E47538" w:rsidRPr="00156D78" w:rsidRDefault="00E47538" w:rsidP="00E475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>работников печатных средств массовой информации</w:t>
      </w:r>
    </w:p>
    <w:p w:rsidR="00E47538" w:rsidRPr="00156D78" w:rsidRDefault="00E47538" w:rsidP="00E475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D78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156D7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="00E22FFE">
        <w:t xml:space="preserve"> </w:t>
      </w: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156D78">
        <w:rPr>
          <w:rFonts w:ascii="Times New Roman" w:hAnsi="Times New Roman" w:cs="Times New Roman"/>
          <w:sz w:val="24"/>
          <w:szCs w:val="24"/>
        </w:rPr>
        <w:t xml:space="preserve">инздравсоцразвития РФ от 18.07.2008 </w:t>
      </w:r>
      <w:r w:rsidR="00E22FFE">
        <w:rPr>
          <w:rFonts w:ascii="Times New Roman" w:hAnsi="Times New Roman" w:cs="Times New Roman"/>
          <w:sz w:val="24"/>
          <w:szCs w:val="24"/>
        </w:rPr>
        <w:t>№</w:t>
      </w:r>
      <w:r w:rsidRPr="00156D78">
        <w:rPr>
          <w:rFonts w:ascii="Times New Roman" w:hAnsi="Times New Roman" w:cs="Times New Roman"/>
          <w:sz w:val="24"/>
          <w:szCs w:val="24"/>
        </w:rPr>
        <w:t xml:space="preserve"> 342н</w:t>
      </w:r>
      <w:proofErr w:type="gramEnd"/>
    </w:p>
    <w:p w:rsidR="00E47538" w:rsidRPr="00156D78" w:rsidRDefault="00621EC4" w:rsidP="00E475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6F19">
        <w:rPr>
          <w:rFonts w:ascii="Times New Roman" w:hAnsi="Times New Roman" w:cs="Times New Roman"/>
          <w:sz w:val="24"/>
          <w:szCs w:val="24"/>
        </w:rPr>
        <w:t>«</w:t>
      </w:r>
      <w:r w:rsidR="00E47538" w:rsidRPr="00156D78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</w:t>
      </w:r>
    </w:p>
    <w:p w:rsidR="00E47538" w:rsidRPr="00156D78" w:rsidRDefault="00E47538" w:rsidP="00E475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>должностей работников печатных средств</w:t>
      </w:r>
    </w:p>
    <w:p w:rsidR="00E47538" w:rsidRPr="00156D78" w:rsidRDefault="00E47538" w:rsidP="00E4753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sz w:val="24"/>
          <w:szCs w:val="24"/>
        </w:rPr>
        <w:t>массовой информации</w:t>
      </w:r>
      <w:r w:rsidR="00621EC4" w:rsidRPr="008F6F19">
        <w:rPr>
          <w:rFonts w:ascii="Times New Roman" w:hAnsi="Times New Roman" w:cs="Times New Roman"/>
          <w:sz w:val="24"/>
          <w:szCs w:val="24"/>
        </w:rPr>
        <w:t>»</w:t>
      </w:r>
      <w:r w:rsidRPr="00156D78">
        <w:rPr>
          <w:rFonts w:ascii="Times New Roman" w:hAnsi="Times New Roman" w:cs="Times New Roman"/>
          <w:sz w:val="24"/>
          <w:szCs w:val="24"/>
        </w:rPr>
        <w:t>)</w:t>
      </w:r>
    </w:p>
    <w:p w:rsidR="009A1B56" w:rsidRPr="00156D78" w:rsidRDefault="009A1B56" w:rsidP="00A96D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568"/>
        <w:gridCol w:w="4110"/>
        <w:gridCol w:w="1560"/>
        <w:gridCol w:w="1992"/>
        <w:gridCol w:w="2260"/>
      </w:tblGrid>
      <w:tr w:rsidR="00736697" w:rsidRPr="00736697" w:rsidTr="00CF05E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по ПКГ, ставка по ПКГ, рублей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A512AB" w:rsidRPr="00736697" w:rsidTr="00A512AB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B" w:rsidRPr="00736697" w:rsidRDefault="00A512AB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B" w:rsidRPr="00736697" w:rsidRDefault="00A512AB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B" w:rsidRPr="00736697" w:rsidRDefault="00A512AB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B" w:rsidRPr="00736697" w:rsidRDefault="00A512AB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B" w:rsidRPr="00736697" w:rsidRDefault="00A512AB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36697" w:rsidRPr="00736697" w:rsidTr="009320D7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621EC4" w:rsidRPr="008F6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работников печатных средств массовой информации первого уровня</w:t>
            </w:r>
            <w:r w:rsidR="00621EC4" w:rsidRPr="008F6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A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A5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697" w:rsidRPr="00736697" w:rsidTr="009320D7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697" w:rsidRPr="00736697" w:rsidTr="009320D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компьютерного набора: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4 954</w:t>
            </w:r>
          </w:p>
        </w:tc>
      </w:tr>
      <w:tr w:rsidR="00736697" w:rsidRPr="00736697" w:rsidTr="009320D7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621EC4" w:rsidRPr="008F6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работников печатных средств массовой информации второго уровня</w:t>
            </w:r>
            <w:r w:rsidR="00621EC4" w:rsidRPr="008F6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697" w:rsidRPr="00736697" w:rsidTr="009320D7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697" w:rsidRPr="00736697" w:rsidTr="006526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Корректор: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697" w:rsidRPr="00736697" w:rsidTr="00652647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 профессиональное образование без предъявления требований к стажу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4 954</w:t>
            </w:r>
          </w:p>
        </w:tc>
      </w:tr>
      <w:tr w:rsidR="00736697" w:rsidRPr="00736697" w:rsidTr="00652647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621EC4" w:rsidRPr="008F6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работников печатных средств массовой информации третьего уровня</w:t>
            </w:r>
            <w:r w:rsidR="00621EC4" w:rsidRPr="008F6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697" w:rsidRPr="00736697" w:rsidTr="009320D7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697" w:rsidRPr="00736697" w:rsidTr="009320D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697" w:rsidRPr="00736697" w:rsidTr="009320D7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(корреспондент) - высшее образование без предъявления требований к стажу работы или среднее специальное образование и стаж работы по специальности не менее 2 лет (6)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</w:t>
            </w:r>
          </w:p>
        </w:tc>
      </w:tr>
      <w:tr w:rsidR="00736697" w:rsidRPr="00736697" w:rsidTr="009320D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(корреспондент II категории) - высшее образование и стаж работы по специальности не менее 3 лет (8)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736697" w:rsidRPr="00736697" w:rsidTr="009320D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(корреспондент II категории) - высшее образование и стаж работы по специальности не менее 5 лет (9)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</w:t>
            </w:r>
          </w:p>
        </w:tc>
      </w:tr>
      <w:tr w:rsidR="00736697" w:rsidRPr="00736697" w:rsidTr="009320D7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(корреспондент I категории) - высшее образование и стаж работы по специальности в должности корреспондента II категории не менее 2 лет (10)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736697" w:rsidRPr="00736697" w:rsidTr="009320D7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(корреспондент I категории) - высшее образование и стаж работы по специальности в должности корреспондента II категории не менее 3 лет (11)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A5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A5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  <w:tr w:rsidR="00736697" w:rsidRPr="00736697" w:rsidTr="009320D7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(ведущий специалист) - высшее образование и стаж работы по специальности в должности корреспондента I категории не менее 2 лет (12)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5 895</w:t>
            </w:r>
          </w:p>
        </w:tc>
      </w:tr>
      <w:tr w:rsidR="00736697" w:rsidRPr="00736697" w:rsidTr="009320D7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(ведущий специалист) - высшее образование и стаж работы по специальности в должности корреспондента I категории не менее 3 лет (13)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6 387</w:t>
            </w:r>
          </w:p>
        </w:tc>
      </w:tr>
      <w:tr w:rsidR="00736697" w:rsidRPr="00736697" w:rsidTr="009320D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Фотокорреспондент: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5 895</w:t>
            </w:r>
          </w:p>
        </w:tc>
      </w:tr>
      <w:tr w:rsidR="00736697" w:rsidRPr="00736697" w:rsidTr="009320D7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697" w:rsidRPr="00736697" w:rsidTr="009320D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Дизайнер: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5 895</w:t>
            </w:r>
          </w:p>
        </w:tc>
      </w:tr>
      <w:tr w:rsidR="00736697" w:rsidRPr="00736697" w:rsidTr="009320D7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697" w:rsidRPr="00736697" w:rsidTr="00A512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по основным направлениям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697" w:rsidRPr="00736697" w:rsidTr="00A512AB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и стаж работы в соответствующей профилю отдела отрасли народного хозяйства не менее 3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B" w:rsidRDefault="00A512AB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2AB" w:rsidRDefault="00A512AB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2AB" w:rsidRDefault="00A512AB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2AB" w:rsidRDefault="00A512AB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B" w:rsidRDefault="00A512AB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2AB" w:rsidRDefault="00A512AB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2AB" w:rsidRDefault="00A512AB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2AB" w:rsidRDefault="00A512AB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736697" w:rsidRPr="00736697" w:rsidTr="00A512A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A512AB" w:rsidP="00A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36697"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697" w:rsidRPr="00736697" w:rsidTr="00A512A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A512AB" w:rsidP="00A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36697"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5 895</w:t>
            </w:r>
          </w:p>
        </w:tc>
      </w:tr>
      <w:tr w:rsidR="00736697" w:rsidRPr="00736697" w:rsidTr="00A512A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A512AB" w:rsidP="00A5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36697"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2,092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6 387</w:t>
            </w:r>
          </w:p>
        </w:tc>
      </w:tr>
      <w:tr w:rsidR="00736697" w:rsidRPr="00736697" w:rsidTr="007F4B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Обозреватель, собственный корреспондент, специальный корреспондент: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697" w:rsidRPr="00736697" w:rsidTr="007F4B21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и стаж работы по специальности не менее 5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21" w:rsidRDefault="007F4B21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1,623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21" w:rsidRDefault="007F4B21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736697" w:rsidRPr="00736697" w:rsidTr="007F4B21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F4B21" w:rsidP="007F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36697"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697" w:rsidRPr="00736697" w:rsidTr="007F4B21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F4B21" w:rsidP="007F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36697"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736697" w:rsidRPr="00736697" w:rsidTr="007F4B21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F4B21" w:rsidP="007F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36697"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5 895</w:t>
            </w:r>
          </w:p>
        </w:tc>
      </w:tr>
      <w:tr w:rsidR="00736697" w:rsidRPr="00736697" w:rsidTr="007F4B21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F4B21" w:rsidP="007F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36697"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2,092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6 387</w:t>
            </w:r>
          </w:p>
        </w:tc>
      </w:tr>
      <w:tr w:rsidR="00736697" w:rsidRPr="00736697" w:rsidTr="009320D7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697" w:rsidRPr="00736697" w:rsidTr="009320D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Шеф-редактор: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697" w:rsidRPr="00736697" w:rsidTr="009320D7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и стаж работы по специальности в должности редактора II категории не менее 3 лет (13)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6 387</w:t>
            </w:r>
          </w:p>
        </w:tc>
      </w:tr>
      <w:tr w:rsidR="00736697" w:rsidRPr="00736697" w:rsidTr="009320D7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621EC4" w:rsidRPr="008F6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работников печатных средств массовой информации четвертого уровня</w:t>
            </w:r>
            <w:r w:rsidR="00621EC4" w:rsidRPr="008F6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697" w:rsidRPr="00736697" w:rsidTr="009320D7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697" w:rsidRPr="00736697" w:rsidTr="007F4B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697" w:rsidRPr="00736697" w:rsidTr="007F4B21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и стаж работы по специальности не менее лет, при наличии ученой степени кандидата наук - стаж работы не менее 3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21" w:rsidRDefault="007F4B21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1,673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21" w:rsidRDefault="007F4B21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5 894</w:t>
            </w:r>
          </w:p>
        </w:tc>
      </w:tr>
      <w:tr w:rsidR="00736697" w:rsidRPr="00736697" w:rsidTr="007F4B21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F4B21" w:rsidP="007F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36697"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697" w:rsidRPr="00736697" w:rsidTr="007F4B21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F4B21" w:rsidP="007F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36697"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1,813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6 387</w:t>
            </w:r>
          </w:p>
        </w:tc>
      </w:tr>
      <w:tr w:rsidR="00736697" w:rsidRPr="00736697" w:rsidTr="007F4B2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ответственного секретаря в редакциях газет и журналов, отнесенных к III - IV группе по оплате труда (14)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6 895</w:t>
            </w:r>
          </w:p>
        </w:tc>
      </w:tr>
      <w:tr w:rsidR="00736697" w:rsidRPr="00736697" w:rsidTr="00CF05E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ответственного секретаря в редакциях газет и журналов, отнесенных ко II группе по оплате труда (15)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7 469</w:t>
            </w:r>
          </w:p>
        </w:tc>
      </w:tr>
      <w:tr w:rsidR="00736697" w:rsidRPr="00736697" w:rsidTr="009320D7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ответственного секретаря в редакциях газет и журналов, отнесенных к I группе по оплате труда (16)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97" w:rsidRPr="00736697" w:rsidRDefault="00736697" w:rsidP="0073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8 057</w:t>
            </w:r>
          </w:p>
        </w:tc>
      </w:tr>
    </w:tbl>
    <w:p w:rsidR="00E47538" w:rsidRPr="00156D78" w:rsidRDefault="00E47538" w:rsidP="00A96D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6C4" w:rsidRPr="00156D78" w:rsidRDefault="009616C4" w:rsidP="00A96D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0FD" w:rsidRPr="00156D78" w:rsidRDefault="00C060FD" w:rsidP="00C060F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Размеры</w:t>
      </w:r>
    </w:p>
    <w:p w:rsidR="00C060FD" w:rsidRPr="00156D78" w:rsidRDefault="00C060FD" w:rsidP="00C060F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окладов (должностных окладов), ставок заработной платы</w:t>
      </w:r>
    </w:p>
    <w:p w:rsidR="00C060FD" w:rsidRPr="00156D78" w:rsidRDefault="00C060FD" w:rsidP="00C060F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повышающих коэффициентов по должностям</w:t>
      </w:r>
    </w:p>
    <w:p w:rsidR="00C060FD" w:rsidRPr="00156D78" w:rsidRDefault="00C060FD" w:rsidP="00C060F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руководителей, специалистов и служащих,</w:t>
      </w:r>
    </w:p>
    <w:p w:rsidR="00C060FD" w:rsidRPr="00156D78" w:rsidRDefault="00C060FD" w:rsidP="00C060F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proofErr w:type="gramEnd"/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не предусмотрены ПКГ</w:t>
      </w:r>
    </w:p>
    <w:p w:rsidR="009616C4" w:rsidRPr="00156D78" w:rsidRDefault="009616C4" w:rsidP="00A96D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600"/>
        <w:gridCol w:w="3931"/>
        <w:gridCol w:w="1560"/>
        <w:gridCol w:w="2283"/>
        <w:gridCol w:w="1969"/>
      </w:tblGrid>
      <w:tr w:rsidR="00A505B4" w:rsidRPr="00A505B4" w:rsidTr="009320D7">
        <w:trPr>
          <w:trHeight w:val="7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Оклад, ставка, руб.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Повышающий коэффициент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(должностной оклад), ставка, руб.</w:t>
            </w:r>
          </w:p>
        </w:tc>
      </w:tr>
      <w:tr w:rsidR="007F4B21" w:rsidRPr="00A505B4" w:rsidTr="007F4B21">
        <w:trPr>
          <w:trHeight w:val="3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21" w:rsidRPr="00A505B4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21" w:rsidRPr="00A505B4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21" w:rsidRPr="00A505B4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21" w:rsidRPr="00A505B4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21" w:rsidRPr="00A505B4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05B4" w:rsidRPr="00A505B4" w:rsidTr="007F4B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5B4" w:rsidRPr="00A505B4" w:rsidTr="007F4B21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на данном предприятии не менее 1 года (4)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7F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</w:t>
            </w:r>
          </w:p>
        </w:tc>
      </w:tr>
      <w:tr w:rsidR="00A505B4" w:rsidRPr="00A505B4" w:rsidTr="007F4B2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старшего инспектора (5)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A505B4" w:rsidRPr="00A505B4" w:rsidTr="009320D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должностных обязанностей ведущего инспектора (6)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</w:t>
            </w:r>
          </w:p>
        </w:tc>
      </w:tr>
      <w:tr w:rsidR="00A505B4" w:rsidRPr="00A505B4" w:rsidTr="007F4B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районным отделением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5B4" w:rsidRPr="00A505B4" w:rsidTr="007F4B21">
        <w:trPr>
          <w:trHeight w:val="15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лет, в том числе на данном предприятии не менее 1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5B4" w:rsidRPr="00A505B4" w:rsidRDefault="00A505B4" w:rsidP="006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5B4" w:rsidRPr="00A505B4" w:rsidRDefault="00A505B4" w:rsidP="007F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7F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</w:tr>
      <w:tr w:rsidR="00A505B4" w:rsidRPr="00A505B4" w:rsidTr="007F4B2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7F4B21" w:rsidP="007F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505B4"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5B4" w:rsidRPr="00A505B4" w:rsidTr="007F4B2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7F4B21" w:rsidP="007F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505B4"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7F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7F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</w:t>
            </w:r>
          </w:p>
        </w:tc>
      </w:tr>
      <w:tr w:rsidR="00A505B4" w:rsidRPr="00A505B4" w:rsidTr="007F4B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5B4" w:rsidRPr="00A505B4" w:rsidTr="007F4B21">
        <w:trPr>
          <w:trHeight w:val="12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5B4" w:rsidRPr="00A505B4" w:rsidRDefault="00A505B4" w:rsidP="006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</w:t>
            </w:r>
          </w:p>
        </w:tc>
      </w:tr>
      <w:tr w:rsidR="00A505B4" w:rsidRPr="00A505B4" w:rsidTr="007F4B2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7F4B21" w:rsidP="007F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505B4"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5B4" w:rsidRPr="00A505B4" w:rsidTr="007F4B2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7F4B21" w:rsidP="007F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505B4"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1,097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</w:t>
            </w:r>
          </w:p>
        </w:tc>
      </w:tr>
      <w:tr w:rsidR="00A505B4" w:rsidRPr="00A505B4" w:rsidTr="007F4B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(II категории):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5B4" w:rsidRPr="00A505B4" w:rsidTr="007F4B21">
        <w:trPr>
          <w:trHeight w:val="12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образование, стаж работы в должности специалиста не менее 3 лет или среднее профессиональное образование и стаж работы в должности специалиста не менее 5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1,097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B21" w:rsidRDefault="007F4B2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</w:t>
            </w:r>
          </w:p>
        </w:tc>
      </w:tr>
      <w:tr w:rsidR="00A505B4" w:rsidRPr="00A505B4" w:rsidTr="007F4B2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7F4B21" w:rsidP="007F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505B4"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5B4" w:rsidRPr="00A505B4" w:rsidTr="0065264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7F4B21" w:rsidP="007F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505B4"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4 099</w:t>
            </w:r>
          </w:p>
        </w:tc>
      </w:tr>
      <w:tr w:rsidR="00A505B4" w:rsidRPr="00A505B4" w:rsidTr="00621E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(I категории):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5B4" w:rsidRPr="00A505B4" w:rsidTr="00621EC4">
        <w:trPr>
          <w:trHeight w:val="15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 образование, стаж работы в должности специалиста II категории не менее 3 лет или среднее профессиональное образование и стаж работы в </w:t>
            </w: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должности специалиста II категории не менее 5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A9" w:rsidRDefault="002854A9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A9" w:rsidRDefault="002854A9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A9" w:rsidRDefault="002854A9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A9" w:rsidRDefault="002854A9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A9" w:rsidRDefault="002854A9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A9" w:rsidRDefault="002854A9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A9" w:rsidRDefault="002854A9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A9" w:rsidRDefault="002854A9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2647" w:rsidRDefault="00652647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2647" w:rsidRDefault="00652647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2647" w:rsidRDefault="00652647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5B4" w:rsidRPr="00A505B4" w:rsidRDefault="00652647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05B4"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A9" w:rsidRDefault="002854A9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A9" w:rsidRDefault="002854A9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A9" w:rsidRDefault="002854A9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A9" w:rsidRDefault="002854A9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A9" w:rsidRDefault="002854A9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A9" w:rsidRDefault="002854A9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A9" w:rsidRDefault="002854A9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A9" w:rsidRDefault="002854A9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2647" w:rsidRDefault="00652647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2647" w:rsidRDefault="00652647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2647" w:rsidRDefault="00652647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</w:t>
            </w:r>
          </w:p>
        </w:tc>
      </w:tr>
      <w:tr w:rsidR="00A505B4" w:rsidRPr="00A505B4" w:rsidTr="0065264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2854A9" w:rsidP="0028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505B4"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5B4" w:rsidRPr="00A505B4" w:rsidTr="00652647">
        <w:trPr>
          <w:trHeight w:val="5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2854A9" w:rsidP="0028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505B4"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1,465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A505B4" w:rsidRPr="00A505B4" w:rsidTr="0076255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(ведущий):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5B4" w:rsidRPr="00A505B4" w:rsidTr="00762551">
        <w:trPr>
          <w:trHeight w:val="15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образование, стаж работы в должности специалиста II категории не менее 3 лет или среднее профессиональное образование и стаж работы в должности специалиста I категории не менее 5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51" w:rsidRDefault="0076255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551" w:rsidRDefault="0076255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551" w:rsidRDefault="0076255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551" w:rsidRDefault="0076255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551" w:rsidRDefault="0076255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551" w:rsidRDefault="0076255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551" w:rsidRDefault="0076255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551" w:rsidRDefault="0076255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1,465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51" w:rsidRDefault="0076255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551" w:rsidRDefault="0076255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551" w:rsidRDefault="0076255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551" w:rsidRDefault="0076255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551" w:rsidRDefault="0076255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551" w:rsidRDefault="0076255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551" w:rsidRDefault="0076255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551" w:rsidRDefault="0076255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A505B4" w:rsidRPr="00A505B4" w:rsidTr="0076255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505B4"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5B4" w:rsidRPr="00A505B4" w:rsidTr="0076255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762551" w:rsidP="0076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505B4"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1,608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5 438</w:t>
            </w:r>
          </w:p>
        </w:tc>
      </w:tr>
      <w:tr w:rsidR="00A505B4" w:rsidRPr="00A505B4" w:rsidTr="0076255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Археограф; архивист: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5B4" w:rsidRPr="00A505B4" w:rsidTr="009320D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 (6)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</w:t>
            </w:r>
          </w:p>
        </w:tc>
      </w:tr>
      <w:tr w:rsidR="00A505B4" w:rsidRPr="00A505B4" w:rsidTr="009320D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и стаж работы в архиве не менее 1 года (7)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</w:t>
            </w:r>
          </w:p>
        </w:tc>
      </w:tr>
      <w:tr w:rsidR="00A505B4" w:rsidRPr="00A505B4" w:rsidTr="009320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Археограф (II категории):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5B4" w:rsidRPr="00A505B4" w:rsidTr="009320D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(8)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4 098</w:t>
            </w:r>
          </w:p>
        </w:tc>
      </w:tr>
      <w:tr w:rsidR="00A505B4" w:rsidRPr="00A505B4" w:rsidTr="009320D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и стаж работы в должности археографа не менее 1 года (9)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4 496</w:t>
            </w:r>
          </w:p>
        </w:tc>
      </w:tr>
      <w:tr w:rsidR="00A505B4" w:rsidRPr="00A505B4" w:rsidTr="009320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Архивист (II категории):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5B4" w:rsidRPr="00A505B4" w:rsidTr="00CF05E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(8)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4 098</w:t>
            </w:r>
          </w:p>
        </w:tc>
      </w:tr>
      <w:tr w:rsidR="00A505B4" w:rsidRPr="00A505B4" w:rsidTr="00CF05E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и стаж работы в должности архивиста не менее 1 года (9)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1,097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4 496</w:t>
            </w:r>
          </w:p>
        </w:tc>
      </w:tr>
      <w:tr w:rsidR="00A505B4" w:rsidRPr="00A505B4" w:rsidTr="00CF05E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Археограф (I категории):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5B4" w:rsidRPr="00A505B4" w:rsidTr="009320D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и стаж работы в должности археографа II категории не менее 1 года (10)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A505B4" w:rsidRPr="00A505B4" w:rsidTr="009320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Архивист (I категории):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5B4" w:rsidRPr="00A505B4" w:rsidTr="009320D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и стаж работы в должности архивиста II категории не менее 1 года (10)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A505B4" w:rsidRPr="00A505B4" w:rsidTr="00CF0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Археограф (ведущий):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5B4" w:rsidRPr="00A505B4" w:rsidTr="00CF05E8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и стаж работы в должности археографа I категории не менее 3 лет (11)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A505B4" w:rsidRPr="00A505B4" w:rsidTr="00CF05E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Архивист (ведущий):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5B4" w:rsidRPr="00A505B4" w:rsidTr="00762551">
        <w:trPr>
          <w:trHeight w:val="4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156D78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и стаж работы в должности архивиста I категории не менее 3 лет (11)</w:t>
            </w:r>
          </w:p>
          <w:p w:rsidR="00F54C96" w:rsidRPr="00A505B4" w:rsidRDefault="00F54C96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A505B4" w:rsidRPr="00A505B4" w:rsidTr="009320D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6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хранитель фондов: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5B4" w:rsidRPr="00A505B4" w:rsidTr="009320D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высшее профессиональное образование и стаж работы в области архивного дела не менее 1 года (12)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76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5 895</w:t>
            </w:r>
          </w:p>
        </w:tc>
      </w:tr>
      <w:tr w:rsidR="00A505B4" w:rsidRPr="00A505B4" w:rsidTr="009320D7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высшее профессиональное образование и стаж работы в должностях руководителей структурных подразделений или главных специалистов не менее 3 лет (13)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6 390</w:t>
            </w:r>
          </w:p>
        </w:tc>
      </w:tr>
      <w:tr w:rsidR="00A505B4" w:rsidRPr="00A505B4" w:rsidTr="009320D7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высшее профессиональное образование и стаж работы в должностях руководителей структурных подразделений или главных специалистов не менее 5 лет (14)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6 891</w:t>
            </w:r>
          </w:p>
        </w:tc>
      </w:tr>
      <w:tr w:rsidR="00A505B4" w:rsidRPr="00A505B4" w:rsidTr="009320D7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высшее профессиональное образование и стаж работы в должностях руководителей структурных подразделений или главных специалистов не менее 7 лет (15)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7 469</w:t>
            </w:r>
          </w:p>
        </w:tc>
      </w:tr>
      <w:tr w:rsidR="00A505B4" w:rsidRPr="00A505B4" w:rsidTr="00CF05E8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федеральных архивах, центрах - ученая степень кандидата наук и стаж работы в должностях руководителей структурных подразделений или главных специалистов не менее 3 лет (16)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8 058</w:t>
            </w:r>
          </w:p>
        </w:tc>
      </w:tr>
      <w:tr w:rsidR="00A505B4" w:rsidRPr="00A505B4" w:rsidTr="00CF05E8">
        <w:trPr>
          <w:trHeight w:val="15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архивах, центрах, отнесенных к особо ценным объектам национального достояния, - ученая степень кандидата наук и стаж работы в должностях руководителей структурных подразделений или главных специалистов не менее 5 лет (17)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762551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8 219</w:t>
            </w:r>
          </w:p>
        </w:tc>
      </w:tr>
      <w:tr w:rsidR="00A505B4" w:rsidRPr="00A505B4" w:rsidTr="00CF05E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6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археограф; главный архивист: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5B4" w:rsidRPr="00A505B4" w:rsidTr="00CF05E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высшее профессиональное образование и стаж работы в должности ведущего специалиста не менее 1 года (11)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C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A505B4" w:rsidRPr="00A505B4" w:rsidTr="00CF05E8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высшее профессиональное образование и стаж работ в должности научного работника или ведущего специалиста не менее 3 лет (12)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5 894</w:t>
            </w:r>
          </w:p>
        </w:tc>
      </w:tr>
      <w:tr w:rsidR="00A505B4" w:rsidRPr="00A505B4" w:rsidTr="00CF05E8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высшее профессиональное образование и стаж работы в должности научного работника или ведущего специалиста не менее 5 лет (13)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6 388</w:t>
            </w:r>
          </w:p>
        </w:tc>
      </w:tr>
      <w:tr w:rsidR="00A505B4" w:rsidRPr="00A505B4" w:rsidTr="00CF07BC">
        <w:trPr>
          <w:trHeight w:val="2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16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федеральных архивах, в архивах, отнесенных к особо ценным объектам национального достояния, - ученая степень кандидата наук и стаж работы в должности научного работника или ведущего специалиста не менее 3 лет или высшее профессиональное образование и стаж работы в должности научного работника или ведущего специалиста не менее 7 лет (14)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1,268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6 894</w:t>
            </w:r>
          </w:p>
        </w:tc>
      </w:tr>
      <w:tr w:rsidR="00A505B4" w:rsidRPr="00A505B4" w:rsidTr="00CF07B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6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руководителя: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5B4" w:rsidRPr="00A505B4" w:rsidTr="00CF07BC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CF07BC" w:rsidP="00CF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505B4"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C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7 471</w:t>
            </w:r>
          </w:p>
        </w:tc>
      </w:tr>
      <w:tr w:rsidR="00A505B4" w:rsidRPr="00A505B4" w:rsidTr="00CF07BC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CF07BC" w:rsidP="00CF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505B4"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1,079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B4" w:rsidRPr="00A505B4" w:rsidRDefault="00A505B4" w:rsidP="00A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8 061</w:t>
            </w:r>
          </w:p>
        </w:tc>
      </w:tr>
    </w:tbl>
    <w:p w:rsidR="00FD5216" w:rsidRDefault="00FD5216" w:rsidP="00E612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216" w:rsidRDefault="00FD5216" w:rsidP="00E612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22F" w:rsidRPr="00156D78" w:rsidRDefault="00E6122F" w:rsidP="00E612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Размеры окладов (должностных окладов), ставок заработной</w:t>
      </w:r>
    </w:p>
    <w:p w:rsidR="00E6122F" w:rsidRPr="00156D78" w:rsidRDefault="00E6122F" w:rsidP="00E612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платы с учетом повышающих коэффициентов по общеотраслевым</w:t>
      </w:r>
    </w:p>
    <w:p w:rsidR="00E6122F" w:rsidRPr="00156D78" w:rsidRDefault="00E6122F" w:rsidP="00E612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профессиям рабочих, не указанных в Едином</w:t>
      </w:r>
    </w:p>
    <w:p w:rsidR="00E6122F" w:rsidRPr="00156D78" w:rsidRDefault="00E6122F" w:rsidP="00E612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тарифно-квалификационном справочнике работ и профессий</w:t>
      </w:r>
    </w:p>
    <w:p w:rsidR="00E6122F" w:rsidRPr="00156D78" w:rsidRDefault="00E6122F" w:rsidP="00E612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рабочих (Приказ Минздравсоцразвития РФ от 29.05.2008</w:t>
      </w:r>
    </w:p>
    <w:p w:rsidR="00E6122F" w:rsidRPr="00156D78" w:rsidRDefault="00621EC4" w:rsidP="00E612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6122F"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248н (ред. от 12.08.2008) </w:t>
      </w:r>
      <w:r w:rsidRPr="008F6F19">
        <w:rPr>
          <w:rFonts w:ascii="Times New Roman" w:hAnsi="Times New Roman" w:cs="Times New Roman"/>
          <w:sz w:val="24"/>
          <w:szCs w:val="24"/>
        </w:rPr>
        <w:t>«</w:t>
      </w:r>
      <w:r w:rsidR="00E6122F"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</w:t>
      </w:r>
    </w:p>
    <w:p w:rsidR="00E6122F" w:rsidRPr="00156D78" w:rsidRDefault="00E6122F" w:rsidP="00E612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профессиональных квалификационных групп</w:t>
      </w:r>
    </w:p>
    <w:p w:rsidR="0009501D" w:rsidRPr="00156D78" w:rsidRDefault="00E6122F" w:rsidP="00E612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общеотраслевых профессий рабочих</w:t>
      </w:r>
      <w:r w:rsidR="00621EC4" w:rsidRPr="008F6F19">
        <w:rPr>
          <w:rFonts w:ascii="Times New Roman" w:hAnsi="Times New Roman" w:cs="Times New Roman"/>
          <w:sz w:val="24"/>
          <w:szCs w:val="24"/>
        </w:rPr>
        <w:t>»</w:t>
      </w: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76182" w:rsidRPr="00156D78" w:rsidRDefault="00276182" w:rsidP="00E612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559"/>
        <w:gridCol w:w="2239"/>
        <w:gridCol w:w="2008"/>
      </w:tblGrid>
      <w:tr w:rsidR="00276182" w:rsidRPr="00276182" w:rsidTr="00E5775B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по ПКГ, ставка по ПКГ, рублей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CF07BC" w:rsidRPr="00276182" w:rsidTr="00CF07B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BC" w:rsidRPr="00276182" w:rsidRDefault="00CF07BC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BC" w:rsidRPr="00276182" w:rsidRDefault="00CF07BC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BC" w:rsidRPr="00276182" w:rsidRDefault="00CF07BC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BC" w:rsidRPr="00276182" w:rsidRDefault="00CF07BC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BC" w:rsidRPr="00276182" w:rsidRDefault="00CF07BC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6182" w:rsidRPr="00276182" w:rsidTr="00E5775B">
        <w:trPr>
          <w:trHeight w:val="3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621EC4" w:rsidRPr="008F6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Общеотраслевые профессии рабочих первого уровня</w:t>
            </w:r>
            <w:r w:rsidR="00621EC4" w:rsidRPr="008F6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182" w:rsidRPr="00276182" w:rsidTr="00E5775B">
        <w:trPr>
          <w:trHeight w:val="3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182" w:rsidRPr="00276182" w:rsidTr="00E5775B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Дворник, сторож (вахтер), уборщик служебных помещений, уборщик территорий, гардеробщик, кладовщик, истопник 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C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</w:t>
            </w:r>
          </w:p>
        </w:tc>
      </w:tr>
      <w:tr w:rsidR="00276182" w:rsidRPr="00276182" w:rsidTr="00E5775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Кладовщик 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C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</w:t>
            </w:r>
          </w:p>
        </w:tc>
      </w:tr>
      <w:tr w:rsidR="00276182" w:rsidRPr="00276182" w:rsidTr="00E5775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помещений 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C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</w:t>
            </w:r>
          </w:p>
        </w:tc>
      </w:tr>
      <w:tr w:rsidR="00276182" w:rsidRPr="00276182" w:rsidTr="00E5775B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Переплетчик: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BC" w:rsidRDefault="00CF07BC" w:rsidP="00C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182" w:rsidRPr="00276182" w:rsidRDefault="00276182" w:rsidP="00C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BC" w:rsidRDefault="00CF07BC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182" w:rsidRPr="00276182" w:rsidRDefault="00486054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490</w:t>
            </w:r>
          </w:p>
        </w:tc>
      </w:tr>
      <w:tr w:rsidR="00276182" w:rsidRPr="00276182" w:rsidTr="00E5775B">
        <w:trPr>
          <w:trHeight w:val="25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54" w:rsidRDefault="00486054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работ: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 документов вручную. Распаковка и сортировка картона, резка на формат по долевой линии, заготовка корешка из технической ткани. Подбор документов по номерам и формату, сталкивание листов, подкладывание листов картона сверху и снизу, укладка в форму. Сверление отверстий, прошив документов, заклеивание корешка. Заготовка и наклейка ярлычка на корешок и верхнюю крышку. Заточка ножей (2)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182" w:rsidRPr="00276182" w:rsidTr="00CF05E8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54" w:rsidRDefault="00486054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работ: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 вручную старинных книг, рукописей и документов. Проведение простых реставрационных переплетных работ: восстановление поврежденного коленкорового или бумажного переплета с неразрушенным блоком; дезинфекция пораженного переплета; укрепление - реставрация углов, кантов, крышки; подготовка нового переплета на редкие, ценные книги; укрепление ветхого корешка (3)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2 619</w:t>
            </w:r>
          </w:p>
        </w:tc>
      </w:tr>
      <w:tr w:rsidR="00276182" w:rsidRPr="00276182" w:rsidTr="00CF05E8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по комплексному обслуживанию и ремонту зданий: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</w:t>
            </w:r>
          </w:p>
        </w:tc>
      </w:tr>
      <w:tr w:rsidR="00276182" w:rsidRPr="00276182" w:rsidTr="00CF05E8">
        <w:trPr>
          <w:trHeight w:val="3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54" w:rsidRDefault="00486054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работ: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и механизмов. Очистка от снега и льда дворовых территорий, тротуаров, крыш, навесов, водостоков и т.д. </w:t>
            </w:r>
            <w:proofErr w:type="gramStart"/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Устранение </w:t>
            </w:r>
            <w:r w:rsidR="00CF05E8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в надлежащем санитарном состоянии зданий и прилегающих к ним территорий (дворов, тротуаров, сточных каналов, урн, мусоросборников, мусоропроводов, лестничных площадок и маршей, помещений общего пользования, кабин лифтов, подвалов, чердаков и т.д.).</w:t>
            </w:r>
            <w:proofErr w:type="gramEnd"/>
            <w:r w:rsidR="00CF05E8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Сезонная подготовка обслуживаемых зданий, сооружений, оборудования и </w:t>
            </w: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повреждений и неисправностей по заявкам (2)</w:t>
            </w:r>
          </w:p>
          <w:p w:rsidR="003051AC" w:rsidRPr="00276182" w:rsidRDefault="003051AC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182" w:rsidRPr="00276182" w:rsidTr="00E5775B">
        <w:trPr>
          <w:trHeight w:val="3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535FDD" w:rsidRPr="008F6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Общеотраслевые профессии рабочих второго уровня</w:t>
            </w:r>
            <w:r w:rsidR="00535FDD" w:rsidRPr="008F6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182" w:rsidRPr="00276182" w:rsidTr="00E5775B">
        <w:trPr>
          <w:trHeight w:val="3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182" w:rsidRPr="00276182" w:rsidTr="00E5775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182" w:rsidRPr="00276182" w:rsidTr="00CF05E8">
        <w:trPr>
          <w:trHeight w:val="3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6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работ</w:t>
            </w:r>
            <w:r w:rsidR="0096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легковыми автомобилями всех типов, грузовыми автомобилями (автопоездами) всех типов грузоподъемностью до 10 тонн (автопоездов - по суммарной грузоподъемности автомобиля и прицепа), автобусами габаритной длиной до 7 метров.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специализированных автомобилей. Заправка автомобилей топливом, смазочными материалами и охлаждающей жидкостью. Проверка технического состояния и прием автомобиля перед выездом на линию, сдача его и постановка на отведенное место по возвращении в автохозяйство. Подача автомобилей под погрузку и разгрузку грузов и контроль за погрузкой, размещением и креплением груза в кузове автомобиля. Устранение возникших во время работы на линии мелких неисправностей, не требующих разборки механизмов.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пунктах. Оформление путевых документов (4)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1,064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</w:t>
            </w:r>
          </w:p>
        </w:tc>
      </w:tr>
      <w:tr w:rsidR="00276182" w:rsidRPr="00276182" w:rsidTr="00CF07BC">
        <w:trPr>
          <w:trHeight w:val="1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DA" w:rsidRPr="00276182" w:rsidRDefault="00961BC0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работ: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грузовыми автомобилями (автопоездами) всех типов грузоподъемностью свыше 10 до 40 тонн (автопоездов - по суммарной грузоподъемности автомобиля и прицепа), автобусами габаритной длиной 7 - 12 метров, а также управление автомобилями, оборудованными специальными звуковыми и световыми сигналами, дающими право на преимущество 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движении на дорогах. Устранение возникших во время работы на линии эксплуатационных неисправностей обслуживаемого автомобиля, не требующих разборки механизмов. Выполнение регулировочных работ в полевых условиях при отсутствии технической помощи (5)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276182" w:rsidRPr="00276182" w:rsidTr="00E5775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Переплетчик: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182" w:rsidRPr="00276182" w:rsidTr="00E5775B">
        <w:trPr>
          <w:trHeight w:val="4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более сложных переплетно-реставрационных работ: изготовление различных видов форзацев (накидных, приклеенных, прошивных, пришивных); шитье книжных блоков различными методами и способами; изготовление кожаной бумаги. Восстановление книг в кожаных переплетах: приготовление смазки для смягчения кожаных переплетов; изготовление кантала (тесьмы) из ткани. Снятие и восстановление отдельных элементов переплета под руководством художника-реставратора (4)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1,064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</w:t>
            </w:r>
          </w:p>
        </w:tc>
      </w:tr>
      <w:tr w:rsidR="00276182" w:rsidRPr="00276182" w:rsidTr="00E5775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по комплексному обслуживанию и ремонту зданий: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182" w:rsidRPr="00276182" w:rsidTr="00CF05E8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Характеристик работ. 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подмостей, люлек, подвесных и других страховочных и подъемных приспособлений. Текущий ремонт 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 с выполнением слесарных, паяльных и сварочных работ. Монтаж, демонтаж и текущий ремонт электрических сетей и электрооборудования с выполнением электротехнических </w:t>
            </w: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(4)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C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CF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</w:tr>
      <w:tr w:rsidR="00276182" w:rsidRPr="00276182" w:rsidTr="00E5775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Водолаз: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182" w:rsidRPr="00276182" w:rsidTr="00E5775B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C0" w:rsidRDefault="00961BC0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работ: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спасательных водолазных работ. Оказание первой (доврачебной) помощи людям, терпящим бедствие на воде. Проверка и подготовка спасательных средств к работе (4)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</w:t>
            </w:r>
          </w:p>
        </w:tc>
      </w:tr>
      <w:tr w:rsidR="00276182" w:rsidRPr="00276182" w:rsidTr="00147EF2">
        <w:trPr>
          <w:trHeight w:val="3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961BC0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работ: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Обследование подводной части гидротехнических сооружений, уложенных в подводные траншеи трубопроводов и кабелей, поиск их с помощью трассоискателей и определение глубины залегания. Осмотр каменных откосов каналов, шлюзов, плотин, дамб и других сооружений для швартовки судов, плавучих знаков, обстановки пути и средств навигационного оборудования. Разработка подводного грунта с помощью гидроразмывочных средств с целью углубления и очистки дна. Грубое равнение подводных каменно-щебеночных и песчаных постелей под основания гидротехнических сооружений или подводных объектов. Бурение шпуров под водой, перепиливание деревянных конструкций, устройство шипов на сваях, постановка деревянных пробок в отверстия и прокладок в зазоры деревянных конструкций и др. работы. Установка оголовков и массивов массой до 20 т. Укладка бетонной смеси под водой. Строповка и расстроповка предметов под водой. Обслуживание научно-исследовательских работ: проведение профилактического осмотра судна, очистка подводной части корпуса, гребных винтов, подводных путей слипов и эллингов от обрастаний и засорений; выполнение под водой простых монтажных, слесарных, плотничных и такелажных работ. Добыча морепродуктов, проведение подводных наблюдений за орудиями промышленного рыболовства. Наружное обследование корпусов затонувших судов. Разгрузка из корпуса 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затонувшего судна груза, не требующего балансировки. Удаление наносов из корпуса затонувшего судна. Обследование и очистка акваторий, предназначенных для массового отдыха. Выполнение поисковых работ, связанных с обнаружением и подъемом пострадавших из воды с использованием различных видов спасательных средств. Зарядка водолазных аппаратов сжатым воздухом (5)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276182" w:rsidRPr="00276182" w:rsidTr="00147EF2">
        <w:trPr>
          <w:trHeight w:val="111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Слесарь-сантехник, слесарь-электрик по ремонту электрооборудования, плотник, столяр, токарь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BC" w:rsidRDefault="00CF07BC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7BC" w:rsidRDefault="00CF07BC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7BC" w:rsidRDefault="00CF07BC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7BC" w:rsidRDefault="00CF07BC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1,064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BC" w:rsidRDefault="00CF07BC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7BC" w:rsidRDefault="00CF07BC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7BC" w:rsidRDefault="00CF07BC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7BC" w:rsidRDefault="00CF07BC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</w:t>
            </w:r>
          </w:p>
        </w:tc>
      </w:tr>
      <w:tr w:rsidR="00276182" w:rsidRPr="00276182" w:rsidTr="00147EF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CF07BC" w:rsidP="00CF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182" w:rsidRPr="00276182" w:rsidTr="00147EF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CF07BC" w:rsidP="00CF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1,182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276182" w:rsidRPr="00276182" w:rsidTr="00147EF2">
        <w:trPr>
          <w:trHeight w:val="38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F2" w:rsidRDefault="00147EF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1,064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F2" w:rsidRDefault="00147EF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</w:t>
            </w:r>
          </w:p>
        </w:tc>
      </w:tr>
      <w:tr w:rsidR="00276182" w:rsidRPr="00276182" w:rsidTr="00147EF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147EF2" w:rsidP="0014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182" w:rsidRPr="00276182" w:rsidTr="00147EF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147EF2" w:rsidP="0014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1,182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276182" w:rsidRPr="00276182" w:rsidTr="00E5775B">
        <w:trPr>
          <w:trHeight w:val="3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182" w:rsidRPr="00276182" w:rsidTr="00E5775B">
        <w:trPr>
          <w:trHeight w:val="2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40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</w:t>
            </w:r>
            <w:r w:rsidR="004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втомобиля: Характеристика работ:</w:t>
            </w:r>
          </w:p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пожарными автомобилями и автомобилями скорой помощи, а также грузовыми автомобилями (автопоездами) всех типов грузоподъемностью свыше 40 тонн (автопоездов - по суммарной грузоподъемности автомобиля и прицепа), автобусами габаритной длиной свыше 12 до 15 метров (6)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</w:t>
            </w:r>
          </w:p>
        </w:tc>
      </w:tr>
      <w:tr w:rsidR="00276182" w:rsidRPr="00276182" w:rsidTr="00E5775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управлении автобусами габаритной длиной свыше 15 метров - (7)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276182" w:rsidRPr="00276182" w:rsidTr="00E5775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Водолаз: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182" w:rsidRPr="00276182" w:rsidTr="00E5775B">
        <w:trPr>
          <w:trHeight w:val="2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04019" w:rsidRDefault="004A7840" w:rsidP="007F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работ: 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перекатов и судоподъемных сооружений. Полное обследование и работы по ремонту подводной части гидротехнических сооружений. Укладка дюкеров, подводных трубопроводов и кабелей и контроль за правильностью их укладки, замеры прогиба уложенных в траншеи трубопроводов. Установка грузов на подводные оголовки массой свыше 20 до 50 т, ряжей и других конструкций гидротехнических сооружений. Установка и разборка под водой всех видов опалубки, 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арматуры на пробоины, стяжек и оттяжек. Осмотр и ремонт опорно-ходовых частей затворов и ворот на шлюзах. Промывка глубоких траншей и туннелей под корпусом затонувшего судна, заводка проводников в туннели. Обслуживание научно-исследовательских работ, выполняемых с обитаемых подводных аппаратов и подводных лабораторий. Разгрузка из корпуса затонувшего судна груза, требующего балансировки, работы в затопленном отсеке судна. Замеры пробоин в корпусах судов и повреждений гидротехнических сооружений. Исправление рулевого устройства, лопастей гребного винта. Заделка повреждений трубопроводов. Установка судов на судоподъемные сооружения. Выполнение спасательных работ в сложных условиях. Спасание людей с затонувших речных катеров (судов маломерного флота), автомашин, тракторов и другой техники. Руководство группой водолазных станций или спасательной станцией. Самостоятельное управление катером (6)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1,309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</w:t>
            </w:r>
          </w:p>
        </w:tc>
      </w:tr>
      <w:tr w:rsidR="00276182" w:rsidRPr="00276182" w:rsidTr="00E5775B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40" w:rsidRDefault="004A7840" w:rsidP="004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6182" w:rsidRPr="00276182" w:rsidRDefault="00276182" w:rsidP="004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планшетов глубин с определением характеристики грунта. Выполнение сложных замеров при обследовании затонувших судов. Установка оголовков и массивов массой свыше 50 т. Управление телевизионными установками при обследовании судов и гидротехнических сооружений. Снятие и изготовление контурных и объемных шаблонов пробоин корпусов судов и повреждений подводных частей гидротехнических сооружений. Резка и сварка металла под водой, выполнение взрывных работ. Смена гребных винтов или их лопастей, ремонт и смена датчиков электрорадионавигационных и поисковых приборов, установленных на корпусах судов. Разметка мест расположения туннелей, котлованов и постелей. </w:t>
            </w: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постановкой пластырей на пробоины. Работы по устранению водотечности подводной части корпуса аварийного судна. Крепление судоподъемных стропов, полотенец и других приспособлений, равнение и найтовка судоподъемных понтонов, подсоединение шлангов к судоподъемным понтонам. Практическая подготовка водолазов по своей группе специализации работ. Выполнение всех сложных аварийно-спасательных, спасательных, судовых, судоремонтных, судоподъемных и других водолазных работ. Пользование всеми видами водолазной техники и проведение ремонта этой техники. Руководство всеми видами водолазных поисковых работ, связанных с обнаружением и подъемом пострадавших из воды (7)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1,436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276182" w:rsidRPr="00276182" w:rsidTr="00E5775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 (6)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</w:t>
            </w:r>
          </w:p>
        </w:tc>
      </w:tr>
      <w:tr w:rsidR="00276182" w:rsidRPr="00276182" w:rsidTr="00E5775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 (6)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</w:t>
            </w:r>
          </w:p>
        </w:tc>
      </w:tr>
      <w:tr w:rsidR="00276182" w:rsidRPr="00276182" w:rsidTr="00E5775B">
        <w:trPr>
          <w:trHeight w:val="3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182" w:rsidRPr="00276182" w:rsidTr="00147EF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182" w:rsidRPr="00276182" w:rsidTr="00147EF2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работы на 2 - 3 видах автомобилей (легковом, грузовом, автобусе и т.п.);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1,586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276182" w:rsidRPr="00276182" w:rsidTr="00147EF2">
        <w:trPr>
          <w:trHeight w:val="16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выполнения всего комплекса работ по ремонту и техническому обслуживанию управляемого автомобиля при отсутствии на предприятии, в организации, учреждении специализированной службы технического обслуживания автомобилей (8)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182" w:rsidRPr="00276182" w:rsidTr="00147EF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Водолаз: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182" w:rsidRPr="00276182" w:rsidTr="00E5775B">
        <w:trPr>
          <w:trHeight w:val="2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подводно-технических работ методом длительного пребывания в глубоководном водолазном комплексе на глубинах более 60 м; руководстве аварийно-спасательными и спасательными работами в сложных условиях; выполнении экспериментальных водолазных работ и испытании новых образцов водолазного снаряжения и технических средств, предназначенных для работы под водой (8)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276182" w:rsidRPr="00276182" w:rsidTr="00147EF2">
        <w:trPr>
          <w:trHeight w:val="3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6182" w:rsidRPr="00276182" w:rsidTr="00147EF2">
        <w:trPr>
          <w:trHeight w:val="13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автобусов, специальных легковых автомобилей ("Технологическая" и др.) и легковых автомобилей, имеющие 1 класс и занятые перевозкой обслуживаемых &lt;*&gt;)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F2" w:rsidRDefault="00147EF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1,741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F2" w:rsidRDefault="00147EF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</w:t>
            </w:r>
          </w:p>
        </w:tc>
      </w:tr>
      <w:tr w:rsidR="00276182" w:rsidRPr="00276182" w:rsidTr="00147EF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147EF2" w:rsidP="0014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182" w:rsidRPr="00276182" w:rsidTr="00147EF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82" w:rsidRPr="00276182" w:rsidRDefault="00147EF2" w:rsidP="0014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76182"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1,918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82" w:rsidRPr="00276182" w:rsidRDefault="00276182" w:rsidP="0020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4 954</w:t>
            </w:r>
          </w:p>
        </w:tc>
      </w:tr>
    </w:tbl>
    <w:p w:rsidR="001835DA" w:rsidRPr="00156D78" w:rsidRDefault="00204019" w:rsidP="00E612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F40799" w:rsidRPr="00156D78" w:rsidRDefault="00F40799" w:rsidP="00F4079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Размеры окладов (должностных окладов), ставок </w:t>
      </w:r>
      <w:proofErr w:type="gramStart"/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заработной</w:t>
      </w:r>
      <w:proofErr w:type="gramEnd"/>
    </w:p>
    <w:p w:rsidR="00F40799" w:rsidRPr="00156D78" w:rsidRDefault="00F40799" w:rsidP="00F4079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платы с учетом повышающих коэффициентов по общеотраслевым</w:t>
      </w:r>
    </w:p>
    <w:p w:rsidR="00F40799" w:rsidRPr="00156D78" w:rsidRDefault="00F40799" w:rsidP="00F4079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профессиям рабочих, указанных в Едином</w:t>
      </w:r>
    </w:p>
    <w:p w:rsidR="00F40799" w:rsidRPr="00156D78" w:rsidRDefault="00F40799" w:rsidP="00F4079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тарифно-квалификационном справочнике работ и профессий</w:t>
      </w:r>
    </w:p>
    <w:p w:rsidR="00F40799" w:rsidRPr="00156D78" w:rsidRDefault="00F40799" w:rsidP="00F4079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(Приказ Минздравсоцразвития РФ от 29.05.2008 </w:t>
      </w:r>
      <w:r w:rsidR="004A784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248н</w:t>
      </w:r>
      <w:proofErr w:type="gramEnd"/>
    </w:p>
    <w:p w:rsidR="00F40799" w:rsidRPr="00156D78" w:rsidRDefault="00F40799" w:rsidP="00F4079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(ред. от 12.08.2008) </w:t>
      </w:r>
      <w:r w:rsidR="004A7840" w:rsidRPr="008F6F19">
        <w:rPr>
          <w:rFonts w:ascii="Times New Roman" w:hAnsi="Times New Roman" w:cs="Times New Roman"/>
          <w:sz w:val="24"/>
          <w:szCs w:val="24"/>
        </w:rPr>
        <w:t>«</w:t>
      </w: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proofErr w:type="gramStart"/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профессиональных</w:t>
      </w:r>
      <w:proofErr w:type="gramEnd"/>
    </w:p>
    <w:p w:rsidR="001835DA" w:rsidRPr="00156D78" w:rsidRDefault="00F40799" w:rsidP="00F4079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квалификационных групп общеотраслевых профессий рабочих</w:t>
      </w:r>
      <w:r w:rsidR="004A7840" w:rsidRPr="008F6F19">
        <w:rPr>
          <w:rFonts w:ascii="Times New Roman" w:hAnsi="Times New Roman" w:cs="Times New Roman"/>
          <w:sz w:val="24"/>
          <w:szCs w:val="24"/>
        </w:rPr>
        <w:t>»</w:t>
      </w: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40799" w:rsidRPr="00156D78" w:rsidRDefault="00F40799" w:rsidP="00F4079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531"/>
        <w:gridCol w:w="2273"/>
        <w:gridCol w:w="2008"/>
      </w:tblGrid>
      <w:tr w:rsidR="00F40799" w:rsidRPr="00F40799" w:rsidTr="008803F5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по ПКГ, ставка по ПКГ, рублей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F40799" w:rsidRPr="00F40799" w:rsidTr="008803F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40799" w:rsidRPr="00F40799" w:rsidTr="008803F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первого уровня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799" w:rsidRPr="00F40799" w:rsidTr="008803F5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4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799" w:rsidRPr="00F40799" w:rsidTr="00CF05E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5F2E88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F40799" w:rsidRPr="00156D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Наименования профессий рабочих, по которым предусмотрено присвоение 1 разряда работ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1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</w:t>
            </w:r>
          </w:p>
        </w:tc>
      </w:tr>
      <w:tr w:rsidR="00F40799" w:rsidRPr="00F40799" w:rsidTr="00CF05E8"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5F2E88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F40799" w:rsidRPr="00156D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Наименования профессий рабочих, по которым предусмотрено присвоение 2 разряда работ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1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</w:t>
            </w:r>
          </w:p>
        </w:tc>
      </w:tr>
      <w:tr w:rsidR="00F40799" w:rsidRPr="00F40799" w:rsidTr="00CF05E8"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5F2E88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F40799" w:rsidRPr="00156D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Наименования профессий рабочих, по которым предусмотрено присвоение 3 разряда работ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1,115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2 619</w:t>
            </w:r>
          </w:p>
        </w:tc>
      </w:tr>
      <w:tr w:rsidR="00F40799" w:rsidRPr="00F40799" w:rsidTr="008803F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второго уровня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799" w:rsidRPr="00F40799" w:rsidTr="008803F5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4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799" w:rsidRPr="00F40799" w:rsidTr="008803F5">
        <w:trPr>
          <w:trHeight w:val="5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5F2E88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F40799" w:rsidRPr="00156D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Наименования профессий рабочих, по которым предусмотрено </w:t>
              </w:r>
              <w:r w:rsidR="00F40799" w:rsidRPr="00156D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lastRenderedPageBreak/>
                <w:t>присвоение 4 разряда работ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</w:t>
            </w:r>
          </w:p>
        </w:tc>
      </w:tr>
      <w:tr w:rsidR="00F40799" w:rsidRPr="00F40799" w:rsidTr="008803F5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5F2E88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F40799" w:rsidRPr="00156D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Наименования профессий рабочих, по которым предусмотрено присвоение 5 разряда работ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F40799" w:rsidRPr="00F40799" w:rsidTr="008803F5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4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799" w:rsidRPr="00F40799" w:rsidTr="008803F5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5F2E88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F40799" w:rsidRPr="00156D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Наименования профессий рабочих, по которым предусмотрено присвоение 6 разряда работ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</w:t>
            </w:r>
          </w:p>
        </w:tc>
      </w:tr>
      <w:tr w:rsidR="00F40799" w:rsidRPr="00F40799" w:rsidTr="008803F5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7 разряда работ в соответствии с Единым тарифно-квалификационным работ и профессий рабочих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F40799" w:rsidRPr="00F40799" w:rsidTr="008803F5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4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799" w:rsidRPr="00F40799" w:rsidTr="008803F5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5F2E88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F40799" w:rsidRPr="00156D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Наименования профессий рабочих, по которым предусмотрено присвоение 8 разряда работ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147EF2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F40799" w:rsidRPr="00F40799" w:rsidTr="00147EF2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4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799" w:rsidRPr="00F40799" w:rsidTr="00CF05E8">
        <w:trPr>
          <w:trHeight w:val="21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F2" w:rsidRDefault="00147EF2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1,741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F2" w:rsidRDefault="00147EF2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EF2" w:rsidRDefault="00147EF2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</w:t>
            </w:r>
          </w:p>
        </w:tc>
      </w:tr>
      <w:tr w:rsidR="00F40799" w:rsidRPr="00F40799" w:rsidTr="00CF05E8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разряд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799" w:rsidRPr="00F40799" w:rsidTr="00CF05E8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799" w:rsidRPr="00F40799" w:rsidRDefault="00F40799" w:rsidP="00F4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разряд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1,918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99" w:rsidRPr="00F40799" w:rsidRDefault="00F40799" w:rsidP="00F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4 954</w:t>
            </w:r>
          </w:p>
        </w:tc>
      </w:tr>
    </w:tbl>
    <w:p w:rsidR="00F40799" w:rsidRPr="00156D78" w:rsidRDefault="00F40799" w:rsidP="00F4079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7248" w:rsidRPr="00156D78" w:rsidRDefault="00AB7248" w:rsidP="00F4079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EF2" w:rsidRDefault="00147EF2" w:rsidP="00AB72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7248" w:rsidRPr="00156D78" w:rsidRDefault="00AB7248" w:rsidP="00AB72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Размеры окладов (должностных окладов), ставок </w:t>
      </w:r>
      <w:proofErr w:type="gramStart"/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заработной</w:t>
      </w:r>
      <w:proofErr w:type="gramEnd"/>
    </w:p>
    <w:p w:rsidR="00AB7248" w:rsidRPr="00156D78" w:rsidRDefault="00AB7248" w:rsidP="00AB72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платы с учетом повышающих коэффициентов работников</w:t>
      </w:r>
    </w:p>
    <w:p w:rsidR="00AB7248" w:rsidRPr="00156D78" w:rsidRDefault="00AB7248" w:rsidP="00AB72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в области транспортного обслуживания населения, дорожного</w:t>
      </w:r>
    </w:p>
    <w:p w:rsidR="00AB7248" w:rsidRPr="00156D78" w:rsidRDefault="00AB7248" w:rsidP="00AB72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хозяйства, благоустройства и озеленения, оказания бытовых</w:t>
      </w:r>
    </w:p>
    <w:p w:rsidR="00AB7248" w:rsidRPr="00156D78" w:rsidRDefault="00AB7248" w:rsidP="00AB72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услуг населению</w:t>
      </w:r>
    </w:p>
    <w:p w:rsidR="00AB7248" w:rsidRPr="00156D78" w:rsidRDefault="00AB7248" w:rsidP="00AB72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(введено постановлением администрации г. Кемерово</w:t>
      </w:r>
    </w:p>
    <w:p w:rsidR="00AB7248" w:rsidRPr="00156D78" w:rsidRDefault="00AB7248" w:rsidP="00AB72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13.07.2011 </w:t>
      </w:r>
      <w:r w:rsidR="004A784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94)</w:t>
      </w:r>
    </w:p>
    <w:p w:rsidR="00AB7248" w:rsidRPr="00156D78" w:rsidRDefault="00AB7248" w:rsidP="00AB72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2268"/>
        <w:gridCol w:w="1984"/>
      </w:tblGrid>
      <w:tr w:rsidR="00AB7248" w:rsidRPr="00AB7248" w:rsidTr="00D9627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по ПКГ, ставка по ПКГ,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147EF2" w:rsidRPr="00AB7248" w:rsidTr="00147EF2">
        <w:trPr>
          <w:trHeight w:val="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F2" w:rsidRPr="00AB7248" w:rsidRDefault="00147EF2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F2" w:rsidRPr="00AB7248" w:rsidRDefault="00147EF2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F2" w:rsidRPr="00AB7248" w:rsidRDefault="00147EF2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F2" w:rsidRPr="00AB7248" w:rsidRDefault="00147EF2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F2" w:rsidRPr="00AB7248" w:rsidRDefault="00147EF2" w:rsidP="001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7248" w:rsidRPr="00AB7248" w:rsidTr="00D96279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4A7840" w:rsidRPr="008F6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Общеотраслевые должности руководителей, специалистов и служащих второго уровня</w:t>
            </w:r>
            <w:r w:rsidR="004A7840" w:rsidRPr="008F6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D96279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F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D9627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отдела контроля: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</w:t>
            </w:r>
          </w:p>
        </w:tc>
      </w:tr>
      <w:tr w:rsidR="00AB7248" w:rsidRPr="00AB7248" w:rsidTr="00D96279">
        <w:trPr>
          <w:trHeight w:val="28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на данном предприятии не менее 1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CF05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весового контроля: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</w:t>
            </w:r>
          </w:p>
        </w:tc>
      </w:tr>
      <w:tr w:rsidR="00AB7248" w:rsidRPr="00AB7248" w:rsidTr="00CF05E8">
        <w:trPr>
          <w:trHeight w:val="27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на данном предприятии не менее 1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CF05E8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F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D9627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AB7248" w:rsidRPr="00AB7248" w:rsidTr="00D96279">
        <w:trPr>
          <w:trHeight w:val="14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D96279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F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D9627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Агроном (старший)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</w:t>
            </w:r>
          </w:p>
        </w:tc>
      </w:tr>
      <w:tr w:rsidR="00AB7248" w:rsidRPr="00AB7248" w:rsidTr="00D9627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D9627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 (старший)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</w:t>
            </w:r>
          </w:p>
        </w:tc>
      </w:tr>
      <w:tr w:rsidR="00AB7248" w:rsidRPr="00AB7248" w:rsidTr="00D9627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D9627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</w:t>
            </w:r>
          </w:p>
        </w:tc>
      </w:tr>
      <w:tr w:rsidR="00AB7248" w:rsidRPr="00AB7248" w:rsidTr="00147EF2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147EF2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(старший) (озеленитель, дендролог)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AB7248" w:rsidRPr="00AB7248" w:rsidTr="00147EF2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D9627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Ландшафтный дизайнер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AB7248" w:rsidRPr="00AB7248" w:rsidTr="00D9627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D9627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AB7248" w:rsidRPr="00AB7248" w:rsidTr="00D9627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CF05E8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4A7840" w:rsidRPr="008F6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Общеотраслевые должности руководителей, специалистов и служащих третьего уровня</w:t>
            </w:r>
            <w:r w:rsidR="004A7840" w:rsidRPr="008F6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CF05E8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F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D9627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связям с общественностью: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1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AB7248" w:rsidRPr="00AB7248" w:rsidTr="00136CDC">
        <w:trPr>
          <w:trHeight w:val="19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CF05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дорожного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CF05E8">
        <w:trPr>
          <w:trHeight w:val="8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1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AB7248" w:rsidRPr="00AB7248" w:rsidTr="00CF05E8">
        <w:trPr>
          <w:trHeight w:val="19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</w:t>
            </w:r>
          </w:p>
        </w:tc>
      </w:tr>
      <w:tr w:rsidR="00AB7248" w:rsidRPr="00AB7248" w:rsidTr="00D96279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AB7248" w:rsidRPr="00AB7248" w:rsidTr="00D9627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маркетингу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</w:t>
            </w:r>
          </w:p>
        </w:tc>
      </w:tr>
      <w:tr w:rsidR="00AB7248" w:rsidRPr="00AB7248" w:rsidTr="00136CDC">
        <w:trPr>
          <w:trHeight w:val="20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D96279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F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147EF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</w:p>
        </w:tc>
      </w:tr>
      <w:tr w:rsidR="00AB7248" w:rsidRPr="00AB7248" w:rsidTr="00147EF2"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147EF2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эксперт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147EF2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1,623</w:t>
            </w:r>
            <w:r w:rsidR="00AB7248"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147EF2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</w:t>
            </w:r>
            <w:r w:rsidR="00AB7248"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D96279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248" w:rsidRPr="00AB7248" w:rsidTr="00D96279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F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CF05E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эксперт дорожного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248" w:rsidRPr="00AB7248" w:rsidTr="00CF05E8">
        <w:trPr>
          <w:trHeight w:val="1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должностных обязанностей начальника отдела учреждения, отнесенного к IV группе по оплате труда руководителей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</w:t>
            </w:r>
          </w:p>
        </w:tc>
      </w:tr>
      <w:tr w:rsidR="00AB7248" w:rsidRPr="00AB7248" w:rsidTr="00CF05E8">
        <w:trPr>
          <w:trHeight w:val="1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должностных обязанностей начальника отдела учреждения, отнесенного к III группе по оплате труда руководителей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5 895</w:t>
            </w:r>
          </w:p>
        </w:tc>
      </w:tr>
      <w:tr w:rsidR="00AB7248" w:rsidRPr="00AB7248" w:rsidTr="00CF05E8">
        <w:trPr>
          <w:trHeight w:val="1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должностных обязанностей начальника отдела учреждения, отнесенного ко II группе по оплате труда руководителей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5 535</w:t>
            </w:r>
          </w:p>
        </w:tc>
      </w:tr>
      <w:tr w:rsidR="00AB7248" w:rsidRPr="00AB7248" w:rsidTr="00CF05E8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48" w:rsidRPr="00AB7248" w:rsidRDefault="00AB7248" w:rsidP="00A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должностных обязанностей начальника отдела учреждения, отнесенного к I группе по оплате труда руководителей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48" w:rsidRPr="00AB7248" w:rsidRDefault="00AB7248" w:rsidP="00A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6 894</w:t>
            </w:r>
          </w:p>
        </w:tc>
      </w:tr>
    </w:tbl>
    <w:p w:rsidR="00AB7248" w:rsidRPr="00156D78" w:rsidRDefault="00AB7248" w:rsidP="00AB72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E84" w:rsidRPr="00156D78" w:rsidRDefault="00A07E84" w:rsidP="00A07E8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Размеры окладов (должностных окладов), ставок </w:t>
      </w:r>
      <w:proofErr w:type="gramStart"/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заработной</w:t>
      </w:r>
      <w:proofErr w:type="gramEnd"/>
    </w:p>
    <w:p w:rsidR="00A07E84" w:rsidRPr="00156D78" w:rsidRDefault="00A07E84" w:rsidP="00A07E8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платы с учетом повышающих коэффициентов работников</w:t>
      </w:r>
    </w:p>
    <w:p w:rsidR="00A07E84" w:rsidRPr="00156D78" w:rsidRDefault="00A07E84" w:rsidP="00A07E8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в области энергосбережения</w:t>
      </w:r>
    </w:p>
    <w:p w:rsidR="00A07E84" w:rsidRPr="00156D78" w:rsidRDefault="00A07E84" w:rsidP="00A07E8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>(введено постановлением администрации г. Кемерово</w:t>
      </w:r>
    </w:p>
    <w:p w:rsidR="00A07E84" w:rsidRPr="00156D78" w:rsidRDefault="00A07E84" w:rsidP="00A07E8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13.07.2011 </w:t>
      </w:r>
      <w:r w:rsidR="005F578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5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94)</w:t>
      </w:r>
    </w:p>
    <w:p w:rsidR="00A07E84" w:rsidRPr="00156D78" w:rsidRDefault="00A07E84" w:rsidP="00A07E8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2268"/>
        <w:gridCol w:w="1984"/>
      </w:tblGrid>
      <w:tr w:rsidR="00A07E84" w:rsidRPr="00A07E84" w:rsidTr="00DF4254">
        <w:trPr>
          <w:trHeight w:val="18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по ПКГ, ставка по ПКГ,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BD311D" w:rsidRPr="00A07E84" w:rsidTr="00BD311D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1D" w:rsidRPr="00A07E84" w:rsidRDefault="00BD311D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1D" w:rsidRPr="00A07E84" w:rsidRDefault="00BD311D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1D" w:rsidRPr="00A07E84" w:rsidRDefault="00BD311D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1D" w:rsidRPr="00A07E84" w:rsidRDefault="00BD311D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1D" w:rsidRPr="00A07E84" w:rsidRDefault="00BD311D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07E84" w:rsidRPr="00A07E84" w:rsidTr="00BD311D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84" w:rsidRPr="00A07E84" w:rsidRDefault="00A07E84" w:rsidP="00A0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  <w:r w:rsidR="005F578E" w:rsidRPr="008F6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Общеотраслевые должности руководителей, специалистов и служащих третьего уровня</w:t>
            </w:r>
            <w:r w:rsidR="005F578E" w:rsidRPr="008F6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E84" w:rsidRPr="00A07E84" w:rsidTr="00BD311D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F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E84" w:rsidRPr="00A07E84" w:rsidTr="00BD311D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по энергоаудиту: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4 954</w:t>
            </w:r>
          </w:p>
        </w:tc>
      </w:tr>
      <w:tr w:rsidR="00A07E84" w:rsidRPr="00A07E84" w:rsidTr="00BD311D">
        <w:trPr>
          <w:trHeight w:val="9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(среднее) техническое образование и сертификат энергоаудитора без предъявления требований к стажу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E84" w:rsidRPr="00A07E84" w:rsidTr="00BD311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администратор: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4 954</w:t>
            </w:r>
          </w:p>
        </w:tc>
      </w:tr>
      <w:tr w:rsidR="00A07E84" w:rsidRPr="00A07E84" w:rsidTr="00BD311D">
        <w:trPr>
          <w:trHeight w:val="11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и стаж работы в должности программиста II категории не менее 3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E84" w:rsidRPr="00A07E84" w:rsidTr="00DF4254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F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E84" w:rsidRPr="00A07E84" w:rsidTr="00CF05E8">
        <w:trPr>
          <w:trHeight w:val="5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9B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Диспетчер-аналитик (ведущий программист):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5 895</w:t>
            </w:r>
          </w:p>
        </w:tc>
      </w:tr>
      <w:tr w:rsidR="00A07E84" w:rsidRPr="00A07E84" w:rsidTr="00CF05E8">
        <w:trPr>
          <w:trHeight w:val="9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4" w:rsidRPr="00A07E84" w:rsidRDefault="00A07E84" w:rsidP="00A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07E84" w:rsidRDefault="00A07E84" w:rsidP="00A07E8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D4D" w:rsidRDefault="00745D4D" w:rsidP="00A07E8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D4D" w:rsidRPr="00156D78" w:rsidRDefault="00745D4D" w:rsidP="00745D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делами                                                                                       В.И. Вылегжанина</w:t>
      </w:r>
    </w:p>
    <w:sectPr w:rsidR="00745D4D" w:rsidRPr="00156D78" w:rsidSect="00CF05E8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EAE"/>
    <w:rsid w:val="0008475D"/>
    <w:rsid w:val="00092E67"/>
    <w:rsid w:val="0009501D"/>
    <w:rsid w:val="000E1D44"/>
    <w:rsid w:val="0012453A"/>
    <w:rsid w:val="00136CDC"/>
    <w:rsid w:val="00147EF2"/>
    <w:rsid w:val="00156D78"/>
    <w:rsid w:val="001672B3"/>
    <w:rsid w:val="001835DA"/>
    <w:rsid w:val="001C3A45"/>
    <w:rsid w:val="001D628C"/>
    <w:rsid w:val="00201823"/>
    <w:rsid w:val="00204019"/>
    <w:rsid w:val="00237E36"/>
    <w:rsid w:val="00246F24"/>
    <w:rsid w:val="00276182"/>
    <w:rsid w:val="00282034"/>
    <w:rsid w:val="002854A9"/>
    <w:rsid w:val="002868F9"/>
    <w:rsid w:val="002D467D"/>
    <w:rsid w:val="002E4173"/>
    <w:rsid w:val="002E574D"/>
    <w:rsid w:val="003051AC"/>
    <w:rsid w:val="0035723B"/>
    <w:rsid w:val="003766B6"/>
    <w:rsid w:val="0038315A"/>
    <w:rsid w:val="00386F69"/>
    <w:rsid w:val="00397E91"/>
    <w:rsid w:val="003D5634"/>
    <w:rsid w:val="00410355"/>
    <w:rsid w:val="0046399F"/>
    <w:rsid w:val="00473CA7"/>
    <w:rsid w:val="00486054"/>
    <w:rsid w:val="004A7840"/>
    <w:rsid w:val="004B52E0"/>
    <w:rsid w:val="004E1A73"/>
    <w:rsid w:val="00512956"/>
    <w:rsid w:val="005140A3"/>
    <w:rsid w:val="005216DB"/>
    <w:rsid w:val="00530744"/>
    <w:rsid w:val="00535FDD"/>
    <w:rsid w:val="00584D56"/>
    <w:rsid w:val="005B5342"/>
    <w:rsid w:val="005C7B39"/>
    <w:rsid w:val="005E032E"/>
    <w:rsid w:val="005F2E88"/>
    <w:rsid w:val="005F578E"/>
    <w:rsid w:val="00606524"/>
    <w:rsid w:val="00621EC4"/>
    <w:rsid w:val="00627A52"/>
    <w:rsid w:val="00652647"/>
    <w:rsid w:val="0066338C"/>
    <w:rsid w:val="00686A94"/>
    <w:rsid w:val="006979D2"/>
    <w:rsid w:val="006B7682"/>
    <w:rsid w:val="006F5E4A"/>
    <w:rsid w:val="00736697"/>
    <w:rsid w:val="00745D4D"/>
    <w:rsid w:val="007534A3"/>
    <w:rsid w:val="00754309"/>
    <w:rsid w:val="00762551"/>
    <w:rsid w:val="007C0229"/>
    <w:rsid w:val="007E41E9"/>
    <w:rsid w:val="007F1FDC"/>
    <w:rsid w:val="007F4B21"/>
    <w:rsid w:val="007F57A8"/>
    <w:rsid w:val="00805ECD"/>
    <w:rsid w:val="00817A96"/>
    <w:rsid w:val="00817CB7"/>
    <w:rsid w:val="00823489"/>
    <w:rsid w:val="008269A9"/>
    <w:rsid w:val="00847F4F"/>
    <w:rsid w:val="00851BA5"/>
    <w:rsid w:val="00855A48"/>
    <w:rsid w:val="00864745"/>
    <w:rsid w:val="00877FF7"/>
    <w:rsid w:val="008803F5"/>
    <w:rsid w:val="008A600A"/>
    <w:rsid w:val="008E5E26"/>
    <w:rsid w:val="00904B6A"/>
    <w:rsid w:val="00913DDE"/>
    <w:rsid w:val="00916F8E"/>
    <w:rsid w:val="009320D7"/>
    <w:rsid w:val="009513A8"/>
    <w:rsid w:val="009616C4"/>
    <w:rsid w:val="00961BC0"/>
    <w:rsid w:val="00966ED3"/>
    <w:rsid w:val="009903BF"/>
    <w:rsid w:val="00993B69"/>
    <w:rsid w:val="009A1B56"/>
    <w:rsid w:val="009A3D7E"/>
    <w:rsid w:val="009B6907"/>
    <w:rsid w:val="009C16B2"/>
    <w:rsid w:val="009E6D53"/>
    <w:rsid w:val="00A07E84"/>
    <w:rsid w:val="00A42834"/>
    <w:rsid w:val="00A505B4"/>
    <w:rsid w:val="00A512AB"/>
    <w:rsid w:val="00A924E8"/>
    <w:rsid w:val="00A96D48"/>
    <w:rsid w:val="00AB16CC"/>
    <w:rsid w:val="00AB7248"/>
    <w:rsid w:val="00AE1257"/>
    <w:rsid w:val="00B01F72"/>
    <w:rsid w:val="00B2798E"/>
    <w:rsid w:val="00B36121"/>
    <w:rsid w:val="00B442A4"/>
    <w:rsid w:val="00B50FD7"/>
    <w:rsid w:val="00B5555E"/>
    <w:rsid w:val="00BA6421"/>
    <w:rsid w:val="00BD311D"/>
    <w:rsid w:val="00BD7B2F"/>
    <w:rsid w:val="00C060FD"/>
    <w:rsid w:val="00C13DDA"/>
    <w:rsid w:val="00C376D8"/>
    <w:rsid w:val="00C47636"/>
    <w:rsid w:val="00C5400A"/>
    <w:rsid w:val="00C60C96"/>
    <w:rsid w:val="00C739D2"/>
    <w:rsid w:val="00C77142"/>
    <w:rsid w:val="00CD3BE5"/>
    <w:rsid w:val="00CF05E8"/>
    <w:rsid w:val="00CF07BC"/>
    <w:rsid w:val="00CF26FC"/>
    <w:rsid w:val="00D12698"/>
    <w:rsid w:val="00D42C13"/>
    <w:rsid w:val="00D75026"/>
    <w:rsid w:val="00D96279"/>
    <w:rsid w:val="00DB263F"/>
    <w:rsid w:val="00DC1EEB"/>
    <w:rsid w:val="00DC73F7"/>
    <w:rsid w:val="00DE1673"/>
    <w:rsid w:val="00DF4254"/>
    <w:rsid w:val="00E03660"/>
    <w:rsid w:val="00E03CFF"/>
    <w:rsid w:val="00E22FFE"/>
    <w:rsid w:val="00E47538"/>
    <w:rsid w:val="00E5775B"/>
    <w:rsid w:val="00E6122F"/>
    <w:rsid w:val="00E83541"/>
    <w:rsid w:val="00EC73DF"/>
    <w:rsid w:val="00ED046C"/>
    <w:rsid w:val="00ED3211"/>
    <w:rsid w:val="00EF1EAE"/>
    <w:rsid w:val="00F07A4D"/>
    <w:rsid w:val="00F13CE9"/>
    <w:rsid w:val="00F40799"/>
    <w:rsid w:val="00F42D7E"/>
    <w:rsid w:val="00F5084F"/>
    <w:rsid w:val="00F54C96"/>
    <w:rsid w:val="00F61290"/>
    <w:rsid w:val="00F803BD"/>
    <w:rsid w:val="00F84F99"/>
    <w:rsid w:val="00FA553C"/>
    <w:rsid w:val="00FB0A53"/>
    <w:rsid w:val="00FD20AA"/>
    <w:rsid w:val="00FD5216"/>
    <w:rsid w:val="00FF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5D"/>
  </w:style>
  <w:style w:type="paragraph" w:styleId="1">
    <w:name w:val="heading 1"/>
    <w:basedOn w:val="a"/>
    <w:next w:val="a"/>
    <w:link w:val="10"/>
    <w:qFormat/>
    <w:rsid w:val="00E036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0799"/>
    <w:rPr>
      <w:color w:val="0563C1"/>
      <w:u w:val="single"/>
    </w:rPr>
  </w:style>
  <w:style w:type="paragraph" w:customStyle="1" w:styleId="xl65">
    <w:name w:val="xl65"/>
    <w:basedOn w:val="a"/>
    <w:rsid w:val="00ED0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0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0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0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0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E036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C1BA8A60902373E2AD4C5AA33279049D0D5C009212334268599D9C77REQ1E" TargetMode="External"/><Relationship Id="rId13" Type="http://schemas.openxmlformats.org/officeDocument/2006/relationships/hyperlink" Target="consultantplus://offline/ref=D1CFC0A7D6A90A944C1178AEC5DEC932D9A6A1883A049780DFFC9263S2Q8E" TargetMode="External"/><Relationship Id="rId18" Type="http://schemas.openxmlformats.org/officeDocument/2006/relationships/hyperlink" Target="consultantplus://offline/ref=D1CFC0A7D6A90A944C1178AEC5DEC932D9A6A1883A049780DFFC9263S2Q8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file:///C:\Users\krapivina.KEMGF\Desktop\&#1056;&#1040;&#1057;&#1063;&#1025;&#1058;.xlsx" TargetMode="External"/><Relationship Id="rId12" Type="http://schemas.openxmlformats.org/officeDocument/2006/relationships/hyperlink" Target="consultantplus://offline/ref=03C1BA8A60902373E2AD4C5AA33279049805580696186E486000919ER7Q0E" TargetMode="External"/><Relationship Id="rId17" Type="http://schemas.openxmlformats.org/officeDocument/2006/relationships/hyperlink" Target="consultantplus://offline/ref=D1CFC0A7D6A90A944C1178AEC5DEC932D9A6A1883A049780DFFC9263S2Q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CFC0A7D6A90A944C1178AEC5DEC932D9A6A1883A049780DFFC9263S2Q8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29EFE9E676A1AF266E8EE597B1D69FDE1DC90BF1AB3BFD9B849496QCQ5E" TargetMode="External"/><Relationship Id="rId11" Type="http://schemas.openxmlformats.org/officeDocument/2006/relationships/hyperlink" Target="consultantplus://offline/ref=03C1BA8A60902373E2AD4C5AA33279049804510F9F186E486000919ER7Q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CFC0A7D6A90A944C1178AEC5DEC932D9A6A1883A049780DFFC9263S2Q8E" TargetMode="External"/><Relationship Id="rId10" Type="http://schemas.openxmlformats.org/officeDocument/2006/relationships/hyperlink" Target="consultantplus://offline/ref=03C1BA8A60902373E2AD4C5AA3327904980B500591186E486000919ER7Q0E" TargetMode="External"/><Relationship Id="rId19" Type="http://schemas.openxmlformats.org/officeDocument/2006/relationships/hyperlink" Target="consultantplus://offline/ref=D1CFC0A7D6A90A944C1178AEC5DEC932D9A6A1883A049780DFFC9263S2Q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C1BA8A60902373E2AD4C5AA3327904980B5B069E186E486000919ER7Q0E" TargetMode="External"/><Relationship Id="rId14" Type="http://schemas.openxmlformats.org/officeDocument/2006/relationships/hyperlink" Target="consultantplus://offline/ref=D1CFC0A7D6A90A944C1178AEC5DEC932D9A6A1883A049780DFFC9263S2Q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4D42-6876-44BD-8417-AD19D46B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41</Pages>
  <Words>9614</Words>
  <Characters>54802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</dc:creator>
  <cp:keywords/>
  <dc:description/>
  <cp:lastModifiedBy>Protokol</cp:lastModifiedBy>
  <cp:revision>72</cp:revision>
  <cp:lastPrinted>2017-12-20T10:19:00Z</cp:lastPrinted>
  <dcterms:created xsi:type="dcterms:W3CDTF">2017-12-12T03:16:00Z</dcterms:created>
  <dcterms:modified xsi:type="dcterms:W3CDTF">2017-12-22T07:01:00Z</dcterms:modified>
</cp:coreProperties>
</file>