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0C39FA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9CC">
        <w:rPr>
          <w:sz w:val="28"/>
          <w:szCs w:val="28"/>
        </w:rPr>
        <w:t>09.12.2019 № 3299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42675C" w:rsidRDefault="0042675C" w:rsidP="0042675C">
      <w:pPr>
        <w:spacing w:line="276" w:lineRule="auto"/>
        <w:jc w:val="center"/>
        <w:rPr>
          <w:sz w:val="28"/>
          <w:szCs w:val="28"/>
        </w:rPr>
      </w:pPr>
      <w:r w:rsidRPr="00EC6826">
        <w:rPr>
          <w:sz w:val="28"/>
          <w:szCs w:val="28"/>
        </w:rPr>
        <w:t>Об условиях приватизации здани</w:t>
      </w:r>
      <w:r w:rsidR="00C16C81">
        <w:rPr>
          <w:sz w:val="28"/>
          <w:szCs w:val="28"/>
        </w:rPr>
        <w:t>й</w:t>
      </w:r>
      <w:r w:rsidRPr="00EC6826">
        <w:rPr>
          <w:sz w:val="28"/>
          <w:szCs w:val="28"/>
        </w:rPr>
        <w:t xml:space="preserve">, </w:t>
      </w:r>
    </w:p>
    <w:p w:rsidR="001043D0" w:rsidRDefault="0042675C" w:rsidP="00C209D1">
      <w:pPr>
        <w:spacing w:line="276" w:lineRule="auto"/>
        <w:jc w:val="center"/>
        <w:rPr>
          <w:sz w:val="28"/>
          <w:szCs w:val="28"/>
        </w:rPr>
      </w:pPr>
      <w:r w:rsidRPr="00EC6826">
        <w:rPr>
          <w:sz w:val="28"/>
          <w:szCs w:val="28"/>
        </w:rPr>
        <w:t>расположенн</w:t>
      </w:r>
      <w:r w:rsidR="00C16C81">
        <w:rPr>
          <w:sz w:val="28"/>
          <w:szCs w:val="28"/>
        </w:rPr>
        <w:t>ых</w:t>
      </w:r>
      <w:r w:rsidRPr="00EC6826">
        <w:rPr>
          <w:sz w:val="28"/>
          <w:szCs w:val="28"/>
        </w:rPr>
        <w:t xml:space="preserve"> по адресу: г. Кемерово, </w:t>
      </w:r>
      <w:r w:rsidR="00C209D1">
        <w:rPr>
          <w:sz w:val="28"/>
          <w:szCs w:val="28"/>
        </w:rPr>
        <w:t xml:space="preserve">ул. </w:t>
      </w:r>
      <w:r w:rsidR="00C16C81">
        <w:rPr>
          <w:sz w:val="28"/>
          <w:szCs w:val="28"/>
        </w:rPr>
        <w:t>Центральная, 157, 157а</w:t>
      </w:r>
      <w:r w:rsidR="001043D0">
        <w:rPr>
          <w:sz w:val="28"/>
          <w:szCs w:val="28"/>
        </w:rPr>
        <w:tab/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C209D1" w:rsidRPr="001879B1" w:rsidRDefault="00BC6EE4" w:rsidP="00C20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 w:rsidR="00C16C8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C16C81">
        <w:rPr>
          <w:sz w:val="28"/>
          <w:szCs w:val="28"/>
        </w:rPr>
        <w:t>9</w:t>
      </w:r>
      <w:r>
        <w:rPr>
          <w:sz w:val="28"/>
          <w:szCs w:val="28"/>
        </w:rPr>
        <w:t xml:space="preserve">.2019 </w:t>
      </w:r>
      <w:r>
        <w:rPr>
          <w:sz w:val="28"/>
          <w:szCs w:val="28"/>
        </w:rPr>
        <w:br/>
        <w:t>№ 1-972/</w:t>
      </w:r>
      <w:r w:rsidR="00C16C81">
        <w:rPr>
          <w:sz w:val="28"/>
          <w:szCs w:val="28"/>
        </w:rPr>
        <w:t>1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</w:p>
    <w:p w:rsidR="006B00F3" w:rsidRPr="00723443" w:rsidRDefault="006B00F3" w:rsidP="00C16C8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BC6EE4">
        <w:rPr>
          <w:sz w:val="28"/>
          <w:szCs w:val="28"/>
        </w:rPr>
        <w:t>0</w:t>
      </w:r>
      <w:r w:rsidR="00C16C81">
        <w:rPr>
          <w:sz w:val="28"/>
          <w:szCs w:val="28"/>
        </w:rPr>
        <w:t>2</w:t>
      </w:r>
      <w:r w:rsidR="00BC6EE4">
        <w:rPr>
          <w:sz w:val="28"/>
          <w:szCs w:val="28"/>
        </w:rPr>
        <w:t>.</w:t>
      </w:r>
      <w:r w:rsidR="00C16C81">
        <w:rPr>
          <w:sz w:val="28"/>
          <w:szCs w:val="28"/>
        </w:rPr>
        <w:t>10</w:t>
      </w:r>
      <w:r w:rsidR="00BC6EE4">
        <w:rPr>
          <w:sz w:val="28"/>
          <w:szCs w:val="28"/>
        </w:rPr>
        <w:t>.2019  № 2</w:t>
      </w:r>
      <w:r w:rsidR="00C16C81">
        <w:rPr>
          <w:sz w:val="28"/>
          <w:szCs w:val="28"/>
        </w:rPr>
        <w:t>598</w:t>
      </w:r>
      <w:r w:rsidR="00BC6EE4" w:rsidRPr="000025D5">
        <w:rPr>
          <w:rStyle w:val="FontStyle17"/>
          <w:b w:val="0"/>
          <w:sz w:val="28"/>
          <w:szCs w:val="28"/>
        </w:rPr>
        <w:t xml:space="preserve"> </w:t>
      </w:r>
      <w:r w:rsidRPr="000025D5">
        <w:rPr>
          <w:rStyle w:val="FontStyle17"/>
          <w:b w:val="0"/>
          <w:sz w:val="28"/>
          <w:szCs w:val="28"/>
        </w:rPr>
        <w:t>«</w:t>
      </w:r>
      <w:r w:rsidR="00C16C81" w:rsidRPr="00C16C81">
        <w:rPr>
          <w:sz w:val="28"/>
          <w:szCs w:val="28"/>
        </w:rPr>
        <w:t>Об условиях приватизации зданий, расположенных по адресу: г. Кемерово, ул. Центральная, 157, 157а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C16C81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C16C81" w:rsidRPr="004A3744">
        <w:rPr>
          <w:sz w:val="28"/>
          <w:szCs w:val="28"/>
        </w:rPr>
        <w:t xml:space="preserve">Утвердить условия приватизации </w:t>
      </w:r>
      <w:r w:rsidR="00C16C81">
        <w:rPr>
          <w:sz w:val="28"/>
          <w:szCs w:val="28"/>
        </w:rPr>
        <w:t>зданий о</w:t>
      </w:r>
      <w:r w:rsidR="00C16C81" w:rsidRPr="004A3744">
        <w:rPr>
          <w:sz w:val="28"/>
          <w:szCs w:val="28"/>
        </w:rPr>
        <w:t>бщей площадью</w:t>
      </w:r>
      <w:r w:rsidR="00C16C81">
        <w:rPr>
          <w:sz w:val="28"/>
          <w:szCs w:val="28"/>
        </w:rPr>
        <w:t xml:space="preserve">                   8484,0</w:t>
      </w:r>
      <w:r w:rsidR="00C16C81" w:rsidRPr="00A02D9C">
        <w:rPr>
          <w:sz w:val="28"/>
          <w:szCs w:val="28"/>
        </w:rPr>
        <w:t xml:space="preserve"> </w:t>
      </w:r>
      <w:r w:rsidR="00C16C81" w:rsidRPr="004A3744">
        <w:rPr>
          <w:sz w:val="28"/>
          <w:szCs w:val="28"/>
        </w:rPr>
        <w:t xml:space="preserve"> кв.м </w:t>
      </w:r>
      <w:r w:rsidR="00C16C81" w:rsidRPr="004A3744">
        <w:rPr>
          <w:rStyle w:val="FontStyle18"/>
          <w:sz w:val="28"/>
          <w:szCs w:val="28"/>
        </w:rPr>
        <w:t>(кадастровы</w:t>
      </w:r>
      <w:r w:rsidR="00C16C81">
        <w:rPr>
          <w:rStyle w:val="FontStyle18"/>
          <w:sz w:val="28"/>
          <w:szCs w:val="28"/>
        </w:rPr>
        <w:t>е</w:t>
      </w:r>
      <w:r w:rsidR="00C16C81" w:rsidRPr="004A3744">
        <w:rPr>
          <w:rStyle w:val="FontStyle18"/>
          <w:sz w:val="28"/>
          <w:szCs w:val="28"/>
        </w:rPr>
        <w:t xml:space="preserve"> номер</w:t>
      </w:r>
      <w:r w:rsidR="00C16C81">
        <w:rPr>
          <w:rStyle w:val="FontStyle18"/>
          <w:sz w:val="28"/>
          <w:szCs w:val="28"/>
        </w:rPr>
        <w:t>а</w:t>
      </w:r>
      <w:r w:rsidR="00C16C81" w:rsidRPr="004A3744">
        <w:rPr>
          <w:rStyle w:val="FontStyle18"/>
          <w:sz w:val="28"/>
          <w:szCs w:val="28"/>
        </w:rPr>
        <w:t>:</w:t>
      </w:r>
      <w:r w:rsidR="00C16C81">
        <w:rPr>
          <w:rStyle w:val="FontStyle18"/>
          <w:sz w:val="28"/>
          <w:szCs w:val="28"/>
        </w:rPr>
        <w:t xml:space="preserve"> 42:24:0101043:148, 42:24:0101043:</w:t>
      </w:r>
      <w:r w:rsidR="00C16C81" w:rsidRPr="00947B2C">
        <w:rPr>
          <w:rStyle w:val="FontStyle18"/>
          <w:sz w:val="28"/>
          <w:szCs w:val="28"/>
        </w:rPr>
        <w:t>8</w:t>
      </w:r>
      <w:r w:rsidR="00C16C81">
        <w:rPr>
          <w:rStyle w:val="FontStyle18"/>
          <w:sz w:val="28"/>
          <w:szCs w:val="28"/>
        </w:rPr>
        <w:t>5, 42:24:0101043:150,</w:t>
      </w:r>
      <w:r w:rsidR="00C16C81" w:rsidRPr="00947B2C">
        <w:t xml:space="preserve"> </w:t>
      </w:r>
      <w:r w:rsidR="00C16C81">
        <w:rPr>
          <w:rStyle w:val="FontStyle18"/>
          <w:sz w:val="28"/>
          <w:szCs w:val="28"/>
        </w:rPr>
        <w:t>42:24:0101043:89,</w:t>
      </w:r>
      <w:r w:rsidR="00C16C81" w:rsidRPr="00947B2C">
        <w:t xml:space="preserve"> </w:t>
      </w:r>
      <w:r w:rsidR="00C16C81">
        <w:rPr>
          <w:rStyle w:val="FontStyle18"/>
          <w:sz w:val="28"/>
          <w:szCs w:val="28"/>
        </w:rPr>
        <w:t>42:24:0101043:86, 42:24:0101043:86</w:t>
      </w:r>
      <w:r w:rsidR="00C16C81" w:rsidRPr="004A3744">
        <w:rPr>
          <w:rStyle w:val="FontStyle18"/>
          <w:sz w:val="28"/>
          <w:szCs w:val="28"/>
        </w:rPr>
        <w:t>)</w:t>
      </w:r>
      <w:r w:rsidR="00C16C81" w:rsidRPr="004A3744">
        <w:rPr>
          <w:sz w:val="28"/>
          <w:szCs w:val="28"/>
        </w:rPr>
        <w:t>, расположенн</w:t>
      </w:r>
      <w:r w:rsidR="00C16C81">
        <w:rPr>
          <w:sz w:val="28"/>
          <w:szCs w:val="28"/>
        </w:rPr>
        <w:t xml:space="preserve">ых </w:t>
      </w:r>
      <w:r w:rsidR="00C16C81" w:rsidRPr="004A3744">
        <w:rPr>
          <w:sz w:val="28"/>
          <w:szCs w:val="28"/>
        </w:rPr>
        <w:t xml:space="preserve">по адресу: г. Кемерово, </w:t>
      </w:r>
      <w:r w:rsidR="00C16C81">
        <w:rPr>
          <w:sz w:val="28"/>
          <w:szCs w:val="28"/>
        </w:rPr>
        <w:t xml:space="preserve">ул. </w:t>
      </w:r>
      <w:r w:rsidR="00C16C81" w:rsidRPr="00947B2C">
        <w:rPr>
          <w:sz w:val="28"/>
          <w:szCs w:val="28"/>
        </w:rPr>
        <w:t>Центральная, 157, 157а</w:t>
      </w:r>
      <w:r w:rsidR="00C16C81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E62769">
        <w:rPr>
          <w:rStyle w:val="FontStyle17"/>
          <w:b w:val="0"/>
          <w:sz w:val="28"/>
          <w:szCs w:val="28"/>
        </w:rPr>
        <w:t xml:space="preserve">в электронной </w:t>
      </w:r>
      <w:r w:rsidR="000C39FA">
        <w:rPr>
          <w:rStyle w:val="FontStyle17"/>
          <w:b w:val="0"/>
          <w:sz w:val="28"/>
          <w:szCs w:val="28"/>
        </w:rPr>
        <w:t>форме посредством</w:t>
      </w:r>
      <w:r>
        <w:rPr>
          <w:rStyle w:val="FontStyle17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17"/>
          <w:b w:val="0"/>
          <w:sz w:val="28"/>
          <w:szCs w:val="28"/>
        </w:rPr>
        <w:t>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6C81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16C81">
        <w:rPr>
          <w:sz w:val="28"/>
          <w:szCs w:val="28"/>
        </w:rPr>
        <w:t>зданий</w:t>
      </w:r>
      <w:r w:rsidR="00C16C81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C16C81">
        <w:rPr>
          <w:sz w:val="28"/>
          <w:szCs w:val="28"/>
        </w:rPr>
        <w:t>27 691 776,00 (двадцать семь миллионов шестьсот девяносто одна тысяча  семьсот семьдесят шесть</w:t>
      </w:r>
      <w:r w:rsidR="00C16C81" w:rsidRPr="004A3744">
        <w:rPr>
          <w:rStyle w:val="FontStyle18"/>
          <w:sz w:val="28"/>
          <w:szCs w:val="28"/>
        </w:rPr>
        <w:t>) рублей 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27523F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C16C81">
        <w:rPr>
          <w:rStyle w:val="FontStyle18"/>
          <w:sz w:val="28"/>
          <w:szCs w:val="28"/>
        </w:rPr>
        <w:t xml:space="preserve">13 845 888 </w:t>
      </w:r>
      <w:r w:rsidR="00EF67F2">
        <w:rPr>
          <w:rStyle w:val="FontStyle18"/>
          <w:sz w:val="28"/>
          <w:szCs w:val="28"/>
        </w:rPr>
        <w:t>(</w:t>
      </w:r>
      <w:r w:rsidR="00C16C81">
        <w:rPr>
          <w:rStyle w:val="FontStyle18"/>
          <w:sz w:val="28"/>
          <w:szCs w:val="28"/>
        </w:rPr>
        <w:t>тринадцать миллионов восемьсот сорок пять тысяч восемьсот восемьдесят восемь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C209D1" w:rsidRPr="001E1037" w:rsidRDefault="00C209D1" w:rsidP="00C209D1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2.5.</w:t>
      </w:r>
      <w:r w:rsidRPr="00C209D1">
        <w:rPr>
          <w:sz w:val="28"/>
          <w:szCs w:val="28"/>
        </w:rPr>
        <w:t xml:space="preserve"> </w:t>
      </w:r>
      <w:r w:rsidR="00C16C81" w:rsidRPr="00A02D9C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участком, расположенным по адресу: </w:t>
      </w:r>
      <w:r w:rsidR="00C16C81">
        <w:rPr>
          <w:sz w:val="28"/>
          <w:szCs w:val="28"/>
        </w:rPr>
        <w:t xml:space="preserve">                              </w:t>
      </w:r>
      <w:r w:rsidR="00C16C81" w:rsidRPr="00A02D9C">
        <w:rPr>
          <w:sz w:val="28"/>
          <w:szCs w:val="28"/>
        </w:rPr>
        <w:t xml:space="preserve">г. Кемерово, </w:t>
      </w:r>
      <w:r w:rsidR="00C16C81" w:rsidRPr="008545E4">
        <w:rPr>
          <w:sz w:val="28"/>
          <w:szCs w:val="28"/>
        </w:rPr>
        <w:t>ул. Центральная, 157, 157а</w:t>
      </w:r>
      <w:r w:rsidR="00C16C81">
        <w:rPr>
          <w:sz w:val="28"/>
          <w:szCs w:val="28"/>
        </w:rPr>
        <w:t>, общей площадью 30 421</w:t>
      </w:r>
      <w:r w:rsidR="00C16C81" w:rsidRPr="00A02D9C">
        <w:rPr>
          <w:sz w:val="28"/>
          <w:szCs w:val="28"/>
        </w:rPr>
        <w:t>,0 кв.м (кадастровый номер: 4</w:t>
      </w:r>
      <w:r w:rsidR="00C16C81">
        <w:rPr>
          <w:sz w:val="28"/>
          <w:szCs w:val="28"/>
        </w:rPr>
        <w:t>2:24:0101043:236) стоимостью 10 929 000</w:t>
      </w:r>
      <w:r w:rsidR="00C16C81" w:rsidRPr="00A02D9C">
        <w:rPr>
          <w:sz w:val="28"/>
          <w:szCs w:val="28"/>
        </w:rPr>
        <w:t xml:space="preserve"> (</w:t>
      </w:r>
      <w:r w:rsidR="00C16C81">
        <w:rPr>
          <w:sz w:val="28"/>
          <w:szCs w:val="28"/>
        </w:rPr>
        <w:t>десять миллионов  девятьсот двадцать девять тысяч</w:t>
      </w:r>
      <w:r w:rsidR="003F2369">
        <w:rPr>
          <w:sz w:val="28"/>
          <w:szCs w:val="28"/>
        </w:rPr>
        <w:t>) рублей, НДС не облагаетс</w:t>
      </w:r>
      <w:r w:rsidR="00BC6EE4" w:rsidRPr="00A02D9C">
        <w:rPr>
          <w:sz w:val="28"/>
          <w:szCs w:val="28"/>
        </w:rPr>
        <w:t>я</w:t>
      </w:r>
      <w:r w:rsidRPr="001E1037">
        <w:rPr>
          <w:rStyle w:val="FontStyle18"/>
          <w:sz w:val="28"/>
          <w:szCs w:val="28"/>
        </w:rPr>
        <w:t>.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</w:t>
      </w:r>
      <w:r w:rsidR="003F2369">
        <w:rPr>
          <w:sz w:val="28"/>
        </w:rPr>
        <w:t xml:space="preserve"> </w:t>
      </w:r>
      <w:r>
        <w:rPr>
          <w:sz w:val="28"/>
        </w:rPr>
        <w:t>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3F" w:rsidRDefault="0027523F" w:rsidP="00E338DE">
      <w:r>
        <w:separator/>
      </w:r>
    </w:p>
  </w:endnote>
  <w:endnote w:type="continuationSeparator" w:id="0">
    <w:p w:rsidR="0027523F" w:rsidRDefault="0027523F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3F" w:rsidRDefault="0027523F" w:rsidP="00E338DE">
      <w:r>
        <w:separator/>
      </w:r>
    </w:p>
  </w:footnote>
  <w:footnote w:type="continuationSeparator" w:id="0">
    <w:p w:rsidR="0027523F" w:rsidRDefault="0027523F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F" w:rsidRDefault="000C39F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23F" w:rsidRDefault="002752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C39FA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74615"/>
    <w:rsid w:val="0027523F"/>
    <w:rsid w:val="00282B0C"/>
    <w:rsid w:val="002B0735"/>
    <w:rsid w:val="002B4147"/>
    <w:rsid w:val="002D0AEB"/>
    <w:rsid w:val="002D2A37"/>
    <w:rsid w:val="003120DF"/>
    <w:rsid w:val="00313A8E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3F2369"/>
    <w:rsid w:val="00401591"/>
    <w:rsid w:val="00413303"/>
    <w:rsid w:val="00414A71"/>
    <w:rsid w:val="0042675C"/>
    <w:rsid w:val="004303CD"/>
    <w:rsid w:val="00432E06"/>
    <w:rsid w:val="0045209C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2081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D33A8"/>
    <w:rsid w:val="005F2D04"/>
    <w:rsid w:val="005F7728"/>
    <w:rsid w:val="00602023"/>
    <w:rsid w:val="00613B1A"/>
    <w:rsid w:val="00621BED"/>
    <w:rsid w:val="00623685"/>
    <w:rsid w:val="0063086C"/>
    <w:rsid w:val="0063633E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E5779"/>
    <w:rsid w:val="007F18E3"/>
    <w:rsid w:val="007F4E5A"/>
    <w:rsid w:val="00806487"/>
    <w:rsid w:val="00807008"/>
    <w:rsid w:val="00814BB5"/>
    <w:rsid w:val="00821FA4"/>
    <w:rsid w:val="008221D1"/>
    <w:rsid w:val="00822829"/>
    <w:rsid w:val="00824903"/>
    <w:rsid w:val="00837E53"/>
    <w:rsid w:val="00856A67"/>
    <w:rsid w:val="00874DB6"/>
    <w:rsid w:val="008A3A92"/>
    <w:rsid w:val="008A752A"/>
    <w:rsid w:val="008B16BC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C6EE4"/>
    <w:rsid w:val="00BD3741"/>
    <w:rsid w:val="00BE23BA"/>
    <w:rsid w:val="00BF61F5"/>
    <w:rsid w:val="00C00E42"/>
    <w:rsid w:val="00C16C81"/>
    <w:rsid w:val="00C209D1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D73AB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2769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EF7945"/>
    <w:rsid w:val="00F049CC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746F83"/>
  <w15:docId w15:val="{062D6116-1E86-46E5-BC5E-B5E5A1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69</cp:revision>
  <cp:lastPrinted>2019-10-30T03:54:00Z</cp:lastPrinted>
  <dcterms:created xsi:type="dcterms:W3CDTF">2016-01-28T12:11:00Z</dcterms:created>
  <dcterms:modified xsi:type="dcterms:W3CDTF">2019-12-09T06:44:00Z</dcterms:modified>
</cp:coreProperties>
</file>