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813" w:rsidRPr="00CF6813" w:rsidRDefault="00CF6813" w:rsidP="00CF6813">
      <w:pPr>
        <w:tabs>
          <w:tab w:val="left" w:pos="4680"/>
        </w:tabs>
        <w:spacing w:after="0" w:line="360" w:lineRule="auto"/>
        <w:jc w:val="center"/>
        <w:rPr>
          <w:rFonts w:ascii="Times New Roman" w:eastAsia="Times New Roman" w:hAnsi="Times New Roman" w:cs="Times New Roman"/>
          <w:noProof/>
          <w:sz w:val="28"/>
          <w:szCs w:val="28"/>
          <w:lang w:eastAsia="ru-RU"/>
        </w:rPr>
      </w:pPr>
      <w:r w:rsidRPr="00CF6813">
        <w:rPr>
          <w:rFonts w:ascii="Times New Roman" w:eastAsia="Times New Roman" w:hAnsi="Times New Roman" w:cs="Times New Roman"/>
          <w:noProof/>
          <w:sz w:val="28"/>
          <w:szCs w:val="28"/>
          <w:lang w:eastAsia="ru-RU"/>
        </w:rPr>
        <w:drawing>
          <wp:inline distT="0" distB="0" distL="0" distR="0">
            <wp:extent cx="638175" cy="790575"/>
            <wp:effectExtent l="0" t="0" r="9525" b="9525"/>
            <wp:docPr id="4" name="Рисунок 4"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rsidR="00CF6813" w:rsidRPr="00CF6813" w:rsidRDefault="00CF6813" w:rsidP="00CF6813">
      <w:pPr>
        <w:tabs>
          <w:tab w:val="left" w:pos="4680"/>
        </w:tabs>
        <w:spacing w:after="0" w:line="360" w:lineRule="auto"/>
        <w:jc w:val="center"/>
        <w:rPr>
          <w:rFonts w:ascii="Times New Roman" w:eastAsia="Times New Roman" w:hAnsi="Times New Roman" w:cs="Times New Roman"/>
          <w:noProof/>
          <w:sz w:val="28"/>
          <w:szCs w:val="28"/>
          <w:lang w:eastAsia="ru-RU"/>
        </w:rPr>
      </w:pPr>
    </w:p>
    <w:p w:rsidR="00CF6813" w:rsidRPr="00CF6813" w:rsidRDefault="00CF6813" w:rsidP="00CF6813">
      <w:pPr>
        <w:spacing w:after="0" w:line="240" w:lineRule="auto"/>
        <w:jc w:val="center"/>
        <w:rPr>
          <w:rFonts w:ascii="Times New Roman" w:eastAsia="Times New Roman" w:hAnsi="Times New Roman" w:cs="Times New Roman"/>
          <w:b/>
          <w:sz w:val="32"/>
          <w:szCs w:val="32"/>
          <w:lang w:eastAsia="ru-RU"/>
        </w:rPr>
      </w:pPr>
      <w:r w:rsidRPr="00CF6813">
        <w:rPr>
          <w:rFonts w:ascii="Times New Roman" w:eastAsia="Times New Roman" w:hAnsi="Times New Roman" w:cs="Times New Roman"/>
          <w:b/>
          <w:sz w:val="32"/>
          <w:szCs w:val="32"/>
          <w:lang w:eastAsia="ru-RU"/>
        </w:rPr>
        <w:t>АДМИНИСТРАЦИЯ ГОРОДА КЕМЕРОВО</w:t>
      </w:r>
    </w:p>
    <w:p w:rsidR="00CF6813" w:rsidRPr="00CF6813" w:rsidRDefault="00CF6813" w:rsidP="00CF6813">
      <w:pPr>
        <w:spacing w:after="0" w:line="360" w:lineRule="auto"/>
        <w:jc w:val="center"/>
        <w:rPr>
          <w:rFonts w:ascii="Times New Roman" w:eastAsia="Times New Roman" w:hAnsi="Times New Roman" w:cs="Times New Roman"/>
          <w:sz w:val="32"/>
          <w:szCs w:val="32"/>
          <w:lang w:eastAsia="ru-RU"/>
        </w:rPr>
      </w:pPr>
    </w:p>
    <w:p w:rsidR="00CF6813" w:rsidRPr="00CF6813" w:rsidRDefault="00CF6813" w:rsidP="00CF6813">
      <w:pPr>
        <w:spacing w:after="0" w:line="240" w:lineRule="auto"/>
        <w:jc w:val="center"/>
        <w:rPr>
          <w:rFonts w:ascii="Times New Roman" w:eastAsia="Times New Roman" w:hAnsi="Times New Roman" w:cs="Times New Roman"/>
          <w:b/>
          <w:sz w:val="32"/>
          <w:szCs w:val="32"/>
          <w:lang w:eastAsia="ru-RU"/>
        </w:rPr>
      </w:pPr>
      <w:r w:rsidRPr="00CF6813">
        <w:rPr>
          <w:rFonts w:ascii="Times New Roman" w:eastAsia="Times New Roman" w:hAnsi="Times New Roman" w:cs="Times New Roman"/>
          <w:b/>
          <w:sz w:val="32"/>
          <w:szCs w:val="32"/>
          <w:lang w:eastAsia="ru-RU"/>
        </w:rPr>
        <w:t>ПОСТАНОВЛЕНИЕ</w:t>
      </w:r>
    </w:p>
    <w:p w:rsidR="00CF6813" w:rsidRPr="00CF6813" w:rsidRDefault="00CF6813" w:rsidP="00CF6813">
      <w:pPr>
        <w:spacing w:after="0" w:line="360" w:lineRule="auto"/>
        <w:jc w:val="center"/>
        <w:rPr>
          <w:rFonts w:ascii="Times New Roman" w:eastAsia="Times New Roman" w:hAnsi="Times New Roman" w:cs="Times New Roman"/>
          <w:sz w:val="28"/>
          <w:szCs w:val="28"/>
          <w:lang w:eastAsia="ru-RU"/>
        </w:rPr>
      </w:pPr>
    </w:p>
    <w:p w:rsidR="00CF6813" w:rsidRPr="00CF6813" w:rsidRDefault="00CF6813" w:rsidP="00CF6813">
      <w:pPr>
        <w:spacing w:after="0" w:line="360" w:lineRule="auto"/>
        <w:contextualSpacing/>
        <w:jc w:val="center"/>
        <w:rPr>
          <w:rFonts w:ascii="Times New Roman" w:eastAsia="Times New Roman" w:hAnsi="Times New Roman" w:cs="Times New Roman"/>
          <w:sz w:val="28"/>
          <w:szCs w:val="28"/>
          <w:lang w:eastAsia="ru-RU"/>
        </w:rPr>
      </w:pPr>
      <w:r w:rsidRPr="00CF6813">
        <w:rPr>
          <w:rFonts w:ascii="Times New Roman" w:eastAsia="Times New Roman" w:hAnsi="Times New Roman" w:cs="Times New Roman"/>
          <w:sz w:val="28"/>
          <w:szCs w:val="28"/>
          <w:lang w:eastAsia="ru-RU"/>
        </w:rPr>
        <w:t>от ________________ № ________________</w:t>
      </w:r>
    </w:p>
    <w:p w:rsidR="00CD5570" w:rsidRPr="00CD5570" w:rsidRDefault="00CD5570" w:rsidP="00CD5570">
      <w:pPr>
        <w:spacing w:after="0" w:line="240" w:lineRule="auto"/>
        <w:jc w:val="center"/>
        <w:rPr>
          <w:rFonts w:ascii="Times New Roman" w:eastAsia="Times New Roman" w:hAnsi="Times New Roman" w:cs="Times New Roman"/>
          <w:sz w:val="28"/>
          <w:szCs w:val="28"/>
          <w:lang w:eastAsia="ru-RU"/>
        </w:rPr>
      </w:pPr>
    </w:p>
    <w:p w:rsidR="00CD5570" w:rsidRPr="007870D4" w:rsidRDefault="001D673D" w:rsidP="00796A43">
      <w:pPr>
        <w:autoSpaceDE w:val="0"/>
        <w:autoSpaceDN w:val="0"/>
        <w:adjustRightInd w:val="0"/>
        <w:spacing w:after="0" w:line="240" w:lineRule="auto"/>
        <w:ind w:firstLine="540"/>
        <w:jc w:val="center"/>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О внесении изменений в постановление администрации города Кемерово от 25.10.2017 № 2798 «</w:t>
      </w:r>
      <w:r w:rsidR="00CD5570" w:rsidRPr="00CD5570">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w:t>
      </w:r>
      <w:r w:rsidR="00796A43" w:rsidRPr="00796A43">
        <w:rPr>
          <w:rFonts w:ascii="Times New Roman" w:eastAsia="Times New Roman" w:hAnsi="Times New Roman" w:cs="Times New Roman"/>
          <w:sz w:val="28"/>
          <w:szCs w:val="28"/>
          <w:lang w:eastAsia="ru-RU"/>
        </w:rPr>
        <w:t>«</w:t>
      </w:r>
      <w:r w:rsidR="00CF6813">
        <w:rPr>
          <w:rFonts w:ascii="Times New Roman" w:eastAsia="Times New Roman" w:hAnsi="Times New Roman" w:cs="Times New Roman"/>
          <w:sz w:val="28"/>
          <w:szCs w:val="28"/>
          <w:lang w:eastAsia="ru-RU"/>
        </w:rPr>
        <w:t>Утверждение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r w:rsidR="002D67C3">
        <w:rPr>
          <w:rFonts w:ascii="Times New Roman" w:eastAsia="Times New Roman" w:hAnsi="Times New Roman" w:cs="Times New Roman"/>
          <w:sz w:val="28"/>
          <w:szCs w:val="28"/>
          <w:lang w:eastAsia="ru-RU"/>
        </w:rPr>
        <w:t>»</w:t>
      </w:r>
    </w:p>
    <w:p w:rsidR="00796A43" w:rsidRDefault="00796A43" w:rsidP="00796A4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1D673D" w:rsidRPr="00CD5570" w:rsidRDefault="001D673D" w:rsidP="00796A4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CD5570" w:rsidRPr="00CD5570" w:rsidRDefault="00CD5570" w:rsidP="00CD5570">
      <w:pPr>
        <w:spacing w:after="0" w:line="240" w:lineRule="auto"/>
        <w:ind w:firstLine="709"/>
        <w:jc w:val="both"/>
        <w:rPr>
          <w:rFonts w:ascii="Times New Roman" w:eastAsia="Times New Roman" w:hAnsi="Times New Roman" w:cs="Times New Roman"/>
          <w:sz w:val="28"/>
          <w:szCs w:val="28"/>
          <w:lang w:eastAsia="ru-RU"/>
        </w:rPr>
      </w:pPr>
      <w:r w:rsidRPr="00CD5570">
        <w:rPr>
          <w:rFonts w:ascii="Times New Roman" w:eastAsia="Times New Roman" w:hAnsi="Times New Roman" w:cs="Times New Roman"/>
          <w:sz w:val="28"/>
          <w:szCs w:val="28"/>
          <w:lang w:eastAsia="ru-RU"/>
        </w:rPr>
        <w:t>В соответствии с</w:t>
      </w:r>
      <w:r w:rsidR="001D673D">
        <w:rPr>
          <w:rFonts w:ascii="Times New Roman" w:eastAsia="Times New Roman" w:hAnsi="Times New Roman" w:cs="Times New Roman"/>
          <w:sz w:val="28"/>
          <w:szCs w:val="28"/>
          <w:lang w:eastAsia="ru-RU"/>
        </w:rPr>
        <w:t xml:space="preserve">о </w:t>
      </w:r>
      <w:r w:rsidRPr="00CD5570">
        <w:rPr>
          <w:rFonts w:ascii="Times New Roman" w:eastAsia="Times New Roman" w:hAnsi="Times New Roman" w:cs="Times New Roman"/>
          <w:sz w:val="28"/>
          <w:szCs w:val="28"/>
          <w:lang w:eastAsia="ru-RU"/>
        </w:rPr>
        <w:t>статьей 45 Устава города Кемерово, постановлением администрации города Кемерово от 27.04.2020 № 1210 «Об утверждении порядка разработки и утверждения административных регламентов предоставления муниципальных услуг администрацией города Кемерово»</w:t>
      </w:r>
    </w:p>
    <w:p w:rsidR="00CD5570" w:rsidRDefault="00CD5570" w:rsidP="00CD5570">
      <w:pPr>
        <w:shd w:val="clear" w:color="auto" w:fill="FFFFFF"/>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CD5570">
        <w:rPr>
          <w:rFonts w:ascii="Times New Roman" w:eastAsia="Times New Roman" w:hAnsi="Times New Roman" w:cs="Times New Roman"/>
          <w:sz w:val="28"/>
          <w:szCs w:val="28"/>
          <w:lang w:eastAsia="ru-RU"/>
        </w:rPr>
        <w:t xml:space="preserve">1. </w:t>
      </w:r>
      <w:r w:rsidR="001D673D">
        <w:rPr>
          <w:rFonts w:ascii="Times New Roman" w:eastAsia="Times New Roman" w:hAnsi="Times New Roman" w:cs="Times New Roman"/>
          <w:sz w:val="28"/>
          <w:szCs w:val="28"/>
          <w:lang w:eastAsia="ru-RU"/>
        </w:rPr>
        <w:t>Внести изменения в постановление администрации города Кемерово</w:t>
      </w:r>
      <w:r w:rsidR="007870D4">
        <w:rPr>
          <w:rFonts w:ascii="Times New Roman" w:eastAsia="Times New Roman" w:hAnsi="Times New Roman" w:cs="Times New Roman"/>
          <w:sz w:val="28"/>
          <w:szCs w:val="28"/>
          <w:lang w:eastAsia="ru-RU"/>
        </w:rPr>
        <w:t xml:space="preserve"> </w:t>
      </w:r>
      <w:r w:rsidR="001D673D">
        <w:rPr>
          <w:rFonts w:ascii="Times New Roman" w:eastAsia="Times New Roman" w:hAnsi="Times New Roman" w:cs="Times New Roman"/>
          <w:sz w:val="28"/>
          <w:szCs w:val="28"/>
          <w:lang w:eastAsia="ru-RU"/>
        </w:rPr>
        <w:t>от 25.10.2017 № 2798 «</w:t>
      </w:r>
      <w:r w:rsidR="001D673D" w:rsidRPr="00084EA8">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«Утверждение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r w:rsidR="001D673D">
        <w:rPr>
          <w:rFonts w:ascii="Times New Roman" w:eastAsia="Times New Roman" w:hAnsi="Times New Roman" w:cs="Times New Roman"/>
          <w:sz w:val="28"/>
          <w:szCs w:val="28"/>
          <w:lang w:eastAsia="ru-RU"/>
        </w:rPr>
        <w:t xml:space="preserve"> (далее – постановление):</w:t>
      </w:r>
    </w:p>
    <w:p w:rsidR="001D673D" w:rsidRPr="00CD5570" w:rsidRDefault="001D673D" w:rsidP="00CD5570">
      <w:pPr>
        <w:shd w:val="clear" w:color="auto" w:fill="FFFFFF"/>
        <w:spacing w:after="0" w:line="240" w:lineRule="auto"/>
        <w:ind w:firstLine="709"/>
        <w:jc w:val="both"/>
        <w:textAlignment w:val="baseline"/>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Приложение к постановлению изложить в редакции согласно </w:t>
      </w:r>
      <w:proofErr w:type="gramStart"/>
      <w:r>
        <w:rPr>
          <w:rFonts w:ascii="Times New Roman" w:eastAsia="Times New Roman" w:hAnsi="Times New Roman" w:cs="Times New Roman"/>
          <w:sz w:val="28"/>
          <w:szCs w:val="28"/>
          <w:lang w:eastAsia="ru-RU"/>
        </w:rPr>
        <w:t>приложению</w:t>
      </w:r>
      <w:proofErr w:type="gramEnd"/>
      <w:r>
        <w:rPr>
          <w:rFonts w:ascii="Times New Roman" w:eastAsia="Times New Roman" w:hAnsi="Times New Roman" w:cs="Times New Roman"/>
          <w:sz w:val="28"/>
          <w:szCs w:val="28"/>
          <w:lang w:eastAsia="ru-RU"/>
        </w:rPr>
        <w:t xml:space="preserve"> к настоящему постановлению.</w:t>
      </w:r>
    </w:p>
    <w:p w:rsidR="00CD5570" w:rsidRPr="00CD5570" w:rsidRDefault="00CD5570" w:rsidP="00796A43">
      <w:pPr>
        <w:shd w:val="clear" w:color="auto" w:fill="FFFFFF"/>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CD5570">
        <w:rPr>
          <w:rFonts w:ascii="Times New Roman" w:eastAsia="Times New Roman" w:hAnsi="Times New Roman" w:cs="Times New Roman"/>
          <w:sz w:val="28"/>
          <w:szCs w:val="28"/>
          <w:lang w:eastAsia="ru-RU"/>
        </w:rPr>
        <w:t xml:space="preserve">2. Комитету по работе со средствами массовой информации </w:t>
      </w:r>
      <w:r w:rsidR="00BC2770">
        <w:rPr>
          <w:rFonts w:ascii="Times New Roman" w:eastAsia="Times New Roman" w:hAnsi="Times New Roman" w:cs="Times New Roman"/>
          <w:sz w:val="28"/>
          <w:szCs w:val="28"/>
          <w:lang w:eastAsia="ru-RU"/>
        </w:rPr>
        <w:t xml:space="preserve">администрации города Кемерово </w:t>
      </w:r>
      <w:r w:rsidR="00CA27D6">
        <w:rPr>
          <w:rFonts w:ascii="Times New Roman" w:eastAsia="Times New Roman" w:hAnsi="Times New Roman" w:cs="Times New Roman"/>
          <w:sz w:val="28"/>
          <w:szCs w:val="28"/>
          <w:lang w:eastAsia="ru-RU"/>
        </w:rPr>
        <w:t xml:space="preserve">(Н.Н. Горбачева) </w:t>
      </w:r>
      <w:r w:rsidRPr="00CD5570">
        <w:rPr>
          <w:rFonts w:ascii="Times New Roman" w:eastAsia="Times New Roman" w:hAnsi="Times New Roman" w:cs="Times New Roman"/>
          <w:sz w:val="28"/>
          <w:szCs w:val="28"/>
          <w:lang w:eastAsia="ru-RU"/>
        </w:rPr>
        <w:t>обеспечить официальное опубликование настоящего постановления.</w:t>
      </w:r>
    </w:p>
    <w:p w:rsidR="00CD5570" w:rsidRPr="00CD5570" w:rsidRDefault="001D673D" w:rsidP="00796A43">
      <w:pPr>
        <w:shd w:val="clear" w:color="auto" w:fill="FFFFFF"/>
        <w:spacing w:after="0" w:line="240" w:lineRule="auto"/>
        <w:ind w:firstLine="709"/>
        <w:jc w:val="both"/>
        <w:textAlignment w:val="baseline"/>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D5570" w:rsidRPr="00CD5570">
        <w:rPr>
          <w:rFonts w:ascii="Times New Roman" w:eastAsia="Times New Roman" w:hAnsi="Times New Roman" w:cs="Times New Roman"/>
          <w:sz w:val="28"/>
          <w:szCs w:val="28"/>
          <w:lang w:eastAsia="ru-RU"/>
        </w:rPr>
        <w:t>. Контроль за исполнением настоящего постановления возложить на заместителя Главы города по социальным вопросам О.В. Коваленко.</w:t>
      </w:r>
    </w:p>
    <w:p w:rsidR="00CD5570" w:rsidRDefault="00CD5570" w:rsidP="00084EA8">
      <w:pPr>
        <w:spacing w:after="0" w:line="240" w:lineRule="auto"/>
        <w:rPr>
          <w:rFonts w:ascii="Times New Roman" w:eastAsia="Times New Roman" w:hAnsi="Times New Roman" w:cs="Times New Roman"/>
          <w:sz w:val="28"/>
          <w:szCs w:val="28"/>
          <w:lang w:eastAsia="ru-RU"/>
        </w:rPr>
      </w:pPr>
    </w:p>
    <w:p w:rsidR="00084EA8" w:rsidRDefault="00084EA8" w:rsidP="00084EA8">
      <w:pPr>
        <w:spacing w:after="0" w:line="240" w:lineRule="auto"/>
        <w:rPr>
          <w:rFonts w:ascii="Times New Roman" w:eastAsia="Times New Roman" w:hAnsi="Times New Roman" w:cs="Times New Roman"/>
          <w:sz w:val="28"/>
          <w:szCs w:val="28"/>
          <w:lang w:eastAsia="ru-RU"/>
        </w:rPr>
      </w:pPr>
    </w:p>
    <w:p w:rsidR="00084EA8" w:rsidRPr="00CD5570" w:rsidRDefault="00084EA8" w:rsidP="00084EA8">
      <w:pPr>
        <w:spacing w:after="0" w:line="240" w:lineRule="auto"/>
        <w:rPr>
          <w:rFonts w:ascii="Times New Roman" w:eastAsia="Times New Roman" w:hAnsi="Times New Roman" w:cs="Times New Roman"/>
          <w:sz w:val="28"/>
          <w:szCs w:val="28"/>
          <w:lang w:eastAsia="ru-RU"/>
        </w:rPr>
      </w:pPr>
    </w:p>
    <w:p w:rsidR="00CD5570" w:rsidRPr="00CD5570" w:rsidRDefault="00CD5570" w:rsidP="00084EA8">
      <w:pPr>
        <w:spacing w:after="0" w:line="240" w:lineRule="auto"/>
        <w:rPr>
          <w:rFonts w:ascii="Times New Roman" w:eastAsia="Times New Roman" w:hAnsi="Times New Roman" w:cs="Times New Roman"/>
          <w:sz w:val="28"/>
          <w:szCs w:val="28"/>
          <w:lang w:eastAsia="ru-RU"/>
        </w:rPr>
      </w:pPr>
      <w:r w:rsidRPr="00CD5570">
        <w:rPr>
          <w:rFonts w:ascii="Times New Roman" w:eastAsia="Times New Roman" w:hAnsi="Times New Roman" w:cs="Times New Roman"/>
          <w:sz w:val="28"/>
          <w:szCs w:val="28"/>
          <w:lang w:eastAsia="ru-RU"/>
        </w:rPr>
        <w:t>Глава города</w:t>
      </w:r>
      <w:r w:rsidRPr="00CD5570">
        <w:rPr>
          <w:rFonts w:ascii="Times New Roman" w:eastAsia="Times New Roman" w:hAnsi="Times New Roman" w:cs="Times New Roman"/>
          <w:sz w:val="28"/>
          <w:szCs w:val="28"/>
          <w:lang w:eastAsia="ru-RU"/>
        </w:rPr>
        <w:tab/>
      </w:r>
      <w:r w:rsidRPr="00CD5570">
        <w:rPr>
          <w:rFonts w:ascii="Times New Roman" w:eastAsia="Times New Roman" w:hAnsi="Times New Roman" w:cs="Times New Roman"/>
          <w:sz w:val="28"/>
          <w:szCs w:val="28"/>
          <w:lang w:eastAsia="ru-RU"/>
        </w:rPr>
        <w:tab/>
      </w:r>
      <w:r w:rsidRPr="00CD5570">
        <w:rPr>
          <w:rFonts w:ascii="Times New Roman" w:eastAsia="Times New Roman" w:hAnsi="Times New Roman" w:cs="Times New Roman"/>
          <w:sz w:val="28"/>
          <w:szCs w:val="28"/>
          <w:lang w:eastAsia="ru-RU"/>
        </w:rPr>
        <w:tab/>
      </w:r>
      <w:r w:rsidRPr="00CD5570">
        <w:rPr>
          <w:rFonts w:ascii="Times New Roman" w:eastAsia="Times New Roman" w:hAnsi="Times New Roman" w:cs="Times New Roman"/>
          <w:sz w:val="28"/>
          <w:szCs w:val="28"/>
          <w:lang w:eastAsia="ru-RU"/>
        </w:rPr>
        <w:tab/>
      </w:r>
      <w:r w:rsidRPr="00CD5570">
        <w:rPr>
          <w:rFonts w:ascii="Times New Roman" w:eastAsia="Times New Roman" w:hAnsi="Times New Roman" w:cs="Times New Roman"/>
          <w:sz w:val="28"/>
          <w:szCs w:val="28"/>
          <w:lang w:eastAsia="ru-RU"/>
        </w:rPr>
        <w:tab/>
      </w:r>
      <w:r w:rsidRPr="00CD5570">
        <w:rPr>
          <w:rFonts w:ascii="Times New Roman" w:eastAsia="Times New Roman" w:hAnsi="Times New Roman" w:cs="Times New Roman"/>
          <w:sz w:val="28"/>
          <w:szCs w:val="28"/>
          <w:lang w:eastAsia="ru-RU"/>
        </w:rPr>
        <w:tab/>
      </w:r>
      <w:r w:rsidRPr="00CD5570">
        <w:rPr>
          <w:rFonts w:ascii="Times New Roman" w:eastAsia="Times New Roman" w:hAnsi="Times New Roman" w:cs="Times New Roman"/>
          <w:sz w:val="28"/>
          <w:szCs w:val="28"/>
          <w:lang w:eastAsia="ru-RU"/>
        </w:rPr>
        <w:tab/>
      </w:r>
      <w:r w:rsidRPr="00CD5570">
        <w:rPr>
          <w:rFonts w:ascii="Times New Roman" w:eastAsia="Times New Roman" w:hAnsi="Times New Roman" w:cs="Times New Roman"/>
          <w:sz w:val="28"/>
          <w:szCs w:val="28"/>
          <w:lang w:eastAsia="ru-RU"/>
        </w:rPr>
        <w:tab/>
      </w:r>
      <w:proofErr w:type="gramStart"/>
      <w:r w:rsidR="00796A43">
        <w:rPr>
          <w:rFonts w:ascii="Times New Roman" w:eastAsia="Times New Roman" w:hAnsi="Times New Roman" w:cs="Times New Roman"/>
          <w:sz w:val="28"/>
          <w:szCs w:val="28"/>
          <w:lang w:eastAsia="ru-RU"/>
        </w:rPr>
        <w:tab/>
      </w:r>
      <w:r w:rsidR="00084EA8">
        <w:rPr>
          <w:rFonts w:ascii="Times New Roman" w:eastAsia="Times New Roman" w:hAnsi="Times New Roman" w:cs="Times New Roman"/>
          <w:sz w:val="28"/>
          <w:szCs w:val="28"/>
          <w:lang w:eastAsia="ru-RU"/>
        </w:rPr>
        <w:t xml:space="preserve">  </w:t>
      </w:r>
      <w:r w:rsidRPr="00CD5570">
        <w:rPr>
          <w:rFonts w:ascii="Times New Roman" w:eastAsia="Times New Roman" w:hAnsi="Times New Roman" w:cs="Times New Roman"/>
          <w:sz w:val="28"/>
          <w:szCs w:val="28"/>
          <w:lang w:eastAsia="ru-RU"/>
        </w:rPr>
        <w:t>И.В.</w:t>
      </w:r>
      <w:proofErr w:type="gramEnd"/>
      <w:r w:rsidRPr="00CD5570">
        <w:rPr>
          <w:rFonts w:ascii="Times New Roman" w:eastAsia="Times New Roman" w:hAnsi="Times New Roman" w:cs="Times New Roman"/>
          <w:sz w:val="28"/>
          <w:szCs w:val="28"/>
          <w:lang w:eastAsia="ru-RU"/>
        </w:rPr>
        <w:t xml:space="preserve"> </w:t>
      </w:r>
      <w:proofErr w:type="spellStart"/>
      <w:r w:rsidRPr="00CD5570">
        <w:rPr>
          <w:rFonts w:ascii="Times New Roman" w:eastAsia="Times New Roman" w:hAnsi="Times New Roman" w:cs="Times New Roman"/>
          <w:sz w:val="28"/>
          <w:szCs w:val="28"/>
          <w:lang w:eastAsia="ru-RU"/>
        </w:rPr>
        <w:t>Середюк</w:t>
      </w:r>
      <w:proofErr w:type="spellEnd"/>
    </w:p>
    <w:p w:rsidR="00CD5570" w:rsidRDefault="00CD5570">
      <w:pPr>
        <w:rPr>
          <w:rFonts w:ascii="Times New Roman" w:hAnsi="Times New Roman" w:cs="Times New Roman"/>
          <w:bCs/>
          <w:sz w:val="28"/>
          <w:szCs w:val="28"/>
        </w:rPr>
      </w:pPr>
      <w:r>
        <w:rPr>
          <w:rFonts w:ascii="Times New Roman" w:hAnsi="Times New Roman" w:cs="Times New Roman"/>
          <w:bCs/>
          <w:sz w:val="28"/>
          <w:szCs w:val="28"/>
        </w:rPr>
        <w:br w:type="page"/>
      </w:r>
    </w:p>
    <w:tbl>
      <w:tblPr>
        <w:tblW w:w="4396" w:type="dxa"/>
        <w:tblInd w:w="5098" w:type="dxa"/>
        <w:tblLook w:val="04A0" w:firstRow="1" w:lastRow="0" w:firstColumn="1" w:lastColumn="0" w:noHBand="0" w:noVBand="1"/>
      </w:tblPr>
      <w:tblGrid>
        <w:gridCol w:w="4396"/>
      </w:tblGrid>
      <w:tr w:rsidR="00CA27D6" w:rsidRPr="00CA27D6" w:rsidTr="006E6818">
        <w:tc>
          <w:tcPr>
            <w:tcW w:w="4396" w:type="dxa"/>
            <w:shd w:val="clear" w:color="auto" w:fill="auto"/>
          </w:tcPr>
          <w:p w:rsidR="00CA27D6" w:rsidRPr="00CA27D6" w:rsidRDefault="00CA27D6" w:rsidP="00CA27D6">
            <w:pPr>
              <w:spacing w:after="0" w:line="240" w:lineRule="auto"/>
              <w:jc w:val="center"/>
              <w:rPr>
                <w:rFonts w:ascii="Times New Roman" w:eastAsia="Times New Roman" w:hAnsi="Times New Roman" w:cs="Times New Roman"/>
                <w:sz w:val="28"/>
                <w:szCs w:val="28"/>
                <w:lang w:eastAsia="ru-RU"/>
              </w:rPr>
            </w:pPr>
            <w:r w:rsidRPr="00CA27D6">
              <w:rPr>
                <w:rFonts w:ascii="Calibri" w:eastAsia="Times New Roman" w:hAnsi="Calibri" w:cs="Times New Roman"/>
                <w:b/>
                <w:bCs/>
                <w:color w:val="000000"/>
                <w:sz w:val="28"/>
                <w:szCs w:val="28"/>
                <w:lang w:eastAsia="ru-RU"/>
              </w:rPr>
              <w:lastRenderedPageBreak/>
              <w:br w:type="page"/>
            </w:r>
            <w:r w:rsidR="00CF6813">
              <w:rPr>
                <w:rFonts w:ascii="Times New Roman" w:eastAsia="Times New Roman" w:hAnsi="Times New Roman" w:cs="Times New Roman"/>
                <w:sz w:val="28"/>
                <w:szCs w:val="28"/>
                <w:lang w:eastAsia="ru-RU"/>
              </w:rPr>
              <w:t>ПРИЛОЖЕНИЕ</w:t>
            </w:r>
          </w:p>
        </w:tc>
      </w:tr>
      <w:tr w:rsidR="00CA27D6" w:rsidRPr="00CA27D6" w:rsidTr="006E6818">
        <w:tc>
          <w:tcPr>
            <w:tcW w:w="4396" w:type="dxa"/>
            <w:shd w:val="clear" w:color="auto" w:fill="auto"/>
          </w:tcPr>
          <w:p w:rsidR="00CA27D6" w:rsidRPr="00CA27D6" w:rsidRDefault="00CA27D6" w:rsidP="00CA27D6">
            <w:pPr>
              <w:spacing w:after="0" w:line="240" w:lineRule="auto"/>
              <w:jc w:val="center"/>
              <w:rPr>
                <w:rFonts w:ascii="Times New Roman" w:eastAsia="Times New Roman" w:hAnsi="Times New Roman" w:cs="Times New Roman"/>
                <w:sz w:val="28"/>
                <w:szCs w:val="28"/>
                <w:lang w:eastAsia="ru-RU"/>
              </w:rPr>
            </w:pPr>
            <w:r w:rsidRPr="00CA27D6">
              <w:rPr>
                <w:rFonts w:ascii="Times New Roman" w:eastAsia="Times New Roman" w:hAnsi="Times New Roman" w:cs="Times New Roman"/>
                <w:sz w:val="28"/>
                <w:szCs w:val="28"/>
                <w:lang w:eastAsia="ru-RU"/>
              </w:rPr>
              <w:t>к постановлению администрации</w:t>
            </w:r>
          </w:p>
        </w:tc>
      </w:tr>
      <w:tr w:rsidR="00CA27D6" w:rsidRPr="00CA27D6" w:rsidTr="006E6818">
        <w:tc>
          <w:tcPr>
            <w:tcW w:w="4396" w:type="dxa"/>
            <w:shd w:val="clear" w:color="auto" w:fill="auto"/>
          </w:tcPr>
          <w:p w:rsidR="00CA27D6" w:rsidRDefault="00CA27D6" w:rsidP="00CA27D6">
            <w:pPr>
              <w:spacing w:after="0" w:line="240" w:lineRule="auto"/>
              <w:jc w:val="center"/>
              <w:rPr>
                <w:rFonts w:ascii="Times New Roman" w:eastAsia="Times New Roman" w:hAnsi="Times New Roman" w:cs="Times New Roman"/>
                <w:sz w:val="28"/>
                <w:szCs w:val="28"/>
                <w:lang w:eastAsia="ru-RU"/>
              </w:rPr>
            </w:pPr>
            <w:r w:rsidRPr="00CA27D6">
              <w:rPr>
                <w:rFonts w:ascii="Times New Roman" w:eastAsia="Times New Roman" w:hAnsi="Times New Roman" w:cs="Times New Roman"/>
                <w:sz w:val="28"/>
                <w:szCs w:val="28"/>
                <w:lang w:eastAsia="ru-RU"/>
              </w:rPr>
              <w:t>города Кемерово</w:t>
            </w:r>
          </w:p>
          <w:p w:rsidR="006E6818" w:rsidRPr="00CA27D6" w:rsidRDefault="006E6818" w:rsidP="00CF68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CF6813">
              <w:rPr>
                <w:rFonts w:ascii="Times New Roman" w:eastAsia="Times New Roman" w:hAnsi="Times New Roman" w:cs="Times New Roman"/>
                <w:sz w:val="28"/>
                <w:szCs w:val="28"/>
                <w:lang w:eastAsia="ru-RU"/>
              </w:rPr>
              <w:t>____________</w:t>
            </w:r>
            <w:r w:rsidR="001F7E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F6813">
              <w:rPr>
                <w:rFonts w:ascii="Times New Roman" w:eastAsia="Times New Roman" w:hAnsi="Times New Roman" w:cs="Times New Roman"/>
                <w:sz w:val="28"/>
                <w:szCs w:val="28"/>
                <w:lang w:eastAsia="ru-RU"/>
              </w:rPr>
              <w:t>____________</w:t>
            </w:r>
          </w:p>
        </w:tc>
      </w:tr>
    </w:tbl>
    <w:p w:rsidR="00CA27D6" w:rsidRDefault="00CA27D6" w:rsidP="00704DE8">
      <w:pPr>
        <w:spacing w:after="0" w:line="240" w:lineRule="auto"/>
        <w:jc w:val="right"/>
        <w:rPr>
          <w:rFonts w:ascii="Times New Roman" w:hAnsi="Times New Roman" w:cs="Times New Roman"/>
          <w:bCs/>
          <w:sz w:val="28"/>
          <w:szCs w:val="28"/>
        </w:rPr>
      </w:pPr>
    </w:p>
    <w:p w:rsidR="00084EA8" w:rsidRDefault="00084EA8" w:rsidP="00663FA3">
      <w:pPr>
        <w:pStyle w:val="ConsPlusTitle"/>
        <w:jc w:val="center"/>
        <w:rPr>
          <w:b w:val="0"/>
          <w:bCs w:val="0"/>
        </w:rPr>
      </w:pPr>
    </w:p>
    <w:p w:rsidR="00124A51" w:rsidRPr="00A45B23" w:rsidRDefault="00124A51" w:rsidP="00663FA3">
      <w:pPr>
        <w:pStyle w:val="ConsPlusTitle"/>
        <w:jc w:val="center"/>
        <w:rPr>
          <w:b w:val="0"/>
          <w:bCs w:val="0"/>
        </w:rPr>
      </w:pPr>
      <w:r w:rsidRPr="00A45B23">
        <w:rPr>
          <w:b w:val="0"/>
          <w:bCs w:val="0"/>
        </w:rPr>
        <w:t>Административный регламент</w:t>
      </w:r>
    </w:p>
    <w:p w:rsidR="000650AA" w:rsidRPr="00A45B23" w:rsidRDefault="00124A51" w:rsidP="000650AA">
      <w:pPr>
        <w:widowControl w:val="0"/>
        <w:autoSpaceDE w:val="0"/>
        <w:autoSpaceDN w:val="0"/>
        <w:adjustRightInd w:val="0"/>
        <w:spacing w:after="0" w:line="240" w:lineRule="auto"/>
        <w:jc w:val="center"/>
        <w:rPr>
          <w:rFonts w:ascii="Times New Roman" w:hAnsi="Times New Roman" w:cs="Times New Roman"/>
          <w:sz w:val="28"/>
          <w:szCs w:val="28"/>
        </w:rPr>
      </w:pPr>
      <w:r w:rsidRPr="00A45B23">
        <w:rPr>
          <w:rFonts w:ascii="Times New Roman" w:hAnsi="Times New Roman" w:cs="Times New Roman"/>
          <w:sz w:val="28"/>
          <w:szCs w:val="28"/>
        </w:rPr>
        <w:t xml:space="preserve">предоставления муниципальной услуги </w:t>
      </w:r>
    </w:p>
    <w:p w:rsidR="00A52706" w:rsidRPr="00A45B23" w:rsidRDefault="00F87170" w:rsidP="000650AA">
      <w:pPr>
        <w:widowControl w:val="0"/>
        <w:autoSpaceDE w:val="0"/>
        <w:autoSpaceDN w:val="0"/>
        <w:adjustRightInd w:val="0"/>
        <w:spacing w:after="0" w:line="240" w:lineRule="auto"/>
        <w:jc w:val="center"/>
        <w:rPr>
          <w:rFonts w:ascii="Times New Roman" w:hAnsi="Times New Roman" w:cs="Times New Roman"/>
          <w:sz w:val="28"/>
          <w:szCs w:val="28"/>
        </w:rPr>
      </w:pPr>
      <w:r w:rsidRPr="00A45B23">
        <w:rPr>
          <w:rFonts w:ascii="Times New Roman" w:hAnsi="Times New Roman" w:cs="Times New Roman"/>
          <w:sz w:val="28"/>
          <w:szCs w:val="28"/>
        </w:rPr>
        <w:t>«</w:t>
      </w:r>
      <w:r w:rsidR="00084EA8">
        <w:rPr>
          <w:rFonts w:ascii="Times New Roman" w:eastAsia="Times New Roman" w:hAnsi="Times New Roman" w:cs="Times New Roman"/>
          <w:sz w:val="28"/>
          <w:szCs w:val="28"/>
          <w:lang w:eastAsia="ru-RU"/>
        </w:rPr>
        <w:t>Утверждение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r w:rsidRPr="000752DA">
        <w:rPr>
          <w:rFonts w:ascii="Times New Roman" w:hAnsi="Times New Roman" w:cs="Times New Roman"/>
          <w:sz w:val="28"/>
          <w:szCs w:val="28"/>
        </w:rPr>
        <w:t>»</w:t>
      </w:r>
    </w:p>
    <w:p w:rsidR="00B92CDB" w:rsidRPr="000A78C6" w:rsidRDefault="00B92CDB" w:rsidP="006D55AB">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124A51" w:rsidRDefault="00124A51" w:rsidP="00EF3679">
      <w:pPr>
        <w:pStyle w:val="a6"/>
        <w:widowControl w:val="0"/>
        <w:numPr>
          <w:ilvl w:val="0"/>
          <w:numId w:val="1"/>
        </w:numPr>
        <w:autoSpaceDE w:val="0"/>
        <w:autoSpaceDN w:val="0"/>
        <w:adjustRightInd w:val="0"/>
        <w:spacing w:after="0" w:line="240" w:lineRule="auto"/>
        <w:ind w:left="0" w:firstLine="0"/>
        <w:jc w:val="center"/>
        <w:rPr>
          <w:rFonts w:ascii="Times New Roman" w:hAnsi="Times New Roman" w:cs="Times New Roman"/>
          <w:bCs/>
          <w:sz w:val="28"/>
          <w:szCs w:val="28"/>
        </w:rPr>
      </w:pPr>
      <w:r w:rsidRPr="00C83F8B">
        <w:rPr>
          <w:rFonts w:ascii="Times New Roman" w:hAnsi="Times New Roman" w:cs="Times New Roman"/>
          <w:bCs/>
          <w:sz w:val="28"/>
          <w:szCs w:val="28"/>
        </w:rPr>
        <w:t>Общие положения</w:t>
      </w:r>
    </w:p>
    <w:p w:rsidR="00B92CDB" w:rsidRPr="00C83F8B" w:rsidRDefault="00B92CDB" w:rsidP="00B92CDB">
      <w:pPr>
        <w:pStyle w:val="a6"/>
        <w:widowControl w:val="0"/>
        <w:autoSpaceDE w:val="0"/>
        <w:autoSpaceDN w:val="0"/>
        <w:adjustRightInd w:val="0"/>
        <w:spacing w:after="0" w:line="240" w:lineRule="auto"/>
        <w:ind w:left="0"/>
        <w:jc w:val="center"/>
        <w:rPr>
          <w:rFonts w:ascii="Times New Roman" w:hAnsi="Times New Roman" w:cs="Times New Roman"/>
          <w:bCs/>
          <w:sz w:val="28"/>
          <w:szCs w:val="28"/>
        </w:rPr>
      </w:pPr>
    </w:p>
    <w:p w:rsidR="00124A51" w:rsidRPr="001340EE" w:rsidRDefault="00124A51" w:rsidP="006D55AB">
      <w:pPr>
        <w:spacing w:after="0" w:line="240" w:lineRule="auto"/>
        <w:ind w:firstLine="709"/>
        <w:jc w:val="both"/>
        <w:rPr>
          <w:rFonts w:ascii="Times New Roman" w:hAnsi="Times New Roman" w:cs="Times New Roman"/>
          <w:sz w:val="28"/>
          <w:szCs w:val="28"/>
        </w:rPr>
      </w:pPr>
      <w:r w:rsidRPr="001340EE">
        <w:rPr>
          <w:rFonts w:ascii="Times New Roman" w:hAnsi="Times New Roman" w:cs="Times New Roman"/>
          <w:sz w:val="28"/>
          <w:szCs w:val="28"/>
        </w:rPr>
        <w:t>1.1. Предмет регулирования административного регламента.</w:t>
      </w:r>
    </w:p>
    <w:p w:rsidR="003F146A" w:rsidRPr="003F146A" w:rsidRDefault="00124A51" w:rsidP="003F146A">
      <w:pPr>
        <w:autoSpaceDE w:val="0"/>
        <w:autoSpaceDN w:val="0"/>
        <w:adjustRightInd w:val="0"/>
        <w:spacing w:after="0" w:line="240" w:lineRule="auto"/>
        <w:ind w:firstLine="709"/>
        <w:jc w:val="both"/>
        <w:rPr>
          <w:rFonts w:ascii="Times New Roman" w:hAnsi="Times New Roman" w:cs="Times New Roman"/>
          <w:bCs/>
          <w:sz w:val="28"/>
          <w:szCs w:val="28"/>
        </w:rPr>
      </w:pPr>
      <w:r w:rsidRPr="001340EE">
        <w:rPr>
          <w:rFonts w:ascii="Times New Roman" w:hAnsi="Times New Roman" w:cs="Times New Roman"/>
          <w:sz w:val="28"/>
          <w:szCs w:val="28"/>
        </w:rPr>
        <w:t>Административный регламент пред</w:t>
      </w:r>
      <w:r w:rsidR="005D0A04">
        <w:rPr>
          <w:rFonts w:ascii="Times New Roman" w:hAnsi="Times New Roman" w:cs="Times New Roman"/>
          <w:sz w:val="28"/>
          <w:szCs w:val="28"/>
        </w:rPr>
        <w:t xml:space="preserve">оставления муниципальной услуги </w:t>
      </w:r>
      <w:r w:rsidR="000650AA" w:rsidRPr="001340EE">
        <w:rPr>
          <w:rFonts w:ascii="Times New Roman" w:hAnsi="Times New Roman" w:cs="Times New Roman"/>
          <w:sz w:val="28"/>
          <w:szCs w:val="28"/>
        </w:rPr>
        <w:t>«</w:t>
      </w:r>
      <w:r w:rsidR="005D0A04" w:rsidRPr="00084EA8">
        <w:rPr>
          <w:rFonts w:ascii="Times New Roman" w:hAnsi="Times New Roman" w:cs="Times New Roman"/>
          <w:bCs/>
          <w:sz w:val="28"/>
          <w:szCs w:val="28"/>
        </w:rPr>
        <w:t>Утверждение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r w:rsidR="000650AA" w:rsidRPr="001340EE">
        <w:rPr>
          <w:rFonts w:ascii="Times New Roman" w:hAnsi="Times New Roman" w:cs="Times New Roman"/>
          <w:sz w:val="28"/>
          <w:szCs w:val="28"/>
        </w:rPr>
        <w:t xml:space="preserve">» </w:t>
      </w:r>
      <w:r w:rsidRPr="001340EE">
        <w:rPr>
          <w:rFonts w:ascii="Times New Roman" w:hAnsi="Times New Roman" w:cs="Times New Roman"/>
          <w:sz w:val="28"/>
          <w:szCs w:val="28"/>
        </w:rPr>
        <w:t>(далее – административный регламент)</w:t>
      </w:r>
      <w:r w:rsidRPr="001340EE">
        <w:rPr>
          <w:rFonts w:ascii="Times New Roman" w:hAnsi="Times New Roman" w:cs="Times New Roman"/>
          <w:bCs/>
          <w:sz w:val="28"/>
          <w:szCs w:val="28"/>
        </w:rPr>
        <w:t xml:space="preserve"> – </w:t>
      </w:r>
      <w:r w:rsidR="003F146A" w:rsidRPr="003F146A">
        <w:rPr>
          <w:rFonts w:ascii="Times New Roman" w:hAnsi="Times New Roman" w:cs="Times New Roman"/>
          <w:bCs/>
          <w:sz w:val="28"/>
          <w:szCs w:val="28"/>
        </w:rPr>
        <w:t>нормативный правовой акт, устанавливающий сроки и последовательность административных процедур (действий), осуществляемых органами, предоставляющими муниципальные услуги.</w:t>
      </w:r>
    </w:p>
    <w:p w:rsidR="003F146A" w:rsidRPr="003F146A" w:rsidRDefault="003F146A" w:rsidP="005D0A04">
      <w:pPr>
        <w:autoSpaceDE w:val="0"/>
        <w:autoSpaceDN w:val="0"/>
        <w:adjustRightInd w:val="0"/>
        <w:spacing w:after="0" w:line="240" w:lineRule="auto"/>
        <w:ind w:firstLine="709"/>
        <w:jc w:val="both"/>
        <w:rPr>
          <w:rFonts w:ascii="Times New Roman" w:hAnsi="Times New Roman" w:cs="Times New Roman"/>
          <w:bCs/>
          <w:sz w:val="28"/>
          <w:szCs w:val="28"/>
        </w:rPr>
      </w:pPr>
      <w:r w:rsidRPr="003F146A">
        <w:rPr>
          <w:rFonts w:ascii="Times New Roman" w:hAnsi="Times New Roman" w:cs="Times New Roman"/>
          <w:bCs/>
          <w:sz w:val="28"/>
          <w:szCs w:val="28"/>
        </w:rPr>
        <w:t>Административный регламент устанавливает порядок взаимодействия между структурными подразделениям</w:t>
      </w:r>
      <w:r w:rsidR="005D0A04">
        <w:rPr>
          <w:rFonts w:ascii="Times New Roman" w:hAnsi="Times New Roman" w:cs="Times New Roman"/>
          <w:bCs/>
          <w:sz w:val="28"/>
          <w:szCs w:val="28"/>
        </w:rPr>
        <w:t>и администрации города Кемерово (</w:t>
      </w:r>
      <w:r w:rsidRPr="003F146A">
        <w:rPr>
          <w:rFonts w:ascii="Times New Roman" w:hAnsi="Times New Roman" w:cs="Times New Roman"/>
          <w:bCs/>
          <w:sz w:val="28"/>
          <w:szCs w:val="28"/>
        </w:rPr>
        <w:t>далее – уполномоченный орган) и их должностными лицами, между структурными подразделениями администрации города Кемерово и заявителями, органами государственной власти, иными органами местного самоуправления, учреждениями и организациями в процессе предоставления муниципальной услуги.</w:t>
      </w:r>
    </w:p>
    <w:p w:rsidR="007F5955" w:rsidRDefault="00124A51" w:rsidP="006D55AB">
      <w:pPr>
        <w:spacing w:after="0" w:line="240" w:lineRule="auto"/>
        <w:ind w:firstLine="709"/>
        <w:jc w:val="both"/>
        <w:rPr>
          <w:rFonts w:ascii="Times New Roman" w:hAnsi="Times New Roman" w:cs="Times New Roman"/>
          <w:sz w:val="28"/>
          <w:szCs w:val="28"/>
        </w:rPr>
      </w:pPr>
      <w:r w:rsidRPr="00010124">
        <w:rPr>
          <w:rFonts w:ascii="Times New Roman" w:hAnsi="Times New Roman" w:cs="Times New Roman"/>
          <w:sz w:val="28"/>
          <w:szCs w:val="28"/>
        </w:rPr>
        <w:t xml:space="preserve">1.2. </w:t>
      </w:r>
      <w:r w:rsidR="007F5955" w:rsidRPr="00010124">
        <w:rPr>
          <w:rFonts w:ascii="Times New Roman" w:hAnsi="Times New Roman" w:cs="Times New Roman"/>
          <w:sz w:val="28"/>
          <w:szCs w:val="28"/>
        </w:rPr>
        <w:t>Круг заявителей.</w:t>
      </w:r>
    </w:p>
    <w:p w:rsidR="005D0A04" w:rsidRDefault="005D0A04" w:rsidP="00380DD1">
      <w:pPr>
        <w:spacing w:after="0" w:line="240" w:lineRule="auto"/>
        <w:ind w:firstLine="709"/>
        <w:jc w:val="both"/>
        <w:rPr>
          <w:rFonts w:ascii="Times New Roman" w:hAnsi="Times New Roman" w:cs="Times New Roman"/>
          <w:sz w:val="28"/>
          <w:szCs w:val="28"/>
        </w:rPr>
      </w:pPr>
      <w:r w:rsidRPr="005D0A04">
        <w:rPr>
          <w:rFonts w:ascii="Times New Roman" w:hAnsi="Times New Roman" w:cs="Times New Roman"/>
          <w:sz w:val="28"/>
          <w:szCs w:val="28"/>
        </w:rPr>
        <w:t xml:space="preserve">Заявителями являются лица, осуществлявшие научное руководство проведением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 авторский надзор за их проведением (далее </w:t>
      </w:r>
      <w:r>
        <w:rPr>
          <w:rFonts w:ascii="Times New Roman" w:hAnsi="Times New Roman" w:cs="Times New Roman"/>
          <w:sz w:val="28"/>
          <w:szCs w:val="28"/>
        </w:rPr>
        <w:t>–</w:t>
      </w:r>
      <w:r w:rsidRPr="005D0A04">
        <w:rPr>
          <w:rFonts w:ascii="Times New Roman" w:hAnsi="Times New Roman" w:cs="Times New Roman"/>
          <w:sz w:val="28"/>
          <w:szCs w:val="28"/>
        </w:rPr>
        <w:t xml:space="preserve"> заявитель).</w:t>
      </w:r>
    </w:p>
    <w:p w:rsidR="00380DD1" w:rsidRPr="00380DD1" w:rsidRDefault="00380DD1" w:rsidP="00380DD1">
      <w:pPr>
        <w:spacing w:after="0" w:line="240" w:lineRule="auto"/>
        <w:ind w:firstLine="709"/>
        <w:jc w:val="both"/>
        <w:rPr>
          <w:rFonts w:ascii="Times New Roman" w:hAnsi="Times New Roman" w:cs="Times New Roman"/>
          <w:sz w:val="28"/>
          <w:szCs w:val="28"/>
        </w:rPr>
      </w:pPr>
      <w:r w:rsidRPr="00380DD1">
        <w:rPr>
          <w:rFonts w:ascii="Times New Roman" w:hAnsi="Times New Roman" w:cs="Times New Roman"/>
          <w:sz w:val="28"/>
          <w:szCs w:val="28"/>
        </w:rPr>
        <w:t xml:space="preserve">Интересы заявителей могут представлять иные лица в соответствии с законодательством Российской Федерации (далее </w:t>
      </w:r>
      <w:r w:rsidR="005D0A04">
        <w:rPr>
          <w:rFonts w:ascii="Times New Roman" w:hAnsi="Times New Roman" w:cs="Times New Roman"/>
          <w:sz w:val="28"/>
          <w:szCs w:val="28"/>
        </w:rPr>
        <w:t>–</w:t>
      </w:r>
      <w:r w:rsidRPr="00380DD1">
        <w:rPr>
          <w:rFonts w:ascii="Times New Roman" w:hAnsi="Times New Roman" w:cs="Times New Roman"/>
          <w:sz w:val="28"/>
          <w:szCs w:val="28"/>
        </w:rPr>
        <w:t xml:space="preserve"> представители).</w:t>
      </w:r>
    </w:p>
    <w:p w:rsidR="00124A51" w:rsidRPr="001340EE" w:rsidRDefault="00124A51" w:rsidP="006D55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40EE">
        <w:rPr>
          <w:rFonts w:ascii="Times New Roman" w:hAnsi="Times New Roman" w:cs="Times New Roman"/>
          <w:sz w:val="28"/>
          <w:szCs w:val="28"/>
        </w:rPr>
        <w:t xml:space="preserve">1.3. </w:t>
      </w:r>
      <w:r w:rsidRPr="000752DA">
        <w:rPr>
          <w:rFonts w:ascii="Times New Roman" w:hAnsi="Times New Roman" w:cs="Times New Roman"/>
          <w:sz w:val="28"/>
          <w:szCs w:val="28"/>
        </w:rPr>
        <w:t>Требования к</w:t>
      </w:r>
      <w:r w:rsidR="00EE55A3" w:rsidRPr="000752DA">
        <w:rPr>
          <w:rFonts w:ascii="Times New Roman" w:hAnsi="Times New Roman" w:cs="Times New Roman"/>
          <w:sz w:val="28"/>
          <w:szCs w:val="28"/>
        </w:rPr>
        <w:t xml:space="preserve"> порядку</w:t>
      </w:r>
      <w:r w:rsidRPr="000752DA">
        <w:rPr>
          <w:rFonts w:ascii="Times New Roman" w:hAnsi="Times New Roman" w:cs="Times New Roman"/>
          <w:sz w:val="28"/>
          <w:szCs w:val="28"/>
        </w:rPr>
        <w:t xml:space="preserve"> информировани</w:t>
      </w:r>
      <w:r w:rsidR="005415B9" w:rsidRPr="000752DA">
        <w:rPr>
          <w:rFonts w:ascii="Times New Roman" w:hAnsi="Times New Roman" w:cs="Times New Roman"/>
          <w:sz w:val="28"/>
          <w:szCs w:val="28"/>
        </w:rPr>
        <w:t>я</w:t>
      </w:r>
      <w:r w:rsidRPr="001340EE">
        <w:rPr>
          <w:rFonts w:ascii="Times New Roman" w:hAnsi="Times New Roman" w:cs="Times New Roman"/>
          <w:sz w:val="28"/>
          <w:szCs w:val="28"/>
        </w:rPr>
        <w:t xml:space="preserve"> о порядке предоставления муниципальной услуги.</w:t>
      </w:r>
      <w:r w:rsidR="00450C03">
        <w:rPr>
          <w:rFonts w:ascii="Times New Roman" w:hAnsi="Times New Roman" w:cs="Times New Roman"/>
          <w:sz w:val="28"/>
          <w:szCs w:val="28"/>
        </w:rPr>
        <w:t xml:space="preserve"> </w:t>
      </w:r>
    </w:p>
    <w:p w:rsidR="00B4264E" w:rsidRPr="001340EE" w:rsidRDefault="00B4264E" w:rsidP="006D55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340EE">
        <w:rPr>
          <w:rFonts w:ascii="Times New Roman" w:hAnsi="Times New Roman" w:cs="Times New Roman"/>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0752DA" w:rsidRDefault="00B4264E" w:rsidP="006D55AB">
      <w:pPr>
        <w:widowControl w:val="0"/>
        <w:autoSpaceDE w:val="0"/>
        <w:autoSpaceDN w:val="0"/>
        <w:adjustRightInd w:val="0"/>
        <w:spacing w:after="0" w:line="240" w:lineRule="auto"/>
        <w:ind w:firstLine="709"/>
        <w:jc w:val="both"/>
        <w:rPr>
          <w:rFonts w:ascii="Times New Roman" w:hAnsi="Times New Roman" w:cs="Times New Roman"/>
          <w:i/>
          <w:sz w:val="28"/>
          <w:szCs w:val="28"/>
          <w:highlight w:val="yellow"/>
        </w:rPr>
      </w:pPr>
      <w:r w:rsidRPr="001340EE">
        <w:rPr>
          <w:rFonts w:ascii="Times New Roman" w:hAnsi="Times New Roman" w:cs="Times New Roman"/>
          <w:sz w:val="28"/>
          <w:szCs w:val="28"/>
        </w:rPr>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w:t>
      </w:r>
      <w:r w:rsidRPr="001340EE">
        <w:rPr>
          <w:rFonts w:ascii="Times New Roman" w:hAnsi="Times New Roman" w:cs="Times New Roman"/>
          <w:sz w:val="28"/>
          <w:szCs w:val="28"/>
        </w:rPr>
        <w:lastRenderedPageBreak/>
        <w:t>числе путем размещения на официальном сайте уполномоченного органа в информационно-телекоммуникационной сети «</w:t>
      </w:r>
      <w:r w:rsidRPr="00010124">
        <w:rPr>
          <w:rFonts w:ascii="Times New Roman" w:hAnsi="Times New Roman" w:cs="Times New Roman"/>
          <w:sz w:val="28"/>
          <w:szCs w:val="28"/>
        </w:rPr>
        <w:t xml:space="preserve">Интернет» </w:t>
      </w:r>
      <w:r w:rsidR="00B14B35">
        <w:rPr>
          <w:rFonts w:ascii="Times New Roman" w:hAnsi="Times New Roman" w:cs="Times New Roman"/>
          <w:sz w:val="28"/>
          <w:szCs w:val="28"/>
        </w:rPr>
        <w:t>(</w:t>
      </w:r>
      <w:r w:rsidR="000752DA" w:rsidRPr="00B14B35">
        <w:rPr>
          <w:rStyle w:val="a3"/>
          <w:rFonts w:ascii="Times New Roman" w:hAnsi="Times New Roman" w:cs="Times New Roman"/>
          <w:color w:val="auto"/>
          <w:sz w:val="28"/>
          <w:szCs w:val="28"/>
          <w:u w:val="none"/>
          <w:lang w:val="en-US"/>
        </w:rPr>
        <w:t>www</w:t>
      </w:r>
      <w:r w:rsidR="000752DA" w:rsidRPr="00B14B35">
        <w:rPr>
          <w:rStyle w:val="a3"/>
          <w:rFonts w:ascii="Times New Roman" w:hAnsi="Times New Roman" w:cs="Times New Roman"/>
          <w:color w:val="auto"/>
          <w:sz w:val="28"/>
          <w:szCs w:val="28"/>
          <w:u w:val="none"/>
        </w:rPr>
        <w:t>.</w:t>
      </w:r>
      <w:proofErr w:type="spellStart"/>
      <w:r w:rsidR="000752DA" w:rsidRPr="00B14B35">
        <w:rPr>
          <w:rStyle w:val="a3"/>
          <w:rFonts w:ascii="Times New Roman" w:hAnsi="Times New Roman" w:cs="Times New Roman"/>
          <w:color w:val="auto"/>
          <w:sz w:val="28"/>
          <w:szCs w:val="28"/>
          <w:u w:val="none"/>
          <w:lang w:val="en-US"/>
        </w:rPr>
        <w:t>kemerovo</w:t>
      </w:r>
      <w:proofErr w:type="spellEnd"/>
      <w:r w:rsidR="000752DA" w:rsidRPr="00B14B35">
        <w:rPr>
          <w:rStyle w:val="a3"/>
          <w:rFonts w:ascii="Times New Roman" w:hAnsi="Times New Roman" w:cs="Times New Roman"/>
          <w:color w:val="auto"/>
          <w:sz w:val="28"/>
          <w:szCs w:val="28"/>
          <w:u w:val="none"/>
        </w:rPr>
        <w:t>.</w:t>
      </w:r>
      <w:proofErr w:type="spellStart"/>
      <w:r w:rsidR="000752DA" w:rsidRPr="00B14B35">
        <w:rPr>
          <w:rStyle w:val="a3"/>
          <w:rFonts w:ascii="Times New Roman" w:hAnsi="Times New Roman" w:cs="Times New Roman"/>
          <w:color w:val="auto"/>
          <w:sz w:val="28"/>
          <w:szCs w:val="28"/>
          <w:u w:val="none"/>
          <w:lang w:val="en-US"/>
        </w:rPr>
        <w:t>ru</w:t>
      </w:r>
      <w:proofErr w:type="spellEnd"/>
      <w:r w:rsidR="00B14B35">
        <w:rPr>
          <w:rStyle w:val="a3"/>
          <w:rFonts w:ascii="Times New Roman" w:hAnsi="Times New Roman" w:cs="Times New Roman"/>
          <w:color w:val="auto"/>
          <w:sz w:val="28"/>
          <w:szCs w:val="28"/>
          <w:u w:val="none"/>
        </w:rPr>
        <w:t>)</w:t>
      </w:r>
      <w:r w:rsidR="000752DA" w:rsidRPr="00B14B35">
        <w:rPr>
          <w:rFonts w:ascii="Times New Roman" w:hAnsi="Times New Roman" w:cs="Times New Roman"/>
          <w:sz w:val="28"/>
          <w:szCs w:val="28"/>
        </w:rPr>
        <w:t xml:space="preserve"> </w:t>
      </w:r>
      <w:r w:rsidRPr="00010124">
        <w:rPr>
          <w:rFonts w:ascii="Times New Roman" w:hAnsi="Times New Roman" w:cs="Times New Roman"/>
          <w:sz w:val="28"/>
          <w:szCs w:val="28"/>
        </w:rPr>
        <w:t>(далее – официальный сайт уполномоченного органа);</w:t>
      </w:r>
      <w:r w:rsidR="00450C03">
        <w:rPr>
          <w:rFonts w:ascii="Times New Roman" w:hAnsi="Times New Roman" w:cs="Times New Roman"/>
          <w:sz w:val="28"/>
          <w:szCs w:val="28"/>
        </w:rPr>
        <w:t xml:space="preserve"> </w:t>
      </w:r>
    </w:p>
    <w:p w:rsidR="00B41A83" w:rsidRDefault="000A78C6" w:rsidP="006D55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0124">
        <w:rPr>
          <w:rFonts w:ascii="Times New Roman" w:hAnsi="Times New Roman" w:cs="Times New Roman"/>
          <w:sz w:val="28"/>
          <w:szCs w:val="28"/>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w:t>
      </w:r>
      <w:r w:rsidR="00617A73" w:rsidRPr="002A3E12">
        <w:rPr>
          <w:rFonts w:ascii="Times New Roman" w:hAnsi="Times New Roman" w:cs="Times New Roman"/>
          <w:sz w:val="28"/>
          <w:szCs w:val="28"/>
        </w:rPr>
        <w:t>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w:t>
      </w:r>
      <w:r w:rsidR="005D0A04">
        <w:rPr>
          <w:rFonts w:ascii="Times New Roman" w:hAnsi="Times New Roman" w:cs="Times New Roman"/>
          <w:sz w:val="28"/>
          <w:szCs w:val="28"/>
        </w:rPr>
        <w:t xml:space="preserve"> (далее – РПГУ)</w:t>
      </w:r>
      <w:r w:rsidR="00617A73" w:rsidRPr="002A3E12">
        <w:rPr>
          <w:rFonts w:ascii="Times New Roman" w:hAnsi="Times New Roman" w:cs="Times New Roman"/>
          <w:sz w:val="28"/>
          <w:szCs w:val="28"/>
        </w:rPr>
        <w:t>;</w:t>
      </w:r>
      <w:r w:rsidR="00450C03">
        <w:rPr>
          <w:rFonts w:ascii="Times New Roman" w:hAnsi="Times New Roman" w:cs="Times New Roman"/>
          <w:sz w:val="28"/>
          <w:szCs w:val="28"/>
        </w:rPr>
        <w:t xml:space="preserve"> </w:t>
      </w:r>
    </w:p>
    <w:p w:rsidR="00B4264E" w:rsidRPr="00010124" w:rsidRDefault="00B4264E" w:rsidP="006D55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0124">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4264E" w:rsidRPr="00010124" w:rsidRDefault="00B4264E" w:rsidP="006D55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10124">
        <w:rPr>
          <w:rFonts w:ascii="Times New Roman" w:hAnsi="Times New Roman" w:cs="Times New Roman"/>
          <w:sz w:val="28"/>
          <w:szCs w:val="28"/>
        </w:rPr>
        <w:t>путем публикации информационных материалов в средствах массовой информации;</w:t>
      </w:r>
    </w:p>
    <w:p w:rsidR="00B4264E" w:rsidRPr="001D0ADF" w:rsidRDefault="00B4264E" w:rsidP="006D55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0ADF">
        <w:rPr>
          <w:rFonts w:ascii="Times New Roman" w:hAnsi="Times New Roman" w:cs="Times New Roman"/>
          <w:sz w:val="28"/>
          <w:szCs w:val="28"/>
        </w:rPr>
        <w:t xml:space="preserve">посредством </w:t>
      </w:r>
      <w:r w:rsidR="00836107" w:rsidRPr="001D0ADF">
        <w:rPr>
          <w:rFonts w:ascii="Times New Roman" w:hAnsi="Times New Roman" w:cs="Times New Roman"/>
          <w:sz w:val="28"/>
          <w:szCs w:val="28"/>
        </w:rPr>
        <w:t>ответов на письменные обращения;</w:t>
      </w:r>
    </w:p>
    <w:p w:rsidR="00836107" w:rsidRPr="00836107" w:rsidRDefault="00836107" w:rsidP="008361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0ADF">
        <w:rPr>
          <w:rFonts w:ascii="Times New Roman" w:hAnsi="Times New Roman" w:cs="Times New Roman"/>
          <w:sz w:val="28"/>
          <w:szCs w:val="28"/>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DA63A5" w:rsidRDefault="00DA63A5" w:rsidP="006D55AB">
      <w:pPr>
        <w:autoSpaceDE w:val="0"/>
        <w:autoSpaceDN w:val="0"/>
        <w:adjustRightInd w:val="0"/>
        <w:spacing w:after="0" w:line="240" w:lineRule="auto"/>
        <w:ind w:firstLine="709"/>
        <w:jc w:val="both"/>
        <w:rPr>
          <w:rFonts w:ascii="Times New Roman" w:hAnsi="Times New Roman" w:cs="Times New Roman"/>
          <w:sz w:val="28"/>
          <w:szCs w:val="28"/>
        </w:rPr>
      </w:pPr>
      <w:bookmarkStart w:id="0" w:name="_GoBack"/>
      <w:bookmarkEnd w:id="0"/>
      <w:r w:rsidRPr="00EA47E2">
        <w:rPr>
          <w:rFonts w:ascii="Times New Roman" w:hAnsi="Times New Roman" w:cs="Times New Roman"/>
          <w:sz w:val="28"/>
          <w:szCs w:val="28"/>
        </w:rPr>
        <w:t xml:space="preserve">1.3.2. Справочная информация о местонахождении, графике работы, </w:t>
      </w:r>
      <w:r w:rsidR="00E34FC2" w:rsidRPr="00EA47E2">
        <w:rPr>
          <w:rFonts w:ascii="Times New Roman" w:hAnsi="Times New Roman" w:cs="Times New Roman"/>
          <w:sz w:val="28"/>
          <w:szCs w:val="28"/>
        </w:rPr>
        <w:t xml:space="preserve">справочных </w:t>
      </w:r>
      <w:r w:rsidRPr="00EA47E2">
        <w:rPr>
          <w:rFonts w:ascii="Times New Roman" w:hAnsi="Times New Roman" w:cs="Times New Roman"/>
          <w:sz w:val="28"/>
          <w:szCs w:val="28"/>
        </w:rPr>
        <w:t>телефонах уполномоченного органа, адресе электронной почты уполномоченного органа размещена на официальном</w:t>
      </w:r>
      <w:r w:rsidRPr="00010124">
        <w:rPr>
          <w:rFonts w:ascii="Times New Roman" w:hAnsi="Times New Roman" w:cs="Times New Roman"/>
          <w:sz w:val="28"/>
          <w:szCs w:val="28"/>
        </w:rPr>
        <w:t xml:space="preserve"> сайте уполномоченного органа, </w:t>
      </w:r>
      <w:r w:rsidR="00E34FC2" w:rsidRPr="00A9763C">
        <w:rPr>
          <w:rFonts w:ascii="Times New Roman" w:hAnsi="Times New Roman" w:cs="Times New Roman"/>
          <w:sz w:val="28"/>
          <w:szCs w:val="28"/>
        </w:rPr>
        <w:t xml:space="preserve">в федеральной государственной информационной системе «Федеральный реестр государственных и муниципальных услуг (функций)» (далее </w:t>
      </w:r>
      <w:r w:rsidR="004E451C">
        <w:rPr>
          <w:rFonts w:ascii="Times New Roman" w:hAnsi="Times New Roman" w:cs="Times New Roman"/>
          <w:sz w:val="28"/>
          <w:szCs w:val="28"/>
        </w:rPr>
        <w:t>–</w:t>
      </w:r>
      <w:r w:rsidR="00E34FC2" w:rsidRPr="00A9763C">
        <w:rPr>
          <w:rFonts w:ascii="Times New Roman" w:hAnsi="Times New Roman" w:cs="Times New Roman"/>
          <w:sz w:val="28"/>
          <w:szCs w:val="28"/>
        </w:rPr>
        <w:t xml:space="preserve"> федеральный реестр), </w:t>
      </w:r>
      <w:r w:rsidR="00BA6D7B" w:rsidRPr="00A9763C">
        <w:rPr>
          <w:rFonts w:ascii="Times New Roman" w:hAnsi="Times New Roman" w:cs="Times New Roman"/>
          <w:sz w:val="28"/>
          <w:szCs w:val="28"/>
        </w:rPr>
        <w:t>на</w:t>
      </w:r>
      <w:r w:rsidRPr="00A9763C">
        <w:rPr>
          <w:rFonts w:ascii="Times New Roman" w:hAnsi="Times New Roman" w:cs="Times New Roman"/>
          <w:sz w:val="28"/>
          <w:szCs w:val="28"/>
        </w:rPr>
        <w:t xml:space="preserve"> </w:t>
      </w:r>
      <w:r w:rsidR="00BA6D7B" w:rsidRPr="00A9763C">
        <w:rPr>
          <w:rFonts w:ascii="Times New Roman" w:hAnsi="Times New Roman" w:cs="Times New Roman"/>
          <w:sz w:val="28"/>
          <w:szCs w:val="28"/>
        </w:rPr>
        <w:t>ЕПГУ</w:t>
      </w:r>
      <w:r w:rsidR="000A78C6" w:rsidRPr="00A9763C">
        <w:rPr>
          <w:rFonts w:ascii="Times New Roman" w:hAnsi="Times New Roman" w:cs="Times New Roman"/>
          <w:sz w:val="28"/>
          <w:szCs w:val="28"/>
        </w:rPr>
        <w:t xml:space="preserve">, </w:t>
      </w:r>
      <w:r w:rsidR="005D0A04">
        <w:rPr>
          <w:rFonts w:ascii="Times New Roman" w:hAnsi="Times New Roman" w:cs="Times New Roman"/>
          <w:sz w:val="28"/>
          <w:szCs w:val="28"/>
        </w:rPr>
        <w:t>РПГУ</w:t>
      </w:r>
      <w:r w:rsidRPr="00010124">
        <w:rPr>
          <w:rFonts w:ascii="Times New Roman" w:hAnsi="Times New Roman" w:cs="Times New Roman"/>
          <w:sz w:val="28"/>
          <w:szCs w:val="28"/>
        </w:rPr>
        <w:t>.</w:t>
      </w:r>
      <w:r w:rsidR="00E34FC2">
        <w:rPr>
          <w:rFonts w:ascii="Times New Roman" w:hAnsi="Times New Roman" w:cs="Times New Roman"/>
          <w:sz w:val="28"/>
          <w:szCs w:val="28"/>
        </w:rPr>
        <w:t xml:space="preserve"> </w:t>
      </w:r>
    </w:p>
    <w:p w:rsidR="00FE77CD" w:rsidRDefault="00B14B35" w:rsidP="00B14B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B35">
        <w:rPr>
          <w:rFonts w:ascii="Times New Roman" w:hAnsi="Times New Roman" w:cs="Times New Roman"/>
          <w:sz w:val="28"/>
          <w:szCs w:val="28"/>
        </w:rPr>
        <w:t>Обновление информации осуществляется при изменении законодательства, регулирующего предоставление муниципальной услуги, и справочн</w:t>
      </w:r>
      <w:r>
        <w:rPr>
          <w:rFonts w:ascii="Times New Roman" w:hAnsi="Times New Roman" w:cs="Times New Roman"/>
          <w:sz w:val="28"/>
          <w:szCs w:val="28"/>
        </w:rPr>
        <w:t>ой</w:t>
      </w:r>
      <w:r w:rsidRPr="00B14B35">
        <w:rPr>
          <w:rFonts w:ascii="Times New Roman" w:hAnsi="Times New Roman" w:cs="Times New Roman"/>
          <w:sz w:val="28"/>
          <w:szCs w:val="28"/>
        </w:rPr>
        <w:t xml:space="preserve"> </w:t>
      </w:r>
      <w:r>
        <w:rPr>
          <w:rFonts w:ascii="Times New Roman" w:hAnsi="Times New Roman" w:cs="Times New Roman"/>
          <w:sz w:val="28"/>
          <w:szCs w:val="28"/>
        </w:rPr>
        <w:t xml:space="preserve">информации </w:t>
      </w:r>
      <w:r w:rsidRPr="00B14B35">
        <w:rPr>
          <w:rFonts w:ascii="Times New Roman" w:hAnsi="Times New Roman" w:cs="Times New Roman"/>
          <w:sz w:val="28"/>
          <w:szCs w:val="28"/>
        </w:rPr>
        <w:t xml:space="preserve">в течение </w:t>
      </w:r>
      <w:r>
        <w:rPr>
          <w:rFonts w:ascii="Times New Roman" w:hAnsi="Times New Roman" w:cs="Times New Roman"/>
          <w:sz w:val="28"/>
          <w:szCs w:val="28"/>
        </w:rPr>
        <w:t>10</w:t>
      </w:r>
      <w:r w:rsidRPr="00B14B35">
        <w:rPr>
          <w:rFonts w:ascii="Times New Roman" w:hAnsi="Times New Roman" w:cs="Times New Roman"/>
          <w:sz w:val="28"/>
          <w:szCs w:val="28"/>
        </w:rPr>
        <w:t xml:space="preserve"> рабочих дней со дня вступления в силу указанных изменений.</w:t>
      </w:r>
    </w:p>
    <w:p w:rsidR="00B14B35" w:rsidRPr="001340EE" w:rsidRDefault="00B14B35" w:rsidP="000650AA">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24A51" w:rsidRDefault="00124A51" w:rsidP="00FE77CD">
      <w:pPr>
        <w:pStyle w:val="a6"/>
        <w:widowControl w:val="0"/>
        <w:numPr>
          <w:ilvl w:val="0"/>
          <w:numId w:val="1"/>
        </w:numPr>
        <w:autoSpaceDE w:val="0"/>
        <w:autoSpaceDN w:val="0"/>
        <w:adjustRightInd w:val="0"/>
        <w:spacing w:after="0" w:line="240" w:lineRule="auto"/>
        <w:jc w:val="center"/>
        <w:rPr>
          <w:rFonts w:ascii="Times New Roman" w:hAnsi="Times New Roman" w:cs="Times New Roman"/>
          <w:bCs/>
          <w:sz w:val="28"/>
          <w:szCs w:val="28"/>
        </w:rPr>
      </w:pPr>
      <w:r w:rsidRPr="00FE355E">
        <w:rPr>
          <w:rFonts w:ascii="Times New Roman" w:hAnsi="Times New Roman" w:cs="Times New Roman"/>
          <w:bCs/>
          <w:sz w:val="28"/>
          <w:szCs w:val="28"/>
        </w:rPr>
        <w:t>Стандарт предоставления муниципальной услуги</w:t>
      </w:r>
    </w:p>
    <w:p w:rsidR="00A5064C" w:rsidRDefault="00A5064C" w:rsidP="00A5064C">
      <w:pPr>
        <w:pStyle w:val="a6"/>
        <w:widowControl w:val="0"/>
        <w:autoSpaceDE w:val="0"/>
        <w:autoSpaceDN w:val="0"/>
        <w:adjustRightInd w:val="0"/>
        <w:spacing w:after="0" w:line="240" w:lineRule="auto"/>
        <w:ind w:left="1069"/>
        <w:rPr>
          <w:rFonts w:ascii="Times New Roman" w:hAnsi="Times New Roman" w:cs="Times New Roman"/>
          <w:bCs/>
          <w:sz w:val="28"/>
          <w:szCs w:val="28"/>
        </w:rPr>
      </w:pPr>
    </w:p>
    <w:p w:rsidR="00B03143" w:rsidRPr="0084253A" w:rsidRDefault="00124A51" w:rsidP="002D5B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253A">
        <w:rPr>
          <w:rFonts w:ascii="Times New Roman" w:hAnsi="Times New Roman" w:cs="Times New Roman"/>
          <w:sz w:val="28"/>
          <w:szCs w:val="28"/>
        </w:rPr>
        <w:t xml:space="preserve">2.1. </w:t>
      </w:r>
      <w:r w:rsidR="00B03143" w:rsidRPr="0084253A">
        <w:rPr>
          <w:rFonts w:ascii="Times New Roman" w:hAnsi="Times New Roman" w:cs="Times New Roman"/>
          <w:sz w:val="28"/>
          <w:szCs w:val="28"/>
        </w:rPr>
        <w:t>Наименование муниципальной услуги.</w:t>
      </w:r>
    </w:p>
    <w:p w:rsidR="00962B0A" w:rsidRPr="001340EE" w:rsidRDefault="00124A51" w:rsidP="002D5B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4253A">
        <w:rPr>
          <w:rFonts w:ascii="Times New Roman" w:hAnsi="Times New Roman" w:cs="Times New Roman"/>
          <w:sz w:val="28"/>
          <w:szCs w:val="28"/>
        </w:rPr>
        <w:t xml:space="preserve">Наименование муниципальной услуги </w:t>
      </w:r>
      <w:r w:rsidR="002D5B39" w:rsidRPr="001340EE">
        <w:rPr>
          <w:rFonts w:ascii="Times New Roman" w:hAnsi="Times New Roman" w:cs="Times New Roman"/>
          <w:sz w:val="28"/>
          <w:szCs w:val="28"/>
        </w:rPr>
        <w:t>«</w:t>
      </w:r>
      <w:r w:rsidR="005D0A04" w:rsidRPr="005D0A04">
        <w:rPr>
          <w:rFonts w:ascii="Times New Roman" w:hAnsi="Times New Roman" w:cs="Times New Roman"/>
          <w:sz w:val="28"/>
          <w:szCs w:val="28"/>
        </w:rPr>
        <w:t>Утверждение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r w:rsidR="00962B0A" w:rsidRPr="001340EE">
        <w:rPr>
          <w:rFonts w:ascii="Times New Roman" w:hAnsi="Times New Roman" w:cs="Times New Roman"/>
          <w:sz w:val="28"/>
          <w:szCs w:val="28"/>
        </w:rPr>
        <w:t>»</w:t>
      </w:r>
      <w:r w:rsidR="006C78D3" w:rsidRPr="001340EE">
        <w:rPr>
          <w:rFonts w:ascii="Times New Roman" w:hAnsi="Times New Roman" w:cs="Times New Roman"/>
          <w:sz w:val="28"/>
          <w:szCs w:val="28"/>
        </w:rPr>
        <w:t>.</w:t>
      </w:r>
    </w:p>
    <w:p w:rsidR="00B03143" w:rsidRDefault="003F28BA" w:rsidP="006C78D3">
      <w:pPr>
        <w:pStyle w:val="ConsPlusNormal"/>
        <w:ind w:firstLine="709"/>
        <w:jc w:val="both"/>
        <w:rPr>
          <w:rFonts w:ascii="Times New Roman" w:hAnsi="Times New Roman" w:cs="Times New Roman"/>
          <w:sz w:val="28"/>
          <w:szCs w:val="28"/>
        </w:rPr>
      </w:pPr>
      <w:r w:rsidRPr="001340EE">
        <w:rPr>
          <w:rFonts w:ascii="Times New Roman" w:hAnsi="Times New Roman" w:cs="Times New Roman"/>
          <w:sz w:val="28"/>
          <w:szCs w:val="28"/>
        </w:rPr>
        <w:t>2.</w:t>
      </w:r>
      <w:r w:rsidRPr="000752DA">
        <w:rPr>
          <w:rFonts w:ascii="Times New Roman" w:hAnsi="Times New Roman" w:cs="Times New Roman"/>
          <w:sz w:val="28"/>
          <w:szCs w:val="28"/>
        </w:rPr>
        <w:t xml:space="preserve">2. </w:t>
      </w:r>
      <w:r w:rsidR="00B03143" w:rsidRPr="000752DA">
        <w:rPr>
          <w:rFonts w:ascii="Times New Roman" w:hAnsi="Times New Roman" w:cs="Times New Roman"/>
          <w:sz w:val="28"/>
          <w:szCs w:val="28"/>
        </w:rPr>
        <w:t>Наименование органа, предоставляющего муниципальную услугу.</w:t>
      </w:r>
    </w:p>
    <w:p w:rsidR="00617A73" w:rsidRPr="002A3E12" w:rsidRDefault="00617A73" w:rsidP="00617A73">
      <w:pPr>
        <w:pStyle w:val="ConsPlusNormal"/>
        <w:ind w:firstLine="709"/>
        <w:jc w:val="both"/>
        <w:rPr>
          <w:rFonts w:ascii="Times New Roman" w:hAnsi="Times New Roman" w:cs="Times New Roman"/>
          <w:sz w:val="28"/>
          <w:szCs w:val="28"/>
        </w:rPr>
      </w:pPr>
      <w:r w:rsidRPr="002A3E12">
        <w:rPr>
          <w:rFonts w:ascii="Times New Roman" w:hAnsi="Times New Roman" w:cs="Times New Roman"/>
          <w:sz w:val="28"/>
          <w:szCs w:val="28"/>
        </w:rPr>
        <w:t>Предоставление муниципальной услуги осуществляется администрацией города Кемерово.</w:t>
      </w:r>
    </w:p>
    <w:p w:rsidR="00617A73" w:rsidRDefault="00617A73" w:rsidP="00617A73">
      <w:pPr>
        <w:pStyle w:val="ConsPlusNormal"/>
        <w:ind w:firstLine="709"/>
        <w:jc w:val="both"/>
        <w:rPr>
          <w:rFonts w:ascii="Times New Roman" w:hAnsi="Times New Roman" w:cs="Times New Roman"/>
          <w:sz w:val="28"/>
          <w:szCs w:val="28"/>
        </w:rPr>
      </w:pPr>
      <w:r w:rsidRPr="002A3E12">
        <w:rPr>
          <w:rFonts w:ascii="Times New Roman" w:hAnsi="Times New Roman" w:cs="Times New Roman"/>
          <w:sz w:val="28"/>
          <w:szCs w:val="28"/>
        </w:rPr>
        <w:t>Уполномоченным структурным подразделением администрации города Кемерово по предоставлению муниципальной услуги является управление культуры, спорта и молодежной политики администрации города Кемерово (далее – уполномоченное структурное подразделение).</w:t>
      </w:r>
    </w:p>
    <w:p w:rsidR="00C14BB6" w:rsidRPr="00C14BB6" w:rsidRDefault="00C14BB6" w:rsidP="00C14BB6">
      <w:pPr>
        <w:pStyle w:val="ConsPlusNormal"/>
        <w:ind w:firstLine="709"/>
        <w:jc w:val="both"/>
        <w:rPr>
          <w:rFonts w:ascii="Times New Roman" w:hAnsi="Times New Roman" w:cs="Times New Roman"/>
          <w:sz w:val="28"/>
          <w:szCs w:val="28"/>
        </w:rPr>
      </w:pPr>
      <w:r w:rsidRPr="00C14BB6">
        <w:rPr>
          <w:rFonts w:ascii="Times New Roman" w:hAnsi="Times New Roman" w:cs="Times New Roman"/>
          <w:sz w:val="28"/>
          <w:szCs w:val="28"/>
        </w:rPr>
        <w:t>МФЦ участвует в предоставлении муниципальной услуги в части:</w:t>
      </w:r>
    </w:p>
    <w:p w:rsidR="00C14BB6" w:rsidRPr="00C14BB6" w:rsidRDefault="00C14BB6" w:rsidP="00C14BB6">
      <w:pPr>
        <w:pStyle w:val="ConsPlusNormal"/>
        <w:ind w:firstLine="709"/>
        <w:jc w:val="both"/>
        <w:rPr>
          <w:rFonts w:ascii="Times New Roman" w:hAnsi="Times New Roman" w:cs="Times New Roman"/>
          <w:sz w:val="28"/>
          <w:szCs w:val="28"/>
        </w:rPr>
      </w:pPr>
      <w:r w:rsidRPr="00C14BB6">
        <w:rPr>
          <w:rFonts w:ascii="Times New Roman" w:hAnsi="Times New Roman" w:cs="Times New Roman"/>
          <w:sz w:val="28"/>
          <w:szCs w:val="28"/>
        </w:rPr>
        <w:lastRenderedPageBreak/>
        <w:t>- информирования о порядке предоставления муниципальной услуги;</w:t>
      </w:r>
    </w:p>
    <w:p w:rsidR="00C14BB6" w:rsidRPr="00C14BB6" w:rsidRDefault="00C14BB6" w:rsidP="00C14BB6">
      <w:pPr>
        <w:pStyle w:val="ConsPlusNormal"/>
        <w:ind w:firstLine="709"/>
        <w:jc w:val="both"/>
        <w:rPr>
          <w:rFonts w:ascii="Times New Roman" w:hAnsi="Times New Roman" w:cs="Times New Roman"/>
          <w:sz w:val="28"/>
          <w:szCs w:val="28"/>
        </w:rPr>
      </w:pPr>
      <w:r w:rsidRPr="00C14BB6">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C14BB6" w:rsidRPr="00C14BB6" w:rsidRDefault="00C14BB6" w:rsidP="00C14BB6">
      <w:pPr>
        <w:pStyle w:val="ConsPlusNormal"/>
        <w:ind w:firstLine="709"/>
        <w:jc w:val="both"/>
        <w:rPr>
          <w:rFonts w:ascii="Times New Roman" w:hAnsi="Times New Roman" w:cs="Times New Roman"/>
          <w:sz w:val="28"/>
          <w:szCs w:val="28"/>
        </w:rPr>
      </w:pPr>
      <w:r w:rsidRPr="00C14BB6">
        <w:rPr>
          <w:rFonts w:ascii="Times New Roman" w:hAnsi="Times New Roman" w:cs="Times New Roman"/>
          <w:sz w:val="28"/>
          <w:szCs w:val="28"/>
        </w:rPr>
        <w:t>- выдачи результата предоставления муниципальной услуги.</w:t>
      </w:r>
    </w:p>
    <w:p w:rsidR="00C14BB6" w:rsidRDefault="00C14BB6" w:rsidP="00C14BB6">
      <w:pPr>
        <w:pStyle w:val="ConsPlusNormal"/>
        <w:ind w:firstLine="709"/>
        <w:jc w:val="both"/>
        <w:rPr>
          <w:rFonts w:ascii="Times New Roman" w:hAnsi="Times New Roman" w:cs="Times New Roman"/>
          <w:sz w:val="28"/>
          <w:szCs w:val="28"/>
        </w:rPr>
      </w:pPr>
      <w:r w:rsidRPr="00C14BB6">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F28BA" w:rsidRPr="001340EE" w:rsidRDefault="003F28BA" w:rsidP="000752F1">
      <w:pPr>
        <w:pStyle w:val="ConsPlusNormal"/>
        <w:ind w:firstLine="709"/>
        <w:jc w:val="both"/>
        <w:rPr>
          <w:rFonts w:ascii="Times New Roman" w:hAnsi="Times New Roman" w:cs="Times New Roman"/>
          <w:sz w:val="28"/>
          <w:szCs w:val="28"/>
        </w:rPr>
      </w:pPr>
      <w:r w:rsidRPr="001340EE">
        <w:rPr>
          <w:rFonts w:ascii="Times New Roman" w:hAnsi="Times New Roman" w:cs="Times New Roman"/>
          <w:sz w:val="28"/>
          <w:szCs w:val="28"/>
        </w:rPr>
        <w:t xml:space="preserve">2.3. </w:t>
      </w:r>
      <w:r w:rsidR="00653EA4" w:rsidRPr="0084253A">
        <w:rPr>
          <w:rFonts w:ascii="Times New Roman" w:hAnsi="Times New Roman" w:cs="Times New Roman"/>
          <w:sz w:val="28"/>
          <w:szCs w:val="28"/>
        </w:rPr>
        <w:t>Описание результата предоставления муниципальной услуги.</w:t>
      </w:r>
    </w:p>
    <w:p w:rsidR="003D5E3E" w:rsidRPr="001340EE" w:rsidRDefault="003D5E3E" w:rsidP="003D5E3E">
      <w:pPr>
        <w:pStyle w:val="ConsPlusNormal"/>
        <w:ind w:firstLine="709"/>
        <w:jc w:val="both"/>
        <w:rPr>
          <w:rFonts w:ascii="Times New Roman" w:hAnsi="Times New Roman" w:cs="Times New Roman"/>
          <w:sz w:val="28"/>
          <w:szCs w:val="28"/>
        </w:rPr>
      </w:pPr>
      <w:r w:rsidRPr="001340EE">
        <w:rPr>
          <w:rFonts w:ascii="Times New Roman" w:hAnsi="Times New Roman" w:cs="Times New Roman"/>
          <w:sz w:val="28"/>
          <w:szCs w:val="28"/>
        </w:rPr>
        <w:t xml:space="preserve">Результатом предоставления муниципальной услуги является </w:t>
      </w:r>
      <w:r w:rsidR="00112E17">
        <w:rPr>
          <w:rFonts w:ascii="Times New Roman" w:hAnsi="Times New Roman" w:cs="Times New Roman"/>
          <w:sz w:val="28"/>
          <w:szCs w:val="28"/>
        </w:rPr>
        <w:t xml:space="preserve">утверждение </w:t>
      </w:r>
      <w:r w:rsidR="00112E17" w:rsidRPr="00084EA8">
        <w:rPr>
          <w:rFonts w:ascii="Times New Roman" w:hAnsi="Times New Roman" w:cs="Times New Roman"/>
          <w:bCs/>
          <w:sz w:val="28"/>
          <w:szCs w:val="28"/>
        </w:rPr>
        <w:t>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r w:rsidR="00112E17">
        <w:rPr>
          <w:rFonts w:ascii="Times New Roman" w:hAnsi="Times New Roman" w:cs="Times New Roman"/>
          <w:bCs/>
          <w:sz w:val="28"/>
          <w:szCs w:val="28"/>
        </w:rPr>
        <w:t xml:space="preserve"> (далее – Отчетная документация), либо отказ в утверждении Отчетной документации, либо возврат Отчетной документации с мотивированным обоснованием причин возврата.</w:t>
      </w:r>
    </w:p>
    <w:p w:rsidR="003D5E3E" w:rsidRDefault="003D5E3E" w:rsidP="003D5E3E">
      <w:pPr>
        <w:pStyle w:val="ConsPlusNormal"/>
        <w:ind w:firstLine="709"/>
        <w:jc w:val="both"/>
        <w:rPr>
          <w:rFonts w:ascii="Times New Roman" w:hAnsi="Times New Roman" w:cs="Times New Roman"/>
          <w:sz w:val="28"/>
          <w:szCs w:val="28"/>
        </w:rPr>
      </w:pPr>
      <w:r w:rsidRPr="001340EE">
        <w:rPr>
          <w:rFonts w:ascii="Times New Roman" w:hAnsi="Times New Roman" w:cs="Times New Roman"/>
          <w:sz w:val="28"/>
          <w:szCs w:val="28"/>
        </w:rPr>
        <w:t>Процедура предоставления муниципальной услуги завершается путем выдачи заявителю одного из следующих документов:</w:t>
      </w:r>
    </w:p>
    <w:p w:rsidR="00112E17" w:rsidRDefault="00112E17" w:rsidP="003D5E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утвержденной Отчетной документации;</w:t>
      </w:r>
    </w:p>
    <w:p w:rsidR="00112E17" w:rsidRDefault="00112E17" w:rsidP="003D5E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уведомления об отказе в утверждении Отчетной документации;</w:t>
      </w:r>
    </w:p>
    <w:p w:rsidR="00112E17" w:rsidRPr="001340EE" w:rsidRDefault="00112E17" w:rsidP="003D5E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Отчетной документации с мотивированным обоснованием причин возврата.</w:t>
      </w:r>
    </w:p>
    <w:p w:rsidR="003D5E3E" w:rsidRPr="001340EE" w:rsidRDefault="003D5E3E" w:rsidP="003D5E3E">
      <w:pPr>
        <w:pStyle w:val="ConsPlusNormal"/>
        <w:ind w:firstLine="709"/>
        <w:jc w:val="both"/>
        <w:rPr>
          <w:rFonts w:ascii="Times New Roman" w:hAnsi="Times New Roman" w:cs="Times New Roman"/>
          <w:sz w:val="28"/>
          <w:szCs w:val="28"/>
        </w:rPr>
      </w:pPr>
      <w:bookmarkStart w:id="1" w:name="sub_182"/>
      <w:r w:rsidRPr="001340EE">
        <w:rPr>
          <w:rFonts w:ascii="Times New Roman" w:hAnsi="Times New Roman" w:cs="Times New Roman"/>
          <w:sz w:val="28"/>
          <w:szCs w:val="28"/>
        </w:rPr>
        <w:t>Результат предоставления муниципальной услуги выдается лично заявителю (представителю).</w:t>
      </w:r>
    </w:p>
    <w:bookmarkEnd w:id="1"/>
    <w:p w:rsidR="00E274D3" w:rsidRPr="002A3E12" w:rsidRDefault="00E274D3" w:rsidP="00001B15">
      <w:pPr>
        <w:pStyle w:val="ConsPlusNormal"/>
        <w:ind w:firstLine="709"/>
        <w:jc w:val="both"/>
        <w:rPr>
          <w:rFonts w:ascii="Times New Roman" w:hAnsi="Times New Roman" w:cs="Times New Roman"/>
          <w:sz w:val="28"/>
          <w:szCs w:val="28"/>
        </w:rPr>
      </w:pPr>
      <w:r w:rsidRPr="002A3E12">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01B15" w:rsidRPr="00001B15" w:rsidRDefault="00001B15" w:rsidP="00001B15">
      <w:pPr>
        <w:pStyle w:val="ConsPlusNormal"/>
        <w:ind w:firstLine="709"/>
        <w:jc w:val="both"/>
        <w:rPr>
          <w:rFonts w:ascii="Times New Roman" w:hAnsi="Times New Roman" w:cs="Times New Roman"/>
          <w:sz w:val="28"/>
          <w:szCs w:val="28"/>
        </w:rPr>
      </w:pPr>
      <w:r w:rsidRPr="002A3E12">
        <w:rPr>
          <w:rFonts w:ascii="Times New Roman" w:hAnsi="Times New Roman" w:cs="Times New Roman"/>
          <w:sz w:val="28"/>
          <w:szCs w:val="28"/>
        </w:rPr>
        <w:t>Муниципальная услуга предоставляется уполномоченным органом в срок</w:t>
      </w:r>
      <w:r w:rsidRPr="00001B15">
        <w:rPr>
          <w:rFonts w:ascii="Times New Roman" w:hAnsi="Times New Roman" w:cs="Times New Roman"/>
          <w:sz w:val="28"/>
          <w:szCs w:val="28"/>
        </w:rPr>
        <w:t xml:space="preserve"> не более 30 рабочих дней с даты регистрации заявления о предоставлении муниципальной услуги с приложенными к нему документами в уполномоченном органе. </w:t>
      </w:r>
    </w:p>
    <w:p w:rsidR="00001B15" w:rsidRPr="00001B15" w:rsidRDefault="00001B15" w:rsidP="00001B15">
      <w:pPr>
        <w:pStyle w:val="ConsPlusNormal"/>
        <w:ind w:firstLine="709"/>
        <w:jc w:val="both"/>
        <w:rPr>
          <w:rFonts w:ascii="Times New Roman" w:hAnsi="Times New Roman" w:cs="Times New Roman"/>
          <w:sz w:val="28"/>
          <w:szCs w:val="28"/>
        </w:rPr>
      </w:pPr>
      <w:r w:rsidRPr="00001B15">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01B15" w:rsidRDefault="00001B15" w:rsidP="00001B15">
      <w:pPr>
        <w:pStyle w:val="ConsPlusNormal"/>
        <w:ind w:firstLine="709"/>
        <w:jc w:val="both"/>
        <w:rPr>
          <w:rFonts w:ascii="Times New Roman" w:hAnsi="Times New Roman" w:cs="Times New Roman"/>
          <w:sz w:val="28"/>
          <w:szCs w:val="28"/>
        </w:rPr>
      </w:pPr>
      <w:r w:rsidRPr="00001B15">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w:t>
      </w:r>
      <w:r w:rsidR="004E451C">
        <w:rPr>
          <w:rFonts w:ascii="Times New Roman" w:hAnsi="Times New Roman" w:cs="Times New Roman"/>
          <w:sz w:val="28"/>
          <w:szCs w:val="28"/>
        </w:rPr>
        <w:t xml:space="preserve"> не предусмотрено</w:t>
      </w:r>
      <w:r w:rsidRPr="00001B15">
        <w:rPr>
          <w:rFonts w:ascii="Times New Roman" w:hAnsi="Times New Roman" w:cs="Times New Roman"/>
          <w:sz w:val="28"/>
          <w:szCs w:val="28"/>
        </w:rPr>
        <w:t>.</w:t>
      </w:r>
    </w:p>
    <w:p w:rsidR="00571480" w:rsidRPr="000752DA" w:rsidRDefault="003F28BA" w:rsidP="000752F1">
      <w:pPr>
        <w:pStyle w:val="ConsPlusNormal"/>
        <w:ind w:firstLine="709"/>
        <w:jc w:val="both"/>
        <w:rPr>
          <w:rFonts w:ascii="Times New Roman" w:hAnsi="Times New Roman" w:cs="Times New Roman"/>
          <w:sz w:val="28"/>
          <w:szCs w:val="28"/>
        </w:rPr>
      </w:pPr>
      <w:r w:rsidRPr="001340EE">
        <w:rPr>
          <w:rFonts w:ascii="Times New Roman" w:hAnsi="Times New Roman" w:cs="Times New Roman"/>
          <w:sz w:val="28"/>
          <w:szCs w:val="28"/>
        </w:rPr>
        <w:t xml:space="preserve">2.5. </w:t>
      </w:r>
      <w:r w:rsidR="00571480" w:rsidRPr="000752DA">
        <w:rPr>
          <w:rFonts w:ascii="Times New Roman" w:hAnsi="Times New Roman" w:cs="Times New Roman"/>
          <w:sz w:val="28"/>
          <w:szCs w:val="28"/>
        </w:rPr>
        <w:t>Нормативные правовые акты, регулирующие предоставление муниципальной услуги.</w:t>
      </w:r>
    </w:p>
    <w:p w:rsidR="007525C7" w:rsidRDefault="007525C7" w:rsidP="000752F1">
      <w:pPr>
        <w:pStyle w:val="ConsPlusNormal"/>
        <w:ind w:firstLine="709"/>
        <w:jc w:val="both"/>
        <w:rPr>
          <w:rFonts w:ascii="Times New Roman" w:hAnsi="Times New Roman" w:cs="Times New Roman"/>
          <w:sz w:val="28"/>
          <w:szCs w:val="28"/>
        </w:rPr>
      </w:pPr>
      <w:r w:rsidRPr="000752DA">
        <w:rPr>
          <w:rFonts w:ascii="Times New Roman" w:hAnsi="Times New Roman" w:cs="Times New Roman"/>
          <w:sz w:val="28"/>
          <w:szCs w:val="28"/>
        </w:rPr>
        <w:t>Перечень нормативных правовых актов, регулирующих предо</w:t>
      </w:r>
      <w:r w:rsidR="00AB482B">
        <w:rPr>
          <w:rFonts w:ascii="Times New Roman" w:hAnsi="Times New Roman" w:cs="Times New Roman"/>
          <w:sz w:val="28"/>
          <w:szCs w:val="28"/>
        </w:rPr>
        <w:t xml:space="preserve">ставление муниципальной услуги, </w:t>
      </w:r>
      <w:r w:rsidRPr="000752DA">
        <w:rPr>
          <w:rFonts w:ascii="Times New Roman" w:hAnsi="Times New Roman" w:cs="Times New Roman"/>
          <w:sz w:val="28"/>
          <w:szCs w:val="28"/>
        </w:rPr>
        <w:t xml:space="preserve">с указанием их реквизитов и источников официального </w:t>
      </w:r>
      <w:r w:rsidRPr="000752DA">
        <w:rPr>
          <w:rFonts w:ascii="Times New Roman" w:hAnsi="Times New Roman" w:cs="Times New Roman"/>
          <w:sz w:val="28"/>
          <w:szCs w:val="28"/>
        </w:rPr>
        <w:lastRenderedPageBreak/>
        <w:t>опубликования</w:t>
      </w:r>
      <w:r w:rsidR="00CE3868">
        <w:rPr>
          <w:rFonts w:ascii="Times New Roman" w:hAnsi="Times New Roman" w:cs="Times New Roman"/>
          <w:sz w:val="28"/>
          <w:szCs w:val="28"/>
        </w:rPr>
        <w:t>,</w:t>
      </w:r>
      <w:r w:rsidRPr="000752DA">
        <w:rPr>
          <w:rFonts w:ascii="Times New Roman" w:hAnsi="Times New Roman" w:cs="Times New Roman"/>
          <w:sz w:val="28"/>
          <w:szCs w:val="28"/>
        </w:rPr>
        <w:t xml:space="preserve"> размещен на официальн</w:t>
      </w:r>
      <w:r w:rsidR="006D55AB" w:rsidRPr="000752DA">
        <w:rPr>
          <w:rFonts w:ascii="Times New Roman" w:hAnsi="Times New Roman" w:cs="Times New Roman"/>
          <w:sz w:val="28"/>
          <w:szCs w:val="28"/>
        </w:rPr>
        <w:t>ом сайте уполномоченного органа</w:t>
      </w:r>
      <w:r w:rsidR="00571480" w:rsidRPr="000752DA">
        <w:rPr>
          <w:rFonts w:ascii="Times New Roman" w:hAnsi="Times New Roman" w:cs="Times New Roman"/>
          <w:sz w:val="28"/>
          <w:szCs w:val="28"/>
        </w:rPr>
        <w:t>, в федеральном реестре,</w:t>
      </w:r>
      <w:r w:rsidR="006D55AB" w:rsidRPr="000752DA">
        <w:rPr>
          <w:rFonts w:ascii="Times New Roman" w:hAnsi="Times New Roman" w:cs="Times New Roman"/>
          <w:sz w:val="28"/>
          <w:szCs w:val="28"/>
        </w:rPr>
        <w:t xml:space="preserve"> </w:t>
      </w:r>
      <w:r w:rsidRPr="000752DA">
        <w:rPr>
          <w:rFonts w:ascii="Times New Roman" w:hAnsi="Times New Roman" w:cs="Times New Roman"/>
          <w:sz w:val="28"/>
          <w:szCs w:val="28"/>
        </w:rPr>
        <w:t>на ЕПГУ</w:t>
      </w:r>
      <w:r w:rsidR="00BC54EA" w:rsidRPr="000752DA">
        <w:rPr>
          <w:rFonts w:ascii="Times New Roman" w:hAnsi="Times New Roman" w:cs="Times New Roman"/>
          <w:sz w:val="28"/>
          <w:szCs w:val="28"/>
        </w:rPr>
        <w:t xml:space="preserve">, </w:t>
      </w:r>
      <w:r w:rsidR="00595FAC">
        <w:rPr>
          <w:rFonts w:ascii="Times New Roman" w:hAnsi="Times New Roman" w:cs="Times New Roman"/>
          <w:sz w:val="28"/>
          <w:szCs w:val="28"/>
        </w:rPr>
        <w:t>РПГУ.</w:t>
      </w:r>
    </w:p>
    <w:p w:rsidR="008B4DF7" w:rsidRDefault="008B4DF7" w:rsidP="008B4D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4B35">
        <w:rPr>
          <w:rFonts w:ascii="Times New Roman" w:hAnsi="Times New Roman" w:cs="Times New Roman"/>
          <w:sz w:val="28"/>
          <w:szCs w:val="28"/>
        </w:rPr>
        <w:t xml:space="preserve">Обновление информации осуществляется при изменении законодательства, регулирующего предоставление муниципальной услуги, в течение </w:t>
      </w:r>
      <w:r>
        <w:rPr>
          <w:rFonts w:ascii="Times New Roman" w:hAnsi="Times New Roman" w:cs="Times New Roman"/>
          <w:sz w:val="28"/>
          <w:szCs w:val="28"/>
        </w:rPr>
        <w:t>10</w:t>
      </w:r>
      <w:r w:rsidRPr="00B14B35">
        <w:rPr>
          <w:rFonts w:ascii="Times New Roman" w:hAnsi="Times New Roman" w:cs="Times New Roman"/>
          <w:sz w:val="28"/>
          <w:szCs w:val="28"/>
        </w:rPr>
        <w:t xml:space="preserve"> рабочих дней со дня вступления в силу указанных изменений.</w:t>
      </w:r>
    </w:p>
    <w:p w:rsidR="003F28BA" w:rsidRDefault="003F28BA" w:rsidP="000752F1">
      <w:pPr>
        <w:pStyle w:val="ConsPlusNormal"/>
        <w:ind w:firstLine="709"/>
        <w:jc w:val="both"/>
        <w:rPr>
          <w:rFonts w:ascii="Times New Roman" w:hAnsi="Times New Roman" w:cs="Times New Roman"/>
          <w:sz w:val="28"/>
          <w:szCs w:val="28"/>
        </w:rPr>
      </w:pPr>
      <w:r w:rsidRPr="000752DA">
        <w:rPr>
          <w:rFonts w:ascii="Times New Roman" w:hAnsi="Times New Roman" w:cs="Times New Roman"/>
          <w:sz w:val="28"/>
          <w:szCs w:val="28"/>
        </w:rPr>
        <w:t>2.6. Исчерпывающий</w:t>
      </w:r>
      <w:r w:rsidRPr="001340EE">
        <w:rPr>
          <w:rFonts w:ascii="Times New Roman" w:hAnsi="Times New Roman" w:cs="Times New Roman"/>
          <w:sz w:val="28"/>
          <w:szCs w:val="28"/>
        </w:rPr>
        <w:t xml:space="preserve"> перечень документов, необходимых в соответствии </w:t>
      </w:r>
      <w:r w:rsidRPr="0084253A">
        <w:rPr>
          <w:rFonts w:ascii="Times New Roman" w:hAnsi="Times New Roman" w:cs="Times New Roman"/>
          <w:sz w:val="28"/>
          <w:szCs w:val="28"/>
        </w:rPr>
        <w:t>с нормативными правовыми актами для предоставления муниципальной услуги</w:t>
      </w:r>
      <w:r w:rsidR="00054642" w:rsidRPr="0084253A">
        <w:rPr>
          <w:rFonts w:ascii="Times New Roman" w:hAnsi="Times New Roman" w:cs="Times New Roman"/>
          <w:sz w:val="28"/>
          <w:szCs w:val="28"/>
        </w:rPr>
        <w:t xml:space="preserve"> и</w:t>
      </w:r>
      <w:r w:rsidRPr="0084253A">
        <w:rPr>
          <w:rFonts w:ascii="Times New Roman" w:hAnsi="Times New Roman" w:cs="Times New Roman"/>
          <w:sz w:val="28"/>
          <w:szCs w:val="28"/>
        </w:rPr>
        <w:t xml:space="preserve"> услуг, </w:t>
      </w:r>
      <w:r w:rsidR="00054642" w:rsidRPr="0084253A">
        <w:rPr>
          <w:rFonts w:ascii="Times New Roman" w:hAnsi="Times New Roman" w:cs="Times New Roman"/>
          <w:sz w:val="28"/>
          <w:szCs w:val="28"/>
        </w:rPr>
        <w:t xml:space="preserve">которые являются </w:t>
      </w:r>
      <w:r w:rsidRPr="0084253A">
        <w:rPr>
          <w:rFonts w:ascii="Times New Roman" w:hAnsi="Times New Roman" w:cs="Times New Roman"/>
          <w:sz w:val="28"/>
          <w:szCs w:val="28"/>
        </w:rPr>
        <w:t>необходимы</w:t>
      </w:r>
      <w:r w:rsidR="00054642" w:rsidRPr="0084253A">
        <w:rPr>
          <w:rFonts w:ascii="Times New Roman" w:hAnsi="Times New Roman" w:cs="Times New Roman"/>
          <w:sz w:val="28"/>
          <w:szCs w:val="28"/>
        </w:rPr>
        <w:t>ми</w:t>
      </w:r>
      <w:r w:rsidRPr="0084253A">
        <w:rPr>
          <w:rFonts w:ascii="Times New Roman" w:hAnsi="Times New Roman" w:cs="Times New Roman"/>
          <w:sz w:val="28"/>
          <w:szCs w:val="28"/>
        </w:rPr>
        <w:t xml:space="preserve"> и обязательны</w:t>
      </w:r>
      <w:r w:rsidR="00054642" w:rsidRPr="0084253A">
        <w:rPr>
          <w:rFonts w:ascii="Times New Roman" w:hAnsi="Times New Roman" w:cs="Times New Roman"/>
          <w:sz w:val="28"/>
          <w:szCs w:val="28"/>
        </w:rPr>
        <w:t>ми</w:t>
      </w:r>
      <w:r w:rsidRPr="0084253A">
        <w:rPr>
          <w:rFonts w:ascii="Times New Roman" w:hAnsi="Times New Roman" w:cs="Times New Roman"/>
          <w:sz w:val="28"/>
          <w:szCs w:val="28"/>
        </w:rPr>
        <w:t xml:space="preserve"> для предоставления муниципальной услуги</w:t>
      </w:r>
      <w:r w:rsidR="00FC6EE2" w:rsidRPr="0084253A">
        <w:rPr>
          <w:rFonts w:ascii="Times New Roman" w:hAnsi="Times New Roman" w:cs="Times New Roman"/>
          <w:sz w:val="28"/>
          <w:szCs w:val="28"/>
        </w:rPr>
        <w:t>, способы их получения заявителем, в том числе в электронной форме, порядок их представления.</w:t>
      </w:r>
    </w:p>
    <w:p w:rsidR="00595FAC" w:rsidRPr="00595FAC" w:rsidRDefault="00244D6F" w:rsidP="001C2D38">
      <w:pPr>
        <w:pStyle w:val="ConsPlusNormal"/>
        <w:keepNext/>
        <w:keepLines/>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595FAC">
        <w:rPr>
          <w:rFonts w:ascii="Times New Roman" w:hAnsi="Times New Roman" w:cs="Times New Roman"/>
          <w:sz w:val="28"/>
          <w:szCs w:val="28"/>
        </w:rPr>
        <w:t xml:space="preserve">Для </w:t>
      </w:r>
      <w:r w:rsidR="004B0E4C">
        <w:rPr>
          <w:rFonts w:ascii="Times New Roman" w:hAnsi="Times New Roman" w:cs="Times New Roman"/>
          <w:sz w:val="28"/>
          <w:szCs w:val="28"/>
        </w:rPr>
        <w:t xml:space="preserve">предоставления муниципальной услуги в уполномоченный орган предоставляется </w:t>
      </w:r>
      <w:r w:rsidR="00595FAC" w:rsidRPr="00595FAC">
        <w:rPr>
          <w:rFonts w:ascii="Times New Roman" w:hAnsi="Times New Roman" w:cs="Times New Roman"/>
          <w:sz w:val="28"/>
          <w:szCs w:val="28"/>
        </w:rPr>
        <w:t>Отчетная документация в составе</w:t>
      </w:r>
      <w:r>
        <w:rPr>
          <w:rFonts w:ascii="Times New Roman" w:hAnsi="Times New Roman" w:cs="Times New Roman"/>
          <w:sz w:val="28"/>
          <w:szCs w:val="28"/>
        </w:rPr>
        <w:t xml:space="preserve"> </w:t>
      </w:r>
      <w:r w:rsidR="00595FAC" w:rsidRPr="00595FAC">
        <w:rPr>
          <w:rFonts w:ascii="Times New Roman" w:hAnsi="Times New Roman" w:cs="Times New Roman"/>
          <w:sz w:val="28"/>
          <w:szCs w:val="28"/>
        </w:rPr>
        <w:t>согласно приложению</w:t>
      </w:r>
      <w:r w:rsidR="00595FAC">
        <w:rPr>
          <w:rFonts w:ascii="Times New Roman" w:hAnsi="Times New Roman" w:cs="Times New Roman"/>
          <w:sz w:val="28"/>
          <w:szCs w:val="28"/>
        </w:rPr>
        <w:t xml:space="preserve"> №</w:t>
      </w:r>
      <w:r w:rsidR="00595FAC" w:rsidRPr="00595FAC">
        <w:rPr>
          <w:rFonts w:ascii="Times New Roman" w:hAnsi="Times New Roman" w:cs="Times New Roman"/>
          <w:sz w:val="28"/>
          <w:szCs w:val="28"/>
        </w:rPr>
        <w:t xml:space="preserve"> 1 к приказу Министерств</w:t>
      </w:r>
      <w:r>
        <w:rPr>
          <w:rFonts w:ascii="Times New Roman" w:hAnsi="Times New Roman" w:cs="Times New Roman"/>
          <w:sz w:val="28"/>
          <w:szCs w:val="28"/>
        </w:rPr>
        <w:t xml:space="preserve">а культуры Российской Федерации </w:t>
      </w:r>
      <w:r w:rsidR="00595FAC" w:rsidRPr="00595FAC">
        <w:rPr>
          <w:rFonts w:ascii="Times New Roman" w:hAnsi="Times New Roman" w:cs="Times New Roman"/>
          <w:sz w:val="28"/>
          <w:szCs w:val="28"/>
        </w:rPr>
        <w:t>от 25.06.2015</w:t>
      </w:r>
      <w:r w:rsidR="001C2D38">
        <w:rPr>
          <w:rFonts w:ascii="Times New Roman" w:hAnsi="Times New Roman" w:cs="Times New Roman"/>
          <w:sz w:val="28"/>
          <w:szCs w:val="28"/>
        </w:rPr>
        <w:t xml:space="preserve"> </w:t>
      </w:r>
      <w:r w:rsidR="004B0E4C">
        <w:rPr>
          <w:rFonts w:ascii="Times New Roman" w:hAnsi="Times New Roman" w:cs="Times New Roman"/>
          <w:sz w:val="28"/>
          <w:szCs w:val="28"/>
        </w:rPr>
        <w:t>№</w:t>
      </w:r>
      <w:r w:rsidR="00595FAC" w:rsidRPr="00595FAC">
        <w:rPr>
          <w:rFonts w:ascii="Times New Roman" w:hAnsi="Times New Roman" w:cs="Times New Roman"/>
          <w:sz w:val="28"/>
          <w:szCs w:val="28"/>
        </w:rPr>
        <w:t xml:space="preserve"> 1840</w:t>
      </w:r>
      <w:r w:rsidR="004B0E4C">
        <w:rPr>
          <w:rFonts w:ascii="Times New Roman" w:hAnsi="Times New Roman" w:cs="Times New Roman"/>
          <w:sz w:val="28"/>
          <w:szCs w:val="28"/>
        </w:rPr>
        <w:t xml:space="preserve">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 (далее – приказ Министерства культуры Российской Федерации от 25.06.2015 № 1840).</w:t>
      </w:r>
    </w:p>
    <w:p w:rsidR="00595FAC" w:rsidRPr="00595FAC" w:rsidRDefault="00595FAC" w:rsidP="00595FAC">
      <w:pPr>
        <w:pStyle w:val="ConsPlusNormal"/>
        <w:ind w:firstLine="709"/>
        <w:jc w:val="both"/>
        <w:rPr>
          <w:rFonts w:ascii="Times New Roman" w:hAnsi="Times New Roman" w:cs="Times New Roman"/>
          <w:sz w:val="28"/>
          <w:szCs w:val="28"/>
        </w:rPr>
      </w:pPr>
      <w:r w:rsidRPr="00595FAC">
        <w:rPr>
          <w:rFonts w:ascii="Times New Roman" w:hAnsi="Times New Roman" w:cs="Times New Roman"/>
          <w:sz w:val="28"/>
          <w:szCs w:val="28"/>
        </w:rPr>
        <w:t>2.6.</w:t>
      </w:r>
      <w:r w:rsidR="00244D6F">
        <w:rPr>
          <w:rFonts w:ascii="Times New Roman" w:hAnsi="Times New Roman" w:cs="Times New Roman"/>
          <w:sz w:val="28"/>
          <w:szCs w:val="28"/>
        </w:rPr>
        <w:t>2</w:t>
      </w:r>
      <w:r w:rsidRPr="00595FAC">
        <w:rPr>
          <w:rFonts w:ascii="Times New Roman" w:hAnsi="Times New Roman" w:cs="Times New Roman"/>
          <w:sz w:val="28"/>
          <w:szCs w:val="28"/>
        </w:rPr>
        <w:t xml:space="preserve">. Отчетная документация оформляется по рекомендуемому образцу согласно приложению </w:t>
      </w:r>
      <w:r w:rsidR="00244D6F">
        <w:rPr>
          <w:rFonts w:ascii="Times New Roman" w:hAnsi="Times New Roman" w:cs="Times New Roman"/>
          <w:sz w:val="28"/>
          <w:szCs w:val="28"/>
        </w:rPr>
        <w:t>№</w:t>
      </w:r>
      <w:r w:rsidRPr="00595FAC">
        <w:rPr>
          <w:rFonts w:ascii="Times New Roman" w:hAnsi="Times New Roman" w:cs="Times New Roman"/>
          <w:sz w:val="28"/>
          <w:szCs w:val="28"/>
        </w:rPr>
        <w:t xml:space="preserve"> 1 к Порядку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w:t>
      </w:r>
      <w:r w:rsidR="00244D6F">
        <w:rPr>
          <w:rFonts w:ascii="Times New Roman" w:hAnsi="Times New Roman" w:cs="Times New Roman"/>
          <w:sz w:val="28"/>
          <w:szCs w:val="28"/>
        </w:rPr>
        <w:t>–</w:t>
      </w:r>
      <w:r w:rsidRPr="00595FAC">
        <w:rPr>
          <w:rFonts w:ascii="Times New Roman" w:hAnsi="Times New Roman" w:cs="Times New Roman"/>
          <w:sz w:val="28"/>
          <w:szCs w:val="28"/>
        </w:rPr>
        <w:t xml:space="preserve"> Порядок), утвержденному приказом Министерства культуры Российской Федерации от 25.06.2015 </w:t>
      </w:r>
      <w:r w:rsidR="00244D6F">
        <w:rPr>
          <w:rFonts w:ascii="Times New Roman" w:hAnsi="Times New Roman" w:cs="Times New Roman"/>
          <w:sz w:val="28"/>
          <w:szCs w:val="28"/>
        </w:rPr>
        <w:t>№</w:t>
      </w:r>
      <w:r w:rsidRPr="00595FAC">
        <w:rPr>
          <w:rFonts w:ascii="Times New Roman" w:hAnsi="Times New Roman" w:cs="Times New Roman"/>
          <w:sz w:val="28"/>
          <w:szCs w:val="28"/>
        </w:rPr>
        <w:t xml:space="preserve"> 1840.</w:t>
      </w:r>
    </w:p>
    <w:p w:rsidR="00595FAC" w:rsidRPr="00595FAC" w:rsidRDefault="00595FAC" w:rsidP="00595FAC">
      <w:pPr>
        <w:pStyle w:val="ConsPlusNormal"/>
        <w:ind w:firstLine="709"/>
        <w:jc w:val="both"/>
        <w:rPr>
          <w:rFonts w:ascii="Times New Roman" w:hAnsi="Times New Roman" w:cs="Times New Roman"/>
          <w:sz w:val="28"/>
          <w:szCs w:val="28"/>
        </w:rPr>
      </w:pPr>
      <w:r w:rsidRPr="00595FAC">
        <w:rPr>
          <w:rFonts w:ascii="Times New Roman" w:hAnsi="Times New Roman" w:cs="Times New Roman"/>
          <w:sz w:val="28"/>
          <w:szCs w:val="28"/>
        </w:rPr>
        <w:t xml:space="preserve">Отчетная документация предоставляется заявителем с сопроводительным письмом по рекомендуемому образцу согласно приложению </w:t>
      </w:r>
      <w:r w:rsidR="00244D6F">
        <w:rPr>
          <w:rFonts w:ascii="Times New Roman" w:hAnsi="Times New Roman" w:cs="Times New Roman"/>
          <w:sz w:val="28"/>
          <w:szCs w:val="28"/>
        </w:rPr>
        <w:t>№</w:t>
      </w:r>
      <w:r w:rsidRPr="00595FAC">
        <w:rPr>
          <w:rFonts w:ascii="Times New Roman" w:hAnsi="Times New Roman" w:cs="Times New Roman"/>
          <w:sz w:val="28"/>
          <w:szCs w:val="28"/>
        </w:rPr>
        <w:t xml:space="preserve"> 2 к Порядку в прошитом и пронумерованном виде в 2 (двух) экземплярах на бумажном и электронном носителях.</w:t>
      </w:r>
    </w:p>
    <w:p w:rsidR="00595FAC" w:rsidRDefault="00595FAC" w:rsidP="00595FAC">
      <w:pPr>
        <w:pStyle w:val="ConsPlusNormal"/>
        <w:ind w:firstLine="709"/>
        <w:jc w:val="both"/>
        <w:rPr>
          <w:rFonts w:ascii="Times New Roman" w:hAnsi="Times New Roman" w:cs="Times New Roman"/>
          <w:sz w:val="28"/>
          <w:szCs w:val="28"/>
        </w:rPr>
      </w:pPr>
      <w:r w:rsidRPr="00595FAC">
        <w:rPr>
          <w:rFonts w:ascii="Times New Roman" w:hAnsi="Times New Roman" w:cs="Times New Roman"/>
          <w:sz w:val="28"/>
          <w:szCs w:val="28"/>
        </w:rPr>
        <w:t xml:space="preserve">Рекомендуемые образцы Отчетной документации, сопроводительного письма о направлении </w:t>
      </w:r>
      <w:r w:rsidR="008D0E65">
        <w:rPr>
          <w:rFonts w:ascii="Times New Roman" w:hAnsi="Times New Roman" w:cs="Times New Roman"/>
          <w:sz w:val="28"/>
          <w:szCs w:val="28"/>
        </w:rPr>
        <w:t>Отчетной документации</w:t>
      </w:r>
      <w:r w:rsidRPr="00595FAC">
        <w:rPr>
          <w:rFonts w:ascii="Times New Roman" w:hAnsi="Times New Roman" w:cs="Times New Roman"/>
          <w:sz w:val="28"/>
          <w:szCs w:val="28"/>
        </w:rPr>
        <w:t xml:space="preserve"> в печатном виде размещаются на информационных стендах в местах предоставления муниципальной услуги, в электронной форме </w:t>
      </w:r>
      <w:r w:rsidR="00244D6F">
        <w:rPr>
          <w:rFonts w:ascii="Times New Roman" w:hAnsi="Times New Roman" w:cs="Times New Roman"/>
          <w:sz w:val="28"/>
          <w:szCs w:val="28"/>
        </w:rPr>
        <w:t>–</w:t>
      </w:r>
      <w:r w:rsidRPr="00595FAC">
        <w:rPr>
          <w:rFonts w:ascii="Times New Roman" w:hAnsi="Times New Roman" w:cs="Times New Roman"/>
          <w:sz w:val="28"/>
          <w:szCs w:val="28"/>
        </w:rPr>
        <w:t xml:space="preserve"> в информационно-телекоммуникационной сети </w:t>
      </w:r>
      <w:r w:rsidR="00244D6F">
        <w:rPr>
          <w:rFonts w:ascii="Times New Roman" w:hAnsi="Times New Roman" w:cs="Times New Roman"/>
          <w:sz w:val="28"/>
          <w:szCs w:val="28"/>
        </w:rPr>
        <w:t>«</w:t>
      </w:r>
      <w:r w:rsidRPr="00595FAC">
        <w:rPr>
          <w:rFonts w:ascii="Times New Roman" w:hAnsi="Times New Roman" w:cs="Times New Roman"/>
          <w:sz w:val="28"/>
          <w:szCs w:val="28"/>
        </w:rPr>
        <w:t>Интернет</w:t>
      </w:r>
      <w:r w:rsidR="00244D6F">
        <w:rPr>
          <w:rFonts w:ascii="Times New Roman" w:hAnsi="Times New Roman" w:cs="Times New Roman"/>
          <w:sz w:val="28"/>
          <w:szCs w:val="28"/>
        </w:rPr>
        <w:t>»</w:t>
      </w:r>
      <w:r w:rsidRPr="00595FAC">
        <w:rPr>
          <w:rFonts w:ascii="Times New Roman" w:hAnsi="Times New Roman" w:cs="Times New Roman"/>
          <w:sz w:val="28"/>
          <w:szCs w:val="28"/>
        </w:rPr>
        <w:t xml:space="preserve"> на официальном сайте уполномоченного органа, на </w:t>
      </w:r>
      <w:r w:rsidR="00244D6F">
        <w:rPr>
          <w:rFonts w:ascii="Times New Roman" w:hAnsi="Times New Roman" w:cs="Times New Roman"/>
          <w:sz w:val="28"/>
          <w:szCs w:val="28"/>
        </w:rPr>
        <w:t>ЕПГУ, РПГУ</w:t>
      </w:r>
      <w:r w:rsidRPr="00595FAC">
        <w:rPr>
          <w:rFonts w:ascii="Times New Roman" w:hAnsi="Times New Roman" w:cs="Times New Roman"/>
          <w:sz w:val="28"/>
          <w:szCs w:val="28"/>
        </w:rPr>
        <w:t>.</w:t>
      </w:r>
    </w:p>
    <w:p w:rsidR="00816F60" w:rsidRPr="001340EE" w:rsidRDefault="00816F60" w:rsidP="000752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F4D98">
        <w:rPr>
          <w:rFonts w:ascii="Times New Roman" w:eastAsia="Times New Roman" w:hAnsi="Times New Roman" w:cs="Times New Roman"/>
          <w:sz w:val="28"/>
          <w:szCs w:val="28"/>
          <w:lang w:eastAsia="ru-RU"/>
        </w:rPr>
        <w:t>2.7. Уполномоченный орган не вправе требовать от заявителя или его</w:t>
      </w:r>
      <w:r w:rsidRPr="001340EE">
        <w:rPr>
          <w:rFonts w:ascii="Times New Roman" w:eastAsia="Times New Roman" w:hAnsi="Times New Roman" w:cs="Times New Roman"/>
          <w:sz w:val="28"/>
          <w:szCs w:val="28"/>
          <w:lang w:eastAsia="ru-RU"/>
        </w:rPr>
        <w:t xml:space="preserve"> представителя:</w:t>
      </w:r>
    </w:p>
    <w:p w:rsidR="00B82B8B" w:rsidRPr="000752DA" w:rsidRDefault="00B82B8B" w:rsidP="00B82B8B">
      <w:pPr>
        <w:pStyle w:val="ConsPlusNormal"/>
        <w:ind w:firstLine="709"/>
        <w:jc w:val="both"/>
        <w:rPr>
          <w:rFonts w:ascii="Times New Roman" w:hAnsi="Times New Roman" w:cs="Times New Roman"/>
          <w:sz w:val="28"/>
          <w:szCs w:val="28"/>
        </w:rPr>
      </w:pPr>
      <w:r w:rsidRPr="000752DA">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0752DA">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муниципальной услуги;</w:t>
      </w:r>
    </w:p>
    <w:p w:rsidR="00B82B8B" w:rsidRPr="000752DA" w:rsidRDefault="00B82B8B" w:rsidP="00B82B8B">
      <w:pPr>
        <w:pStyle w:val="ConsPlusNormal"/>
        <w:ind w:firstLine="709"/>
        <w:jc w:val="both"/>
        <w:rPr>
          <w:rFonts w:ascii="Times New Roman" w:hAnsi="Times New Roman" w:cs="Times New Roman"/>
          <w:sz w:val="28"/>
          <w:szCs w:val="28"/>
        </w:rPr>
      </w:pPr>
      <w:r w:rsidRPr="000752DA">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B82B8B" w:rsidRPr="000752DA" w:rsidRDefault="00B82B8B" w:rsidP="00B82B8B">
      <w:pPr>
        <w:pStyle w:val="ConsPlusNormal"/>
        <w:ind w:firstLine="709"/>
        <w:jc w:val="both"/>
        <w:rPr>
          <w:rFonts w:ascii="Times New Roman" w:hAnsi="Times New Roman" w:cs="Times New Roman"/>
          <w:sz w:val="28"/>
          <w:szCs w:val="28"/>
        </w:rPr>
      </w:pPr>
      <w:r w:rsidRPr="000752DA">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2B8B" w:rsidRPr="000752DA" w:rsidRDefault="00B82B8B" w:rsidP="00B82B8B">
      <w:pPr>
        <w:pStyle w:val="ConsPlusNormal"/>
        <w:ind w:firstLine="709"/>
        <w:jc w:val="both"/>
        <w:rPr>
          <w:rFonts w:ascii="Times New Roman" w:hAnsi="Times New Roman" w:cs="Times New Roman"/>
          <w:sz w:val="28"/>
          <w:szCs w:val="28"/>
        </w:rPr>
      </w:pPr>
      <w:r w:rsidRPr="000752D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2B8B" w:rsidRPr="000752DA" w:rsidRDefault="00B82B8B" w:rsidP="00B82B8B">
      <w:pPr>
        <w:pStyle w:val="ConsPlusNormal"/>
        <w:ind w:firstLine="709"/>
        <w:jc w:val="both"/>
        <w:rPr>
          <w:rFonts w:ascii="Times New Roman" w:hAnsi="Times New Roman" w:cs="Times New Roman"/>
          <w:sz w:val="28"/>
          <w:szCs w:val="28"/>
        </w:rPr>
      </w:pPr>
      <w:r w:rsidRPr="000752D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2B8B" w:rsidRPr="000752DA" w:rsidRDefault="00B82B8B" w:rsidP="00B82B8B">
      <w:pPr>
        <w:pStyle w:val="ConsPlusNormal"/>
        <w:ind w:firstLine="709"/>
        <w:jc w:val="both"/>
        <w:rPr>
          <w:rFonts w:ascii="Times New Roman" w:hAnsi="Times New Roman" w:cs="Times New Roman"/>
          <w:sz w:val="28"/>
          <w:szCs w:val="28"/>
        </w:rPr>
      </w:pPr>
      <w:r w:rsidRPr="000752D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2B8B" w:rsidRPr="000752DA" w:rsidRDefault="00B82B8B" w:rsidP="00B82B8B">
      <w:pPr>
        <w:pStyle w:val="ConsPlusNormal"/>
        <w:ind w:firstLine="709"/>
        <w:jc w:val="both"/>
        <w:rPr>
          <w:rFonts w:ascii="Times New Roman" w:hAnsi="Times New Roman" w:cs="Times New Roman"/>
          <w:sz w:val="28"/>
          <w:szCs w:val="28"/>
        </w:rPr>
      </w:pPr>
      <w:r w:rsidRPr="000752DA">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16F60" w:rsidRPr="001340EE" w:rsidRDefault="00B82B8B" w:rsidP="00B82B8B">
      <w:pPr>
        <w:pStyle w:val="ConsPlusNormal"/>
        <w:ind w:firstLine="709"/>
        <w:jc w:val="both"/>
        <w:rPr>
          <w:rFonts w:ascii="Times New Roman" w:hAnsi="Times New Roman" w:cs="Times New Roman"/>
          <w:sz w:val="28"/>
          <w:szCs w:val="28"/>
        </w:rPr>
      </w:pPr>
      <w:r w:rsidRPr="000752DA">
        <w:rPr>
          <w:rFonts w:ascii="Times New Roman" w:hAnsi="Times New Roman" w:cs="Times New Roman"/>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24A51" w:rsidRPr="001340EE" w:rsidRDefault="004C67F1" w:rsidP="000752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340EE">
        <w:rPr>
          <w:rFonts w:ascii="Times New Roman" w:hAnsi="Times New Roman" w:cs="Times New Roman"/>
          <w:sz w:val="28"/>
          <w:szCs w:val="28"/>
        </w:rPr>
        <w:t>2.8</w:t>
      </w:r>
      <w:r w:rsidR="00124A51" w:rsidRPr="001340EE">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0752DA" w:rsidRPr="00523ACA" w:rsidRDefault="00B904D9" w:rsidP="00B904D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23ACA">
        <w:rPr>
          <w:rFonts w:ascii="Times New Roman" w:hAnsi="Times New Roman" w:cs="Times New Roman"/>
          <w:sz w:val="28"/>
          <w:szCs w:val="28"/>
        </w:rPr>
        <w:t>Отказ в приеме документов</w:t>
      </w:r>
      <w:r w:rsidR="004F0F2B" w:rsidRPr="00523ACA">
        <w:rPr>
          <w:rFonts w:ascii="Times New Roman" w:hAnsi="Times New Roman" w:cs="Times New Roman"/>
          <w:sz w:val="28"/>
          <w:szCs w:val="28"/>
        </w:rPr>
        <w:t xml:space="preserve">, необходимых для предоставления </w:t>
      </w:r>
      <w:r w:rsidR="004F0F2B" w:rsidRPr="00523ACA">
        <w:rPr>
          <w:rFonts w:ascii="Times New Roman" w:hAnsi="Times New Roman" w:cs="Times New Roman"/>
          <w:sz w:val="28"/>
          <w:szCs w:val="28"/>
        </w:rPr>
        <w:lastRenderedPageBreak/>
        <w:t>муниципальной услуги,</w:t>
      </w:r>
      <w:r w:rsidR="000752DA" w:rsidRPr="00523ACA">
        <w:rPr>
          <w:rFonts w:ascii="Times New Roman" w:hAnsi="Times New Roman" w:cs="Times New Roman"/>
          <w:sz w:val="28"/>
          <w:szCs w:val="28"/>
        </w:rPr>
        <w:t xml:space="preserve"> </w:t>
      </w:r>
      <w:r w:rsidR="004F0F2B" w:rsidRPr="00523ACA">
        <w:rPr>
          <w:rFonts w:ascii="Times New Roman" w:hAnsi="Times New Roman" w:cs="Times New Roman"/>
          <w:sz w:val="28"/>
          <w:szCs w:val="28"/>
        </w:rPr>
        <w:t xml:space="preserve">законодательством Российской Федерации </w:t>
      </w:r>
      <w:r w:rsidR="000752DA" w:rsidRPr="00523ACA">
        <w:rPr>
          <w:rFonts w:ascii="Times New Roman" w:hAnsi="Times New Roman" w:cs="Times New Roman"/>
          <w:sz w:val="28"/>
          <w:szCs w:val="28"/>
        </w:rPr>
        <w:t>не предусмотрен.</w:t>
      </w:r>
    </w:p>
    <w:p w:rsidR="00124A51" w:rsidRPr="00523ACA" w:rsidRDefault="00816F60" w:rsidP="000752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23ACA">
        <w:rPr>
          <w:rFonts w:ascii="Times New Roman" w:hAnsi="Times New Roman" w:cs="Times New Roman"/>
          <w:sz w:val="28"/>
          <w:szCs w:val="28"/>
        </w:rPr>
        <w:t>2.9</w:t>
      </w:r>
      <w:r w:rsidR="00124A51" w:rsidRPr="00523ACA">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B904D9" w:rsidRPr="00523ACA" w:rsidRDefault="00B904D9" w:rsidP="00B904D9">
      <w:pPr>
        <w:autoSpaceDE w:val="0"/>
        <w:autoSpaceDN w:val="0"/>
        <w:adjustRightInd w:val="0"/>
        <w:spacing w:after="0" w:line="240" w:lineRule="auto"/>
        <w:ind w:firstLine="709"/>
        <w:jc w:val="both"/>
        <w:rPr>
          <w:rFonts w:ascii="Times New Roman" w:hAnsi="Times New Roman" w:cs="Times New Roman"/>
          <w:sz w:val="28"/>
          <w:szCs w:val="28"/>
        </w:rPr>
      </w:pPr>
      <w:bookmarkStart w:id="2" w:name="Par234"/>
      <w:bookmarkStart w:id="3" w:name="sub_54"/>
      <w:bookmarkEnd w:id="2"/>
      <w:r w:rsidRPr="00523ACA">
        <w:rPr>
          <w:rFonts w:ascii="Times New Roman" w:hAnsi="Times New Roman" w:cs="Times New Roman"/>
          <w:sz w:val="28"/>
          <w:szCs w:val="28"/>
        </w:rPr>
        <w:t>Приостановление пред</w:t>
      </w:r>
      <w:r w:rsidR="001C2D38">
        <w:rPr>
          <w:rFonts w:ascii="Times New Roman" w:hAnsi="Times New Roman" w:cs="Times New Roman"/>
          <w:sz w:val="28"/>
          <w:szCs w:val="28"/>
        </w:rPr>
        <w:t xml:space="preserve">оставления муниципальной услуги, отказ в предоставлении муниципальной услуги </w:t>
      </w:r>
      <w:r w:rsidRPr="00523ACA">
        <w:rPr>
          <w:rFonts w:ascii="Times New Roman" w:hAnsi="Times New Roman" w:cs="Times New Roman"/>
          <w:sz w:val="28"/>
          <w:szCs w:val="28"/>
        </w:rPr>
        <w:t>законодательством Российской Федерации не предусмотрен</w:t>
      </w:r>
      <w:r w:rsidR="001C2D38">
        <w:rPr>
          <w:rFonts w:ascii="Times New Roman" w:hAnsi="Times New Roman" w:cs="Times New Roman"/>
          <w:sz w:val="28"/>
          <w:szCs w:val="28"/>
        </w:rPr>
        <w:t>ы</w:t>
      </w:r>
      <w:r w:rsidRPr="00523ACA">
        <w:rPr>
          <w:rFonts w:ascii="Times New Roman" w:hAnsi="Times New Roman" w:cs="Times New Roman"/>
          <w:sz w:val="28"/>
          <w:szCs w:val="28"/>
        </w:rPr>
        <w:t>.</w:t>
      </w:r>
    </w:p>
    <w:bookmarkEnd w:id="3"/>
    <w:p w:rsidR="004F7BB6" w:rsidRPr="00523ACA" w:rsidRDefault="004F7BB6" w:rsidP="004F7BB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3ACA">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0F2B" w:rsidRPr="00523ACA" w:rsidRDefault="009F4D98" w:rsidP="004F0F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Услуг, необходимых и обязательных для предоставления муниципальной услуги, законодательством Российской Федерации не предусмотрено.</w:t>
      </w:r>
    </w:p>
    <w:p w:rsidR="00124A51" w:rsidRPr="00523ACA" w:rsidRDefault="00124A51" w:rsidP="000752F1">
      <w:pPr>
        <w:autoSpaceDE w:val="0"/>
        <w:autoSpaceDN w:val="0"/>
        <w:adjustRightInd w:val="0"/>
        <w:spacing w:after="0" w:line="240" w:lineRule="auto"/>
        <w:ind w:firstLine="709"/>
        <w:jc w:val="both"/>
        <w:rPr>
          <w:rFonts w:ascii="Times New Roman" w:hAnsi="Times New Roman" w:cs="Times New Roman"/>
          <w:sz w:val="28"/>
          <w:szCs w:val="28"/>
        </w:rPr>
      </w:pPr>
      <w:r w:rsidRPr="00523ACA">
        <w:rPr>
          <w:rFonts w:ascii="Times New Roman" w:hAnsi="Times New Roman" w:cs="Times New Roman"/>
          <w:sz w:val="28"/>
          <w:szCs w:val="28"/>
        </w:rPr>
        <w:t>2.1</w:t>
      </w:r>
      <w:r w:rsidR="004F7BB6" w:rsidRPr="00523ACA">
        <w:rPr>
          <w:rFonts w:ascii="Times New Roman" w:hAnsi="Times New Roman" w:cs="Times New Roman"/>
          <w:sz w:val="28"/>
          <w:szCs w:val="28"/>
        </w:rPr>
        <w:t>1</w:t>
      </w:r>
      <w:r w:rsidRPr="00523ACA">
        <w:rPr>
          <w:rFonts w:ascii="Times New Roman" w:hAnsi="Times New Roman" w:cs="Times New Roman"/>
          <w:sz w:val="28"/>
          <w:szCs w:val="28"/>
        </w:rPr>
        <w:t>. Порядок, размер и основания взимания государственной пошлины или иной платы за предоставление муниципальной услуги.</w:t>
      </w:r>
    </w:p>
    <w:p w:rsidR="00124A51" w:rsidRPr="00523ACA" w:rsidRDefault="00124A51" w:rsidP="000752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3ACA">
        <w:rPr>
          <w:rFonts w:ascii="Times New Roman" w:hAnsi="Times New Roman" w:cs="Times New Roman"/>
          <w:sz w:val="28"/>
          <w:szCs w:val="28"/>
        </w:rPr>
        <w:t xml:space="preserve">Предоставление муниципальной услуги осуществляется бесплатно. </w:t>
      </w:r>
    </w:p>
    <w:p w:rsidR="00F31C0C" w:rsidRPr="00523ACA" w:rsidRDefault="00F31C0C" w:rsidP="000752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3ACA">
        <w:rPr>
          <w:rFonts w:ascii="Times New Roman" w:hAnsi="Times New Roman" w:cs="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4D98" w:rsidRDefault="009F4D98" w:rsidP="000752F1">
      <w:pPr>
        <w:pStyle w:val="ConsPlusNormal"/>
        <w:ind w:firstLine="709"/>
        <w:jc w:val="both"/>
        <w:rPr>
          <w:rFonts w:ascii="Times New Roman" w:eastAsiaTheme="minorHAnsi" w:hAnsi="Times New Roman" w:cs="Times New Roman"/>
          <w:sz w:val="28"/>
          <w:szCs w:val="28"/>
          <w:lang w:eastAsia="en-US"/>
        </w:rPr>
      </w:pPr>
      <w:r w:rsidRPr="009F4D98">
        <w:rPr>
          <w:rFonts w:ascii="Times New Roman" w:eastAsiaTheme="minorHAnsi" w:hAnsi="Times New Roman" w:cs="Times New Roman"/>
          <w:sz w:val="28"/>
          <w:szCs w:val="28"/>
          <w:lang w:eastAsia="en-US"/>
        </w:rPr>
        <w:t>Услуг, необходимых и обязательных для предоставления муниципальной услуги, законодательством Российской Федерации не предусмотрено.</w:t>
      </w:r>
    </w:p>
    <w:p w:rsidR="004F7BB6" w:rsidRPr="00523ACA" w:rsidRDefault="00F31C0C" w:rsidP="000752F1">
      <w:pPr>
        <w:pStyle w:val="ConsPlusNormal"/>
        <w:ind w:firstLine="709"/>
        <w:jc w:val="both"/>
        <w:rPr>
          <w:rFonts w:ascii="Times New Roman" w:hAnsi="Times New Roman" w:cs="Times New Roman"/>
          <w:sz w:val="28"/>
          <w:szCs w:val="28"/>
        </w:rPr>
      </w:pPr>
      <w:r w:rsidRPr="00523ACA">
        <w:rPr>
          <w:rFonts w:ascii="Times New Roman" w:hAnsi="Times New Roman" w:cs="Times New Roman"/>
          <w:sz w:val="28"/>
          <w:szCs w:val="28"/>
        </w:rPr>
        <w:t>2.13</w:t>
      </w:r>
      <w:r w:rsidR="00124A51" w:rsidRPr="00523ACA">
        <w:rPr>
          <w:rFonts w:ascii="Times New Roman" w:hAnsi="Times New Roman" w:cs="Times New Roman"/>
          <w:sz w:val="28"/>
          <w:szCs w:val="28"/>
        </w:rPr>
        <w:t xml:space="preserve">. </w:t>
      </w:r>
      <w:r w:rsidR="004F7BB6" w:rsidRPr="00523ACA">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16F60" w:rsidRPr="00523ACA" w:rsidRDefault="00816F60" w:rsidP="000752F1">
      <w:pPr>
        <w:pStyle w:val="ConsPlusNormal"/>
        <w:ind w:firstLine="709"/>
        <w:jc w:val="both"/>
        <w:rPr>
          <w:rFonts w:ascii="Times New Roman" w:hAnsi="Times New Roman" w:cs="Times New Roman"/>
          <w:sz w:val="28"/>
          <w:szCs w:val="28"/>
        </w:rPr>
      </w:pPr>
      <w:r w:rsidRPr="00523ACA">
        <w:rPr>
          <w:rFonts w:ascii="Times New Roman" w:hAnsi="Times New Roman" w:cs="Times New Roman"/>
          <w:sz w:val="28"/>
          <w:szCs w:val="28"/>
        </w:rPr>
        <w:t>Максимальный срок ожидания в очереди при подаче запроса о предо</w:t>
      </w:r>
      <w:r w:rsidR="004E451C">
        <w:rPr>
          <w:rFonts w:ascii="Times New Roman" w:hAnsi="Times New Roman" w:cs="Times New Roman"/>
          <w:sz w:val="28"/>
          <w:szCs w:val="28"/>
        </w:rPr>
        <w:t xml:space="preserve">ставлении муниципальной услуги </w:t>
      </w:r>
      <w:r w:rsidRPr="00523ACA">
        <w:rPr>
          <w:rFonts w:ascii="Times New Roman" w:hAnsi="Times New Roman" w:cs="Times New Roman"/>
          <w:sz w:val="28"/>
          <w:szCs w:val="28"/>
        </w:rPr>
        <w:t>и при получении результата предоставления услуг</w:t>
      </w:r>
      <w:r w:rsidR="004E451C">
        <w:rPr>
          <w:rFonts w:ascii="Times New Roman" w:hAnsi="Times New Roman" w:cs="Times New Roman"/>
          <w:sz w:val="28"/>
          <w:szCs w:val="28"/>
        </w:rPr>
        <w:t>и</w:t>
      </w:r>
      <w:r w:rsidRPr="00523ACA">
        <w:rPr>
          <w:rFonts w:ascii="Times New Roman" w:hAnsi="Times New Roman" w:cs="Times New Roman"/>
          <w:sz w:val="28"/>
          <w:szCs w:val="28"/>
        </w:rPr>
        <w:t xml:space="preserve"> не должен превышать 15 минут.</w:t>
      </w:r>
    </w:p>
    <w:p w:rsidR="00E46B6F" w:rsidRPr="00E46B6F" w:rsidRDefault="00124A51" w:rsidP="00E46B6F">
      <w:pPr>
        <w:pStyle w:val="ConsPlusNormal"/>
        <w:ind w:firstLine="709"/>
        <w:jc w:val="both"/>
        <w:rPr>
          <w:rFonts w:ascii="Times New Roman" w:hAnsi="Times New Roman" w:cs="Times New Roman"/>
          <w:sz w:val="28"/>
          <w:szCs w:val="28"/>
        </w:rPr>
      </w:pPr>
      <w:r w:rsidRPr="00523ACA">
        <w:rPr>
          <w:rFonts w:ascii="Times New Roman" w:hAnsi="Times New Roman" w:cs="Times New Roman"/>
          <w:sz w:val="28"/>
          <w:szCs w:val="28"/>
        </w:rPr>
        <w:t>2.</w:t>
      </w:r>
      <w:r w:rsidR="00F31C0C" w:rsidRPr="00523ACA">
        <w:rPr>
          <w:rFonts w:ascii="Times New Roman" w:hAnsi="Times New Roman" w:cs="Times New Roman"/>
          <w:sz w:val="28"/>
          <w:szCs w:val="28"/>
        </w:rPr>
        <w:t>14.</w:t>
      </w:r>
      <w:r w:rsidRPr="00523ACA">
        <w:rPr>
          <w:rFonts w:ascii="Times New Roman" w:hAnsi="Times New Roman" w:cs="Times New Roman"/>
          <w:sz w:val="28"/>
          <w:szCs w:val="28"/>
        </w:rPr>
        <w:t xml:space="preserve"> </w:t>
      </w:r>
      <w:r w:rsidR="00E46B6F" w:rsidRPr="00E46B6F">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представлении муниципальной услуги, в том числе в электронной форме.</w:t>
      </w:r>
    </w:p>
    <w:p w:rsidR="00E46B6F" w:rsidRPr="00E46B6F" w:rsidRDefault="00E46B6F" w:rsidP="00E46B6F">
      <w:pPr>
        <w:pStyle w:val="ConsPlusNormal"/>
        <w:ind w:firstLine="709"/>
        <w:jc w:val="both"/>
        <w:rPr>
          <w:rFonts w:ascii="Times New Roman" w:hAnsi="Times New Roman" w:cs="Times New Roman"/>
          <w:sz w:val="28"/>
          <w:szCs w:val="28"/>
        </w:rPr>
      </w:pPr>
      <w:r w:rsidRPr="00E46B6F">
        <w:rPr>
          <w:rFonts w:ascii="Times New Roman" w:hAnsi="Times New Roman" w:cs="Times New Roman"/>
          <w:sz w:val="28"/>
          <w:szCs w:val="28"/>
        </w:rPr>
        <w:t>Заявление, представленное заявителем лично либо его представителем, регистрируется в установленном порядке в уполномоченном органе в течение 1 рабочего дня с даты поступления такого заявления.</w:t>
      </w:r>
    </w:p>
    <w:p w:rsidR="00E46B6F" w:rsidRPr="00E46B6F" w:rsidRDefault="00E46B6F" w:rsidP="00E46B6F">
      <w:pPr>
        <w:pStyle w:val="ConsPlusNormal"/>
        <w:ind w:firstLine="709"/>
        <w:jc w:val="both"/>
        <w:rPr>
          <w:rFonts w:ascii="Times New Roman" w:hAnsi="Times New Roman" w:cs="Times New Roman"/>
          <w:sz w:val="28"/>
          <w:szCs w:val="28"/>
        </w:rPr>
      </w:pPr>
      <w:r w:rsidRPr="00E46B6F">
        <w:rPr>
          <w:rFonts w:ascii="Times New Roman" w:hAnsi="Times New Roman" w:cs="Times New Roman"/>
          <w:sz w:val="28"/>
          <w:szCs w:val="28"/>
        </w:rP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2.1</w:t>
      </w:r>
      <w:r w:rsidR="00F31C0C" w:rsidRPr="00523ACA">
        <w:rPr>
          <w:rFonts w:ascii="Times New Roman" w:eastAsia="Times New Roman" w:hAnsi="Times New Roman" w:cs="Times New Roman"/>
          <w:sz w:val="28"/>
          <w:szCs w:val="28"/>
          <w:lang w:eastAsia="ru-RU"/>
        </w:rPr>
        <w:t>5</w:t>
      </w:r>
      <w:r w:rsidRPr="00523ACA">
        <w:rPr>
          <w:rFonts w:ascii="Times New Roman" w:eastAsia="Times New Roman" w:hAnsi="Times New Roman" w:cs="Times New Roman"/>
          <w:sz w:val="28"/>
          <w:szCs w:val="28"/>
          <w:lang w:eastAsia="ru-RU"/>
        </w:rPr>
        <w:t xml:space="preserve">. </w:t>
      </w:r>
      <w:r w:rsidR="00600A09" w:rsidRPr="00523ACA">
        <w:rPr>
          <w:rFonts w:ascii="Times New Roman" w:hAnsi="Times New Roman" w:cs="Times New Roman"/>
          <w:sz w:val="28"/>
          <w:szCs w:val="28"/>
        </w:rPr>
        <w:t>Т</w:t>
      </w:r>
      <w:r w:rsidR="00600A09" w:rsidRPr="00523ACA">
        <w:rPr>
          <w:rFonts w:ascii="Times New Roman" w:eastAsia="Calibri" w:hAnsi="Times New Roman" w:cs="Times New Roman"/>
          <w:sz w:val="28"/>
          <w:szCs w:val="28"/>
        </w:rPr>
        <w:t xml:space="preserve">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w:t>
      </w:r>
      <w:r w:rsidR="00600A09" w:rsidRPr="00523ACA">
        <w:rPr>
          <w:rFonts w:ascii="Times New Roman" w:eastAsia="Calibri" w:hAnsi="Times New Roman" w:cs="Times New Roman"/>
          <w:sz w:val="28"/>
          <w:szCs w:val="28"/>
        </w:rPr>
        <w:lastRenderedPageBreak/>
        <w:t>объектов в соответствии с законодательством Российской Федерации о социальной защите инвалидов.</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2.1</w:t>
      </w:r>
      <w:r w:rsidR="00F31C0C" w:rsidRPr="00523ACA">
        <w:rPr>
          <w:rFonts w:ascii="Times New Roman" w:eastAsia="Times New Roman" w:hAnsi="Times New Roman" w:cs="Times New Roman"/>
          <w:sz w:val="28"/>
          <w:szCs w:val="28"/>
          <w:lang w:eastAsia="ru-RU"/>
        </w:rPr>
        <w:t>5</w:t>
      </w:r>
      <w:r w:rsidRPr="00523ACA">
        <w:rPr>
          <w:rFonts w:ascii="Times New Roman" w:eastAsia="Times New Roman" w:hAnsi="Times New Roman" w:cs="Times New Roman"/>
          <w:sz w:val="28"/>
          <w:szCs w:val="28"/>
          <w:lang w:eastAsia="ru-RU"/>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w:t>
      </w:r>
      <w:r w:rsidR="00664767" w:rsidRPr="00523ACA">
        <w:rPr>
          <w:rFonts w:ascii="Times New Roman" w:eastAsia="Times New Roman" w:hAnsi="Times New Roman" w:cs="Times New Roman"/>
          <w:sz w:val="28"/>
          <w:szCs w:val="28"/>
          <w:lang w:eastAsia="ru-RU"/>
        </w:rPr>
        <w:t>й услуги, и справочных сведений в течение 10 рабочих дней.</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Информационные стенды должны располагаться в месте, доступном для просмотра (в том числе при большом количестве посетителей).</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2.1</w:t>
      </w:r>
      <w:r w:rsidR="00F31C0C" w:rsidRPr="00523ACA">
        <w:rPr>
          <w:rFonts w:ascii="Times New Roman" w:eastAsia="Times New Roman" w:hAnsi="Times New Roman" w:cs="Times New Roman"/>
          <w:sz w:val="28"/>
          <w:szCs w:val="28"/>
          <w:lang w:eastAsia="ru-RU"/>
        </w:rPr>
        <w:t>5</w:t>
      </w:r>
      <w:r w:rsidRPr="00523ACA">
        <w:rPr>
          <w:rFonts w:ascii="Times New Roman" w:eastAsia="Times New Roman" w:hAnsi="Times New Roman" w:cs="Times New Roman"/>
          <w:sz w:val="28"/>
          <w:szCs w:val="28"/>
          <w:lang w:eastAsia="ru-RU"/>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r w:rsidRPr="00523ACA">
        <w:rPr>
          <w:rFonts w:ascii="Times New Roman" w:eastAsia="Times New Roman" w:hAnsi="Times New Roman" w:cs="Times New Roman"/>
          <w:sz w:val="28"/>
          <w:szCs w:val="28"/>
          <w:lang w:eastAsia="ru-RU"/>
        </w:rPr>
        <w:t>пр</w:t>
      </w:r>
      <w:proofErr w:type="spellEnd"/>
      <w:r w:rsidRPr="00523ACA">
        <w:rPr>
          <w:rFonts w:ascii="Times New Roman" w:eastAsia="Times New Roman" w:hAnsi="Times New Roman" w:cs="Times New Roman"/>
          <w:sz w:val="28"/>
          <w:szCs w:val="28"/>
          <w:lang w:eastAsia="ru-RU"/>
        </w:rPr>
        <w:t xml:space="preserve"> «Об </w:t>
      </w:r>
      <w:r w:rsidRPr="00523ACA">
        <w:rPr>
          <w:rFonts w:ascii="Times New Roman" w:eastAsia="Times New Roman" w:hAnsi="Times New Roman" w:cs="Times New Roman"/>
          <w:sz w:val="28"/>
          <w:szCs w:val="28"/>
          <w:lang w:eastAsia="ru-RU"/>
        </w:rPr>
        <w:lastRenderedPageBreak/>
        <w:t xml:space="preserve">утверждении СП 59.13330 «СНиП 35-01-2001 Доступность зданий и сооружений для маломобильных групп населения»». </w:t>
      </w:r>
    </w:p>
    <w:p w:rsidR="00CC461F" w:rsidRPr="00CC461F" w:rsidRDefault="00CC461F" w:rsidP="00CC4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61F">
        <w:rPr>
          <w:rFonts w:ascii="Times New Roman" w:eastAsia="Times New Roman" w:hAnsi="Times New Roman" w:cs="Times New Roman"/>
          <w:sz w:val="28"/>
          <w:szCs w:val="28"/>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C461F" w:rsidRPr="00CC461F" w:rsidRDefault="00CC461F" w:rsidP="00CC4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61F">
        <w:rPr>
          <w:rFonts w:ascii="Times New Roman" w:eastAsia="Times New Roman" w:hAnsi="Times New Roman" w:cs="Times New Roman"/>
          <w:sz w:val="28"/>
          <w:szCs w:val="28"/>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C461F" w:rsidRPr="00CC461F" w:rsidRDefault="00CC461F" w:rsidP="00CC4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61F">
        <w:rPr>
          <w:rFonts w:ascii="Times New Roman" w:eastAsia="Times New Roman" w:hAnsi="Times New Roman" w:cs="Times New Roman"/>
          <w:sz w:val="28"/>
          <w:szCs w:val="28"/>
          <w:lang w:eastAsia="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C461F" w:rsidRPr="00CC461F" w:rsidRDefault="00CC461F" w:rsidP="00CC4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61F">
        <w:rPr>
          <w:rFonts w:ascii="Times New Roman" w:eastAsia="Times New Roman" w:hAnsi="Times New Roman" w:cs="Times New Roman"/>
          <w:sz w:val="28"/>
          <w:szCs w:val="28"/>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C461F" w:rsidRPr="00CC461F" w:rsidRDefault="00CC461F" w:rsidP="00CC4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61F">
        <w:rPr>
          <w:rFonts w:ascii="Times New Roman" w:eastAsia="Times New Roman" w:hAnsi="Times New Roman" w:cs="Times New Roman"/>
          <w:sz w:val="28"/>
          <w:szCs w:val="28"/>
          <w:lang w:eastAsia="ru-RU"/>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C461F" w:rsidRPr="00CC461F" w:rsidRDefault="00CC461F" w:rsidP="00CC4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61F">
        <w:rPr>
          <w:rFonts w:ascii="Times New Roman" w:eastAsia="Times New Roman" w:hAnsi="Times New Roman" w:cs="Times New Roman"/>
          <w:sz w:val="28"/>
          <w:szCs w:val="28"/>
          <w:lang w:eastAsia="ru-RU"/>
        </w:rPr>
        <w:t xml:space="preserve">- </w:t>
      </w:r>
      <w:r w:rsidRPr="002A3E12">
        <w:rPr>
          <w:rFonts w:ascii="Times New Roman" w:eastAsia="Times New Roman" w:hAnsi="Times New Roman" w:cs="Times New Roman"/>
          <w:sz w:val="28"/>
          <w:szCs w:val="28"/>
          <w:lang w:eastAsia="ru-RU"/>
        </w:rPr>
        <w:t xml:space="preserve">по окончании предоставления муниципальной услуги сотрудник уполномоченного органа, осуществляющий прием, помогает гражданину </w:t>
      </w:r>
      <w:r w:rsidR="00617A73" w:rsidRPr="002A3E12">
        <w:rPr>
          <w:rFonts w:ascii="Times New Roman" w:eastAsia="Times New Roman" w:hAnsi="Times New Roman" w:cs="Times New Roman"/>
          <w:sz w:val="28"/>
          <w:szCs w:val="28"/>
          <w:lang w:eastAsia="ru-RU"/>
        </w:rPr>
        <w:t>покинуть кабинет</w:t>
      </w:r>
      <w:r w:rsidRPr="002A3E12">
        <w:rPr>
          <w:rFonts w:ascii="Times New Roman" w:eastAsia="Times New Roman" w:hAnsi="Times New Roman" w:cs="Times New Roman"/>
          <w:sz w:val="28"/>
          <w:szCs w:val="28"/>
          <w:lang w:eastAsia="ru-RU"/>
        </w:rPr>
        <w:t xml:space="preserve">, открывает двери, сопровождает гражданина до выхода из здания, и помогает покинуть здание; передает гражданина сопровождающему лицу или по желанию </w:t>
      </w:r>
      <w:r w:rsidR="00617A73" w:rsidRPr="002A3E12">
        <w:rPr>
          <w:rFonts w:ascii="Times New Roman" w:eastAsia="Times New Roman" w:hAnsi="Times New Roman" w:cs="Times New Roman"/>
          <w:sz w:val="28"/>
          <w:szCs w:val="28"/>
          <w:lang w:eastAsia="ru-RU"/>
        </w:rPr>
        <w:t xml:space="preserve">гражданина </w:t>
      </w:r>
      <w:r w:rsidRPr="002A3E12">
        <w:rPr>
          <w:rFonts w:ascii="Times New Roman" w:eastAsia="Times New Roman" w:hAnsi="Times New Roman" w:cs="Times New Roman"/>
          <w:sz w:val="28"/>
          <w:szCs w:val="28"/>
          <w:lang w:eastAsia="ru-RU"/>
        </w:rPr>
        <w:t>вызывает</w:t>
      </w:r>
      <w:r w:rsidRPr="00CC461F">
        <w:rPr>
          <w:rFonts w:ascii="Times New Roman" w:eastAsia="Times New Roman" w:hAnsi="Times New Roman" w:cs="Times New Roman"/>
          <w:sz w:val="28"/>
          <w:szCs w:val="28"/>
          <w:lang w:eastAsia="ru-RU"/>
        </w:rPr>
        <w:t xml:space="preserve"> автотранспорт и оказывает содействие при его посадке.</w:t>
      </w:r>
    </w:p>
    <w:p w:rsidR="00CC461F" w:rsidRPr="00CC461F" w:rsidRDefault="00CC461F" w:rsidP="00CC4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61F">
        <w:rPr>
          <w:rFonts w:ascii="Times New Roman" w:eastAsia="Times New Roman" w:hAnsi="Times New Roman" w:cs="Times New Roman"/>
          <w:sz w:val="28"/>
          <w:szCs w:val="28"/>
          <w:lang w:eastAsia="ru-RU"/>
        </w:rPr>
        <w:t>При обращении граждан с недостатками зрения работники уполномоченного органа предпринимают следующие действия:</w:t>
      </w:r>
    </w:p>
    <w:p w:rsidR="00CC461F" w:rsidRPr="00CC461F" w:rsidRDefault="00CC461F" w:rsidP="00CC4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61F">
        <w:rPr>
          <w:rFonts w:ascii="Times New Roman" w:eastAsia="Times New Roman" w:hAnsi="Times New Roman" w:cs="Times New Roman"/>
          <w:sz w:val="28"/>
          <w:szCs w:val="28"/>
          <w:lang w:eastAsia="ru-RU"/>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CC461F" w:rsidRPr="00CC461F" w:rsidRDefault="00CC461F" w:rsidP="00CC4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61F">
        <w:rPr>
          <w:rFonts w:ascii="Times New Roman" w:eastAsia="Times New Roman" w:hAnsi="Times New Roman" w:cs="Times New Roman"/>
          <w:sz w:val="28"/>
          <w:szCs w:val="28"/>
          <w:lang w:eastAsia="ru-RU"/>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CC461F" w:rsidRPr="00CC461F" w:rsidRDefault="00CC461F" w:rsidP="00CC4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61F">
        <w:rPr>
          <w:rFonts w:ascii="Times New Roman" w:eastAsia="Times New Roman" w:hAnsi="Times New Roman" w:cs="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CC461F" w:rsidRPr="00CC461F" w:rsidRDefault="00CC461F" w:rsidP="00CC4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61F">
        <w:rPr>
          <w:rFonts w:ascii="Times New Roman" w:eastAsia="Times New Roman" w:hAnsi="Times New Roman" w:cs="Times New Roman"/>
          <w:sz w:val="28"/>
          <w:szCs w:val="28"/>
          <w:lang w:eastAsia="ru-RU"/>
        </w:rPr>
        <w:lastRenderedPageBreak/>
        <w:t>При обращении гражданина с дефектами слуха работники уполномоченного органа предпринимают следующие действия:</w:t>
      </w:r>
    </w:p>
    <w:p w:rsidR="00CC461F" w:rsidRPr="00CC461F" w:rsidRDefault="00CC461F" w:rsidP="00CC4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61F">
        <w:rPr>
          <w:rFonts w:ascii="Times New Roman" w:eastAsia="Times New Roman" w:hAnsi="Times New Roman" w:cs="Times New Roman"/>
          <w:sz w:val="28"/>
          <w:szCs w:val="28"/>
          <w:lang w:eastAsia="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CC461F">
        <w:rPr>
          <w:rFonts w:ascii="Times New Roman" w:eastAsia="Times New Roman" w:hAnsi="Times New Roman" w:cs="Times New Roman"/>
          <w:sz w:val="28"/>
          <w:szCs w:val="28"/>
          <w:lang w:eastAsia="ru-RU"/>
        </w:rPr>
        <w:t>сурдопереводчика</w:t>
      </w:r>
      <w:proofErr w:type="spellEnd"/>
      <w:r w:rsidRPr="00CC461F">
        <w:rPr>
          <w:rFonts w:ascii="Times New Roman" w:eastAsia="Times New Roman" w:hAnsi="Times New Roman" w:cs="Times New Roman"/>
          <w:sz w:val="28"/>
          <w:szCs w:val="28"/>
          <w:lang w:eastAsia="ru-RU"/>
        </w:rPr>
        <w:t>);</w:t>
      </w:r>
    </w:p>
    <w:p w:rsidR="00CC461F" w:rsidRPr="00CC461F" w:rsidRDefault="00CC461F" w:rsidP="00CC4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61F">
        <w:rPr>
          <w:rFonts w:ascii="Times New Roman" w:eastAsia="Times New Roman" w:hAnsi="Times New Roman" w:cs="Times New Roman"/>
          <w:sz w:val="28"/>
          <w:szCs w:val="28"/>
          <w:lang w:eastAsia="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CC461F" w:rsidRPr="00CC461F" w:rsidRDefault="00CC461F" w:rsidP="00CC4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461F">
        <w:rPr>
          <w:rFonts w:ascii="Times New Roman" w:eastAsia="Times New Roman" w:hAnsi="Times New Roman" w:cs="Times New Roman"/>
          <w:sz w:val="28"/>
          <w:szCs w:val="28"/>
          <w:lang w:eastAsia="ru-RU"/>
        </w:rPr>
        <w:t xml:space="preserve">2.15.3. Требования к комфортности и доступности предоставления </w:t>
      </w:r>
      <w:r w:rsidR="004C2C52">
        <w:rPr>
          <w:rFonts w:ascii="Times New Roman" w:eastAsia="Times New Roman" w:hAnsi="Times New Roman" w:cs="Times New Roman"/>
          <w:sz w:val="28"/>
          <w:szCs w:val="28"/>
          <w:lang w:eastAsia="ru-RU"/>
        </w:rPr>
        <w:t>муниципаль</w:t>
      </w:r>
      <w:r w:rsidRPr="00CC461F">
        <w:rPr>
          <w:rFonts w:ascii="Times New Roman" w:eastAsia="Times New Roman" w:hAnsi="Times New Roman" w:cs="Times New Roman"/>
          <w:sz w:val="28"/>
          <w:szCs w:val="28"/>
          <w:lang w:eastAsia="ru-RU"/>
        </w:rPr>
        <w:t>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2.1</w:t>
      </w:r>
      <w:r w:rsidR="00F31C0C" w:rsidRPr="00523ACA">
        <w:rPr>
          <w:rFonts w:ascii="Times New Roman" w:eastAsia="Times New Roman" w:hAnsi="Times New Roman" w:cs="Times New Roman"/>
          <w:sz w:val="28"/>
          <w:szCs w:val="28"/>
          <w:lang w:eastAsia="ru-RU"/>
        </w:rPr>
        <w:t>6</w:t>
      </w:r>
      <w:r w:rsidRPr="00523ACA">
        <w:rPr>
          <w:rFonts w:ascii="Times New Roman" w:eastAsia="Times New Roman" w:hAnsi="Times New Roman" w:cs="Times New Roman"/>
          <w:sz w:val="28"/>
          <w:szCs w:val="28"/>
          <w:lang w:eastAsia="ru-RU"/>
        </w:rPr>
        <w:t>. Показатели доступности и качества муниципальной услуги.</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2.1</w:t>
      </w:r>
      <w:r w:rsidR="00F31C0C" w:rsidRPr="00523ACA">
        <w:rPr>
          <w:rFonts w:ascii="Times New Roman" w:eastAsia="Times New Roman" w:hAnsi="Times New Roman" w:cs="Times New Roman"/>
          <w:sz w:val="28"/>
          <w:szCs w:val="28"/>
          <w:lang w:eastAsia="ru-RU"/>
        </w:rPr>
        <w:t>6</w:t>
      </w:r>
      <w:r w:rsidRPr="00523ACA">
        <w:rPr>
          <w:rFonts w:ascii="Times New Roman" w:eastAsia="Times New Roman" w:hAnsi="Times New Roman" w:cs="Times New Roman"/>
          <w:sz w:val="28"/>
          <w:szCs w:val="28"/>
          <w:lang w:eastAsia="ru-RU"/>
        </w:rPr>
        <w:t>.1. Основными показателями доступности и качества предоставления муниципальной услуги являются:</w:t>
      </w:r>
      <w:r w:rsidR="00222FD3" w:rsidRPr="00523ACA">
        <w:rPr>
          <w:rFonts w:ascii="Times New Roman" w:eastAsia="Times New Roman" w:hAnsi="Times New Roman" w:cs="Times New Roman"/>
          <w:sz w:val="28"/>
          <w:szCs w:val="28"/>
          <w:lang w:eastAsia="ru-RU"/>
        </w:rPr>
        <w:t xml:space="preserve"> </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возможность выбора заявителем форм обращения за получением муниципальной услуги;</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своевременность предоставления муниципальной услуги в соответствии со стандартом ее предоставления;</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отсутствие обоснованных жалоб со стороны заявителя по результатам предоставления муниципальной услуги;</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lastRenderedPageBreak/>
        <w:t>2.1</w:t>
      </w:r>
      <w:r w:rsidR="00F31C0C" w:rsidRPr="00523ACA">
        <w:rPr>
          <w:rFonts w:ascii="Times New Roman" w:eastAsia="Times New Roman" w:hAnsi="Times New Roman" w:cs="Times New Roman"/>
          <w:sz w:val="28"/>
          <w:szCs w:val="28"/>
          <w:lang w:eastAsia="ru-RU"/>
        </w:rPr>
        <w:t>6</w:t>
      </w:r>
      <w:r w:rsidRPr="00523ACA">
        <w:rPr>
          <w:rFonts w:ascii="Times New Roman" w:eastAsia="Times New Roman" w:hAnsi="Times New Roman" w:cs="Times New Roman"/>
          <w:sz w:val="28"/>
          <w:szCs w:val="28"/>
          <w:lang w:eastAsia="ru-RU"/>
        </w:rPr>
        <w:t>.2.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523ACA">
        <w:rPr>
          <w:rFonts w:ascii="Times New Roman" w:eastAsia="Times New Roman" w:hAnsi="Times New Roman" w:cs="Times New Roman"/>
          <w:sz w:val="28"/>
          <w:szCs w:val="28"/>
          <w:lang w:eastAsia="ru-RU"/>
        </w:rPr>
        <w:t>сурдопереводчика</w:t>
      </w:r>
      <w:proofErr w:type="spellEnd"/>
      <w:r w:rsidRPr="00523ACA">
        <w:rPr>
          <w:rFonts w:ascii="Times New Roman" w:eastAsia="Times New Roman" w:hAnsi="Times New Roman" w:cs="Times New Roman"/>
          <w:sz w:val="28"/>
          <w:szCs w:val="28"/>
          <w:lang w:eastAsia="ru-RU"/>
        </w:rPr>
        <w:t xml:space="preserve">, </w:t>
      </w:r>
      <w:proofErr w:type="spellStart"/>
      <w:r w:rsidRPr="00523ACA">
        <w:rPr>
          <w:rFonts w:ascii="Times New Roman" w:eastAsia="Times New Roman" w:hAnsi="Times New Roman" w:cs="Times New Roman"/>
          <w:sz w:val="28"/>
          <w:szCs w:val="28"/>
          <w:lang w:eastAsia="ru-RU"/>
        </w:rPr>
        <w:t>тифлосурдопереводчика</w:t>
      </w:r>
      <w:proofErr w:type="spellEnd"/>
      <w:r w:rsidRPr="00523ACA">
        <w:rPr>
          <w:rFonts w:ascii="Times New Roman" w:eastAsia="Times New Roman" w:hAnsi="Times New Roman" w:cs="Times New Roman"/>
          <w:sz w:val="28"/>
          <w:szCs w:val="28"/>
          <w:lang w:eastAsia="ru-RU"/>
        </w:rPr>
        <w:t>;</w:t>
      </w:r>
    </w:p>
    <w:p w:rsidR="00BC54EA" w:rsidRPr="00523ACA" w:rsidRDefault="00BC54EA" w:rsidP="00BC54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ACA">
        <w:rPr>
          <w:rFonts w:ascii="Times New Roman" w:eastAsia="Times New Roman" w:hAnsi="Times New Roman" w:cs="Times New Roman"/>
          <w:sz w:val="28"/>
          <w:szCs w:val="28"/>
          <w:lang w:eastAsia="ru-RU"/>
        </w:rPr>
        <w:t>оказание помощи инвалидам в преодолении барьеров, мешающих получению муниципальной услуги наравне с другими лицами.</w:t>
      </w:r>
    </w:p>
    <w:p w:rsidR="004E6473" w:rsidRPr="00523ACA" w:rsidRDefault="004E6473" w:rsidP="00BC54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3ACA">
        <w:rPr>
          <w:rFonts w:ascii="Times New Roman" w:eastAsia="Calibri" w:hAnsi="Times New Roman" w:cs="Times New Roman"/>
          <w:sz w:val="28"/>
          <w:szCs w:val="28"/>
        </w:rPr>
        <w:t>2.1</w:t>
      </w:r>
      <w:r w:rsidR="00F31C0C" w:rsidRPr="00523ACA">
        <w:rPr>
          <w:rFonts w:ascii="Times New Roman" w:eastAsia="Calibri" w:hAnsi="Times New Roman" w:cs="Times New Roman"/>
          <w:sz w:val="28"/>
          <w:szCs w:val="28"/>
        </w:rPr>
        <w:t>6</w:t>
      </w:r>
      <w:r w:rsidRPr="00523ACA">
        <w:rPr>
          <w:rFonts w:ascii="Times New Roman" w:eastAsia="Calibri" w:hAnsi="Times New Roman" w:cs="Times New Roman"/>
          <w:sz w:val="28"/>
          <w:szCs w:val="28"/>
        </w:rPr>
        <w:t xml:space="preserve">.3. </w:t>
      </w:r>
      <w:r w:rsidRPr="00523ACA">
        <w:rPr>
          <w:rFonts w:ascii="Times New Roman" w:hAnsi="Times New Roman" w:cs="Times New Roman"/>
          <w:sz w:val="28"/>
          <w:szCs w:val="28"/>
        </w:rPr>
        <w:t>При предоставлении муниципальной услуги в</w:t>
      </w:r>
      <w:r w:rsidRPr="00523ACA">
        <w:rPr>
          <w:rFonts w:ascii="Times New Roman" w:eastAsia="Calibri" w:hAnsi="Times New Roman" w:cs="Times New Roman"/>
          <w:sz w:val="28"/>
          <w:szCs w:val="28"/>
        </w:rPr>
        <w:t>заимодействие заявителя со специалистом уполномоченного органа осуществляется при личном обращении заявителя:</w:t>
      </w:r>
    </w:p>
    <w:p w:rsidR="004E6473" w:rsidRPr="00523ACA" w:rsidRDefault="004E6473" w:rsidP="000752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3ACA">
        <w:rPr>
          <w:rFonts w:ascii="Times New Roman" w:eastAsia="Calibri" w:hAnsi="Times New Roman" w:cs="Times New Roman"/>
          <w:sz w:val="28"/>
          <w:szCs w:val="28"/>
        </w:rPr>
        <w:t xml:space="preserve">для получения информации по вопросам предоставления </w:t>
      </w:r>
      <w:r w:rsidRPr="00523ACA">
        <w:rPr>
          <w:rFonts w:ascii="Times New Roman" w:hAnsi="Times New Roman" w:cs="Times New Roman"/>
          <w:sz w:val="28"/>
          <w:szCs w:val="28"/>
        </w:rPr>
        <w:t>муниципальной</w:t>
      </w:r>
      <w:r w:rsidRPr="00523ACA">
        <w:rPr>
          <w:rFonts w:ascii="Times New Roman" w:eastAsia="Calibri" w:hAnsi="Times New Roman" w:cs="Times New Roman"/>
          <w:sz w:val="28"/>
          <w:szCs w:val="28"/>
        </w:rPr>
        <w:t xml:space="preserve"> услуги;</w:t>
      </w:r>
    </w:p>
    <w:p w:rsidR="004E6473" w:rsidRPr="00523ACA" w:rsidRDefault="004E6473" w:rsidP="000752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3ACA">
        <w:rPr>
          <w:rFonts w:ascii="Times New Roman" w:eastAsia="Calibri" w:hAnsi="Times New Roman" w:cs="Times New Roman"/>
          <w:sz w:val="28"/>
          <w:szCs w:val="28"/>
        </w:rPr>
        <w:t>для подачи заявления и документов;</w:t>
      </w:r>
    </w:p>
    <w:p w:rsidR="004E6473" w:rsidRPr="00523ACA" w:rsidRDefault="004E6473" w:rsidP="000752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3ACA">
        <w:rPr>
          <w:rFonts w:ascii="Times New Roman" w:eastAsia="Calibri" w:hAnsi="Times New Roman" w:cs="Times New Roman"/>
          <w:sz w:val="28"/>
          <w:szCs w:val="28"/>
        </w:rPr>
        <w:t xml:space="preserve">для получения информации о ходе предоставления </w:t>
      </w:r>
      <w:r w:rsidRPr="00523ACA">
        <w:rPr>
          <w:rFonts w:ascii="Times New Roman" w:hAnsi="Times New Roman" w:cs="Times New Roman"/>
          <w:sz w:val="28"/>
          <w:szCs w:val="28"/>
        </w:rPr>
        <w:t>муниципальной</w:t>
      </w:r>
      <w:r w:rsidRPr="00523ACA">
        <w:rPr>
          <w:rFonts w:ascii="Times New Roman" w:eastAsia="Calibri" w:hAnsi="Times New Roman" w:cs="Times New Roman"/>
          <w:sz w:val="28"/>
          <w:szCs w:val="28"/>
        </w:rPr>
        <w:t xml:space="preserve"> услуги;</w:t>
      </w:r>
    </w:p>
    <w:p w:rsidR="004E6473" w:rsidRPr="00523ACA" w:rsidRDefault="004E6473" w:rsidP="000752F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3ACA">
        <w:rPr>
          <w:rFonts w:ascii="Times New Roman" w:eastAsia="Calibri" w:hAnsi="Times New Roman" w:cs="Times New Roman"/>
          <w:sz w:val="28"/>
          <w:szCs w:val="28"/>
        </w:rPr>
        <w:t xml:space="preserve">для получения результата предоставления </w:t>
      </w:r>
      <w:r w:rsidRPr="00523ACA">
        <w:rPr>
          <w:rFonts w:ascii="Times New Roman" w:hAnsi="Times New Roman" w:cs="Times New Roman"/>
          <w:sz w:val="28"/>
          <w:szCs w:val="28"/>
        </w:rPr>
        <w:t>муниципальной</w:t>
      </w:r>
      <w:r w:rsidRPr="00523ACA">
        <w:rPr>
          <w:rFonts w:ascii="Times New Roman" w:eastAsia="Calibri" w:hAnsi="Times New Roman" w:cs="Times New Roman"/>
          <w:sz w:val="28"/>
          <w:szCs w:val="28"/>
        </w:rPr>
        <w:t xml:space="preserve"> услуги.</w:t>
      </w:r>
    </w:p>
    <w:p w:rsidR="004E6473" w:rsidRDefault="004E6473"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3ACA">
        <w:rPr>
          <w:rFonts w:ascii="Times New Roman" w:eastAsia="Calibri" w:hAnsi="Times New Roman" w:cs="Times New Roman"/>
          <w:sz w:val="28"/>
          <w:szCs w:val="28"/>
        </w:rPr>
        <w:t>Продолжительность взаимодействия заявителя со специалистом уполномоченного органа не может превышать 15 минут.</w:t>
      </w:r>
    </w:p>
    <w:p w:rsidR="001821D6" w:rsidRPr="001821D6" w:rsidRDefault="001821D6" w:rsidP="001821D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1D6">
        <w:rPr>
          <w:rFonts w:ascii="Times New Roman" w:eastAsia="Calibri" w:hAnsi="Times New Roman" w:cs="Times New Roman"/>
          <w:sz w:val="28"/>
          <w:szCs w:val="28"/>
        </w:rPr>
        <w:t xml:space="preserve">2.16.4.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1821D6" w:rsidRPr="001821D6" w:rsidRDefault="001821D6" w:rsidP="001821D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1D6">
        <w:rPr>
          <w:rFonts w:ascii="Times New Roman" w:eastAsia="Calibri" w:hAnsi="Times New Roman" w:cs="Times New Roman"/>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1821D6" w:rsidRPr="001821D6" w:rsidRDefault="001821D6" w:rsidP="001821D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21D6">
        <w:rPr>
          <w:rFonts w:ascii="Times New Roman" w:eastAsia="Calibri" w:hAnsi="Times New Roman" w:cs="Times New Roman"/>
          <w:sz w:val="28"/>
          <w:szCs w:val="28"/>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442E29" w:rsidRPr="00523ACA" w:rsidRDefault="00442E29" w:rsidP="00F31C0C">
      <w:pPr>
        <w:pStyle w:val="ConsPlusNormal"/>
        <w:ind w:firstLine="709"/>
        <w:jc w:val="both"/>
        <w:rPr>
          <w:rFonts w:ascii="Times New Roman" w:hAnsi="Times New Roman" w:cs="Times New Roman"/>
          <w:sz w:val="28"/>
          <w:szCs w:val="28"/>
        </w:rPr>
      </w:pPr>
      <w:r w:rsidRPr="00523ACA">
        <w:rPr>
          <w:rFonts w:ascii="Times New Roman" w:hAnsi="Times New Roman" w:cs="Times New Roman"/>
          <w:sz w:val="28"/>
          <w:szCs w:val="28"/>
        </w:rPr>
        <w:t>2.1</w:t>
      </w:r>
      <w:r w:rsidR="00F31C0C" w:rsidRPr="00523ACA">
        <w:rPr>
          <w:rFonts w:ascii="Times New Roman" w:hAnsi="Times New Roman" w:cs="Times New Roman"/>
          <w:sz w:val="28"/>
          <w:szCs w:val="28"/>
        </w:rPr>
        <w:t>7</w:t>
      </w:r>
      <w:r w:rsidRPr="00523ACA">
        <w:rPr>
          <w:rFonts w:ascii="Times New Roman" w:hAnsi="Times New Roman" w:cs="Times New Roman"/>
          <w:sz w:val="28"/>
          <w:szCs w:val="28"/>
        </w:rPr>
        <w:t xml:space="preserve">. </w:t>
      </w:r>
      <w:r w:rsidRPr="00523ACA">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Pr="00523ACA">
        <w:rPr>
          <w:rFonts w:ascii="Times New Roman" w:hAnsi="Times New Roman" w:cs="Times New Roman"/>
          <w:sz w:val="28"/>
          <w:szCs w:val="28"/>
        </w:rPr>
        <w:t>.</w:t>
      </w:r>
    </w:p>
    <w:p w:rsidR="00442E29" w:rsidRPr="00523ACA" w:rsidRDefault="00442E29" w:rsidP="00F31C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3ACA">
        <w:rPr>
          <w:rFonts w:ascii="Times New Roman" w:hAnsi="Times New Roman"/>
          <w:sz w:val="28"/>
          <w:szCs w:val="28"/>
        </w:rPr>
        <w:t>2.1</w:t>
      </w:r>
      <w:r w:rsidR="00F31C0C" w:rsidRPr="00523ACA">
        <w:rPr>
          <w:rFonts w:ascii="Times New Roman" w:hAnsi="Times New Roman"/>
          <w:sz w:val="28"/>
          <w:szCs w:val="28"/>
        </w:rPr>
        <w:t>7</w:t>
      </w:r>
      <w:r w:rsidRPr="00523ACA">
        <w:rPr>
          <w:rFonts w:ascii="Times New Roman" w:hAnsi="Times New Roman"/>
          <w:sz w:val="28"/>
          <w:szCs w:val="28"/>
        </w:rPr>
        <w:t xml:space="preserve">.1. </w:t>
      </w:r>
      <w:r w:rsidR="00106C31" w:rsidRPr="00523ACA">
        <w:rPr>
          <w:rFonts w:ascii="Times New Roman" w:hAnsi="Times New Roman" w:cs="Times New Roman"/>
          <w:sz w:val="28"/>
          <w:szCs w:val="28"/>
        </w:rPr>
        <w:t>Предоставление муниципальной услуги по экстерриториальному принципу не осуществляется.</w:t>
      </w:r>
    </w:p>
    <w:p w:rsidR="00442E29" w:rsidRPr="00523ACA" w:rsidRDefault="00442E29" w:rsidP="00106C31">
      <w:pPr>
        <w:pStyle w:val="ConsPlusNormal"/>
        <w:ind w:firstLine="709"/>
        <w:jc w:val="both"/>
        <w:rPr>
          <w:rFonts w:ascii="Times New Roman" w:eastAsia="Calibri" w:hAnsi="Times New Roman" w:cs="Times New Roman"/>
          <w:sz w:val="28"/>
          <w:szCs w:val="28"/>
        </w:rPr>
      </w:pPr>
      <w:r w:rsidRPr="00523ACA">
        <w:rPr>
          <w:rFonts w:ascii="Times New Roman" w:hAnsi="Times New Roman"/>
          <w:sz w:val="28"/>
          <w:szCs w:val="28"/>
        </w:rPr>
        <w:t>2.1</w:t>
      </w:r>
      <w:r w:rsidR="00F31C0C" w:rsidRPr="00523ACA">
        <w:rPr>
          <w:rFonts w:ascii="Times New Roman" w:hAnsi="Times New Roman"/>
          <w:sz w:val="28"/>
          <w:szCs w:val="28"/>
        </w:rPr>
        <w:t>7</w:t>
      </w:r>
      <w:r w:rsidRPr="00523ACA">
        <w:rPr>
          <w:rFonts w:ascii="Times New Roman" w:hAnsi="Times New Roman"/>
          <w:sz w:val="28"/>
          <w:szCs w:val="28"/>
        </w:rPr>
        <w:t xml:space="preserve">.2. </w:t>
      </w:r>
      <w:r w:rsidR="00106C31" w:rsidRPr="00523ACA">
        <w:rPr>
          <w:rFonts w:ascii="Times New Roman" w:hAnsi="Times New Roman"/>
          <w:sz w:val="28"/>
          <w:szCs w:val="28"/>
        </w:rPr>
        <w:t xml:space="preserve">Предоставление муниципальной услуги в электронной форме </w:t>
      </w:r>
      <w:r w:rsidR="00106C31" w:rsidRPr="00523ACA">
        <w:rPr>
          <w:rFonts w:ascii="Times New Roman" w:hAnsi="Times New Roman" w:cs="Times New Roman"/>
          <w:sz w:val="28"/>
          <w:szCs w:val="28"/>
        </w:rPr>
        <w:t>не осуществляется</w:t>
      </w:r>
      <w:r w:rsidR="00106C31" w:rsidRPr="00523ACA">
        <w:rPr>
          <w:rFonts w:ascii="Times New Roman" w:hAnsi="Times New Roman"/>
          <w:sz w:val="28"/>
          <w:szCs w:val="28"/>
        </w:rPr>
        <w:t>.</w:t>
      </w:r>
    </w:p>
    <w:p w:rsidR="00124A51" w:rsidRPr="00523ACA" w:rsidRDefault="00124A51"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24A51" w:rsidRPr="00523ACA" w:rsidRDefault="00124A51" w:rsidP="00FE355E">
      <w:pPr>
        <w:pStyle w:val="a6"/>
        <w:numPr>
          <w:ilvl w:val="0"/>
          <w:numId w:val="1"/>
        </w:numPr>
        <w:autoSpaceDE w:val="0"/>
        <w:autoSpaceDN w:val="0"/>
        <w:adjustRightInd w:val="0"/>
        <w:spacing w:after="0" w:line="240" w:lineRule="auto"/>
        <w:jc w:val="center"/>
        <w:rPr>
          <w:rFonts w:ascii="Times New Roman" w:eastAsia="Calibri" w:hAnsi="Times New Roman" w:cs="Times New Roman"/>
          <w:sz w:val="28"/>
          <w:szCs w:val="28"/>
        </w:rPr>
      </w:pPr>
      <w:r w:rsidRPr="00523ACA">
        <w:rPr>
          <w:rFonts w:ascii="Times New Roman" w:eastAsia="Calibri" w:hAnsi="Times New Roman" w:cs="Times New Roman"/>
          <w:sz w:val="28"/>
          <w:szCs w:val="28"/>
        </w:rPr>
        <w:lastRenderedPageBreak/>
        <w:t>Состав, последовательность и сроки выполнения административных процедур</w:t>
      </w:r>
      <w:r w:rsidR="000F74E9" w:rsidRPr="00523ACA">
        <w:rPr>
          <w:rFonts w:ascii="Times New Roman" w:eastAsia="Calibri" w:hAnsi="Times New Roman" w:cs="Times New Roman"/>
          <w:sz w:val="28"/>
          <w:szCs w:val="28"/>
        </w:rPr>
        <w:t xml:space="preserve"> (действий)</w:t>
      </w:r>
      <w:r w:rsidRPr="00523ACA">
        <w:rPr>
          <w:rFonts w:ascii="Times New Roman" w:eastAsia="Calibri" w:hAnsi="Times New Roman" w:cs="Times New Roman"/>
          <w:sz w:val="28"/>
          <w:szCs w:val="28"/>
        </w:rPr>
        <w:t>, требования к порядку их выполнения, в том числе особенности выполнения административных процедур</w:t>
      </w:r>
      <w:r w:rsidR="00106C31" w:rsidRPr="00523ACA">
        <w:rPr>
          <w:rFonts w:ascii="Times New Roman" w:eastAsia="Calibri" w:hAnsi="Times New Roman" w:cs="Times New Roman"/>
          <w:sz w:val="28"/>
          <w:szCs w:val="28"/>
        </w:rPr>
        <w:t xml:space="preserve"> (действий)</w:t>
      </w:r>
      <w:r w:rsidRPr="00523ACA">
        <w:rPr>
          <w:rFonts w:ascii="Times New Roman" w:eastAsia="Calibri" w:hAnsi="Times New Roman" w:cs="Times New Roman"/>
          <w:sz w:val="28"/>
          <w:szCs w:val="28"/>
        </w:rPr>
        <w:t xml:space="preserve"> в электронной форме</w:t>
      </w:r>
    </w:p>
    <w:p w:rsidR="00B92CDB" w:rsidRPr="00523ACA" w:rsidRDefault="00B92CDB" w:rsidP="00B92CDB">
      <w:pPr>
        <w:pStyle w:val="a6"/>
        <w:autoSpaceDE w:val="0"/>
        <w:autoSpaceDN w:val="0"/>
        <w:adjustRightInd w:val="0"/>
        <w:spacing w:after="0" w:line="240" w:lineRule="auto"/>
        <w:ind w:left="1069"/>
        <w:jc w:val="center"/>
        <w:rPr>
          <w:rFonts w:ascii="Times New Roman" w:eastAsia="Calibri" w:hAnsi="Times New Roman" w:cs="Times New Roman"/>
          <w:sz w:val="28"/>
          <w:szCs w:val="28"/>
        </w:rPr>
      </w:pPr>
    </w:p>
    <w:p w:rsidR="00124A51" w:rsidRPr="00523ACA" w:rsidRDefault="00124A51"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3ACA">
        <w:rPr>
          <w:rFonts w:ascii="Times New Roman" w:eastAsia="Calibri" w:hAnsi="Times New Roman" w:cs="Times New Roman"/>
          <w:sz w:val="28"/>
          <w:szCs w:val="28"/>
        </w:rPr>
        <w:t>3.1. Исчерпывающий перечень административных процедур.</w:t>
      </w:r>
    </w:p>
    <w:p w:rsidR="00124A51" w:rsidRPr="00523ACA" w:rsidRDefault="00124A51"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3ACA">
        <w:rPr>
          <w:rFonts w:ascii="Times New Roman" w:eastAsia="Calibri" w:hAnsi="Times New Roman" w:cs="Times New Roman"/>
          <w:sz w:val="28"/>
          <w:szCs w:val="28"/>
        </w:rPr>
        <w:t>3.1.1. Предоставление муниципальной услуги включает в себя следующие административные процедуры:</w:t>
      </w:r>
    </w:p>
    <w:p w:rsidR="009F02FA" w:rsidRPr="00523ACA" w:rsidRDefault="009F02FA"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sub_208"/>
      <w:r w:rsidRPr="00523ACA">
        <w:rPr>
          <w:rFonts w:ascii="Times New Roman" w:eastAsia="Calibri" w:hAnsi="Times New Roman" w:cs="Times New Roman"/>
          <w:sz w:val="28"/>
          <w:szCs w:val="28"/>
        </w:rPr>
        <w:t xml:space="preserve">а) прием и регистрация </w:t>
      </w:r>
      <w:r w:rsidR="005C1B44">
        <w:rPr>
          <w:rFonts w:ascii="Times New Roman" w:eastAsia="Calibri" w:hAnsi="Times New Roman" w:cs="Times New Roman"/>
          <w:sz w:val="28"/>
          <w:szCs w:val="28"/>
        </w:rPr>
        <w:t>документов, необходимых для предоставления муниципальной услуги;</w:t>
      </w:r>
    </w:p>
    <w:p w:rsidR="009F02FA" w:rsidRPr="00523ACA" w:rsidRDefault="009F02FA"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sub_209"/>
      <w:bookmarkEnd w:id="4"/>
      <w:r w:rsidRPr="00523ACA">
        <w:rPr>
          <w:rFonts w:ascii="Times New Roman" w:eastAsia="Calibri" w:hAnsi="Times New Roman" w:cs="Times New Roman"/>
          <w:sz w:val="28"/>
          <w:szCs w:val="28"/>
        </w:rPr>
        <w:t xml:space="preserve">б) рассмотрение документов и </w:t>
      </w:r>
      <w:r w:rsidR="005C1B44">
        <w:rPr>
          <w:rFonts w:ascii="Times New Roman" w:eastAsia="Calibri" w:hAnsi="Times New Roman" w:cs="Times New Roman"/>
          <w:sz w:val="28"/>
          <w:szCs w:val="28"/>
        </w:rPr>
        <w:t>формирование результата предоставления муниципальной услуги;</w:t>
      </w:r>
    </w:p>
    <w:p w:rsidR="009F02FA" w:rsidRDefault="009F02FA"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6" w:name="sub_210"/>
      <w:bookmarkEnd w:id="5"/>
      <w:r w:rsidRPr="00523ACA">
        <w:rPr>
          <w:rFonts w:ascii="Times New Roman" w:eastAsia="Calibri" w:hAnsi="Times New Roman" w:cs="Times New Roman"/>
          <w:sz w:val="28"/>
          <w:szCs w:val="28"/>
        </w:rPr>
        <w:t xml:space="preserve">в) выдача </w:t>
      </w:r>
      <w:r w:rsidR="005C1B44">
        <w:rPr>
          <w:rFonts w:ascii="Times New Roman" w:eastAsia="Calibri" w:hAnsi="Times New Roman" w:cs="Times New Roman"/>
          <w:sz w:val="28"/>
          <w:szCs w:val="28"/>
        </w:rPr>
        <w:t>документов по результатам предоставления муниципальной услуги.</w:t>
      </w:r>
    </w:p>
    <w:p w:rsidR="00BB75D8" w:rsidRPr="00DE4B9B" w:rsidRDefault="00DE4B9B"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7" w:name="_Hlk70675939"/>
      <w:r w:rsidRPr="00523ACA">
        <w:rPr>
          <w:rFonts w:ascii="Times New Roman" w:eastAsia="Calibri" w:hAnsi="Times New Roman" w:cs="Times New Roman"/>
          <w:sz w:val="28"/>
          <w:szCs w:val="28"/>
        </w:rPr>
        <w:t>Блок-схема</w:t>
      </w:r>
      <w:r w:rsidR="007B5734" w:rsidRPr="00523ACA">
        <w:rPr>
          <w:rFonts w:ascii="Times New Roman" w:eastAsia="Calibri" w:hAnsi="Times New Roman" w:cs="Times New Roman"/>
          <w:sz w:val="28"/>
          <w:szCs w:val="28"/>
        </w:rPr>
        <w:t xml:space="preserve"> предоставления муниципальной услуги </w:t>
      </w:r>
      <w:r w:rsidR="00106C31" w:rsidRPr="00523ACA">
        <w:rPr>
          <w:rFonts w:ascii="Times New Roman" w:eastAsia="Calibri" w:hAnsi="Times New Roman" w:cs="Times New Roman"/>
          <w:sz w:val="28"/>
          <w:szCs w:val="28"/>
        </w:rPr>
        <w:t>представлена</w:t>
      </w:r>
      <w:r w:rsidR="007B5734" w:rsidRPr="00523ACA">
        <w:rPr>
          <w:rFonts w:ascii="Times New Roman" w:eastAsia="Calibri" w:hAnsi="Times New Roman" w:cs="Times New Roman"/>
          <w:sz w:val="28"/>
          <w:szCs w:val="28"/>
        </w:rPr>
        <w:t xml:space="preserve"> в приложении к настоящему регламенту.</w:t>
      </w:r>
    </w:p>
    <w:bookmarkEnd w:id="6"/>
    <w:bookmarkEnd w:id="7"/>
    <w:p w:rsidR="00C078F8" w:rsidRPr="00C83F8B" w:rsidRDefault="00483171"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E4B9B">
        <w:rPr>
          <w:rFonts w:ascii="Times New Roman" w:eastAsia="Calibri" w:hAnsi="Times New Roman" w:cs="Times New Roman"/>
          <w:sz w:val="28"/>
          <w:szCs w:val="28"/>
        </w:rPr>
        <w:t>3.2</w:t>
      </w:r>
      <w:r w:rsidR="00C078F8" w:rsidRPr="00DE4B9B">
        <w:rPr>
          <w:rFonts w:ascii="Times New Roman" w:eastAsia="Calibri" w:hAnsi="Times New Roman" w:cs="Times New Roman"/>
          <w:sz w:val="28"/>
          <w:szCs w:val="28"/>
        </w:rPr>
        <w:t xml:space="preserve">. </w:t>
      </w:r>
      <w:r w:rsidR="0063184B" w:rsidRPr="00DE4B9B">
        <w:rPr>
          <w:rFonts w:ascii="Times New Roman" w:eastAsia="Calibri" w:hAnsi="Times New Roman" w:cs="Times New Roman"/>
          <w:sz w:val="28"/>
          <w:szCs w:val="28"/>
        </w:rPr>
        <w:t xml:space="preserve">Прием и регистрация </w:t>
      </w:r>
      <w:r w:rsidR="005C1B44">
        <w:rPr>
          <w:rFonts w:ascii="Times New Roman" w:eastAsia="Calibri" w:hAnsi="Times New Roman" w:cs="Times New Roman"/>
          <w:sz w:val="28"/>
          <w:szCs w:val="28"/>
        </w:rPr>
        <w:t>документов, необходимых для предоставления муниципальной услуги.</w:t>
      </w:r>
    </w:p>
    <w:p w:rsidR="009F02FA" w:rsidRDefault="009F02FA"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3.</w:t>
      </w:r>
      <w:r w:rsidR="00483171" w:rsidRPr="00C83F8B">
        <w:rPr>
          <w:rFonts w:ascii="Times New Roman" w:eastAsia="Calibri" w:hAnsi="Times New Roman" w:cs="Times New Roman"/>
          <w:sz w:val="28"/>
          <w:szCs w:val="28"/>
        </w:rPr>
        <w:t>2</w:t>
      </w:r>
      <w:r w:rsidRPr="00C83F8B">
        <w:rPr>
          <w:rFonts w:ascii="Times New Roman" w:eastAsia="Calibri" w:hAnsi="Times New Roman" w:cs="Times New Roman"/>
          <w:sz w:val="28"/>
          <w:szCs w:val="28"/>
        </w:rPr>
        <w:t>.1. Прием и регистрация документов при личном обращении заявителя в уполномоченный орган.</w:t>
      </w:r>
    </w:p>
    <w:p w:rsidR="00C50EED" w:rsidRPr="00C83F8B" w:rsidRDefault="00C50EED"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Основанием для начала административной процедуры является личное предоставление заявителем в уполномоченный орган документов, предусмотренных пунктом 2.6 настоящего административного регламента.</w:t>
      </w:r>
    </w:p>
    <w:p w:rsidR="009F02FA" w:rsidRPr="00C83F8B" w:rsidRDefault="009F02FA"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 xml:space="preserve">Ответственность за выполнение административных действий данной административной процедуры возлагается на специалиста уполномоченного органа, </w:t>
      </w:r>
      <w:r w:rsidRPr="00692582">
        <w:rPr>
          <w:rFonts w:ascii="Times New Roman" w:eastAsia="Calibri" w:hAnsi="Times New Roman" w:cs="Times New Roman"/>
          <w:sz w:val="28"/>
          <w:szCs w:val="28"/>
        </w:rPr>
        <w:t>назначенного соответствующим приказом</w:t>
      </w:r>
      <w:r w:rsidRPr="00C83F8B">
        <w:rPr>
          <w:rFonts w:ascii="Times New Roman" w:eastAsia="Calibri" w:hAnsi="Times New Roman" w:cs="Times New Roman"/>
          <w:sz w:val="28"/>
          <w:szCs w:val="28"/>
        </w:rPr>
        <w:t xml:space="preserve"> (далее </w:t>
      </w:r>
      <w:r w:rsidR="002B7A75">
        <w:rPr>
          <w:rFonts w:ascii="Times New Roman" w:eastAsia="Calibri" w:hAnsi="Times New Roman" w:cs="Times New Roman"/>
          <w:sz w:val="28"/>
          <w:szCs w:val="28"/>
        </w:rPr>
        <w:t>–</w:t>
      </w:r>
      <w:r w:rsidRPr="00C83F8B">
        <w:rPr>
          <w:rFonts w:ascii="Times New Roman" w:eastAsia="Calibri" w:hAnsi="Times New Roman" w:cs="Times New Roman"/>
          <w:sz w:val="28"/>
          <w:szCs w:val="28"/>
        </w:rPr>
        <w:t xml:space="preserve"> ответственный специалист).</w:t>
      </w:r>
    </w:p>
    <w:p w:rsidR="006A52F8" w:rsidRDefault="006A52F8"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 xml:space="preserve">При личном обращении заявителя в уполномоченный орган </w:t>
      </w:r>
      <w:r w:rsidR="00C50EED">
        <w:rPr>
          <w:rFonts w:ascii="Times New Roman" w:eastAsia="Calibri" w:hAnsi="Times New Roman" w:cs="Times New Roman"/>
          <w:sz w:val="28"/>
          <w:szCs w:val="28"/>
        </w:rPr>
        <w:t>ответственный специалист принимает документы, необходимые для предоставления муниципальной услуги и регистрирует их в электронной системе учета документов уполномоченного органа.</w:t>
      </w:r>
    </w:p>
    <w:p w:rsidR="00C50EED" w:rsidRDefault="00C50EED"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Максимальный срок выполнения административной процедуры составляет 1 рабочий день со дня предоставления необходимых документов в уполномоченный орган. </w:t>
      </w:r>
    </w:p>
    <w:p w:rsidR="00C50EED" w:rsidRDefault="00C50EED"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Критерием приняти</w:t>
      </w:r>
      <w:r w:rsidR="00DB4C9B">
        <w:rPr>
          <w:rFonts w:ascii="Times New Roman" w:eastAsia="Calibri" w:hAnsi="Times New Roman" w:cs="Times New Roman"/>
          <w:sz w:val="28"/>
          <w:szCs w:val="28"/>
        </w:rPr>
        <w:t>я</w:t>
      </w:r>
      <w:r>
        <w:rPr>
          <w:rFonts w:ascii="Times New Roman" w:eastAsia="Calibri" w:hAnsi="Times New Roman" w:cs="Times New Roman"/>
          <w:sz w:val="28"/>
          <w:szCs w:val="28"/>
        </w:rPr>
        <w:t xml:space="preserve"> решения является поступление в уполномоченный орган документов, необходимых для предоставления муниципальной услуги.</w:t>
      </w:r>
    </w:p>
    <w:p w:rsidR="002B7A75" w:rsidRDefault="002B7A75"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Результатом административной процедуры является прием необходимых документов. </w:t>
      </w:r>
    </w:p>
    <w:p w:rsidR="002B7A75" w:rsidRDefault="002B7A75" w:rsidP="002B7A7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Результат выполнения административной процедуры фиксируется в электронной системе учета документов уполномоченного органа.</w:t>
      </w:r>
    </w:p>
    <w:p w:rsidR="002B7A75" w:rsidRDefault="002B7A75"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3.2.2. Прием и регистрация документов, необходимых для предоставления муниципальной услуги, направленных в уполномоченный посредством почтовой связи.</w:t>
      </w:r>
    </w:p>
    <w:p w:rsidR="002B7A75" w:rsidRDefault="002B7A75"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Основанием для начала административной процедуры является поступление в уполномоченный орган документов, предусмотренных пунктом 2.6 настоящего административного регламента, посредством почтовой связи.</w:t>
      </w:r>
    </w:p>
    <w:p w:rsidR="002B7A75" w:rsidRPr="00C83F8B" w:rsidRDefault="002B7A75" w:rsidP="002B7A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 xml:space="preserve">Ответственность за выполнение административных действий данной административной процедуры возлагается на </w:t>
      </w:r>
      <w:r>
        <w:rPr>
          <w:rFonts w:ascii="Times New Roman" w:eastAsia="Calibri" w:hAnsi="Times New Roman" w:cs="Times New Roman"/>
          <w:sz w:val="28"/>
          <w:szCs w:val="28"/>
        </w:rPr>
        <w:t>ответственного специалиста.</w:t>
      </w:r>
    </w:p>
    <w:p w:rsidR="002B7A75" w:rsidRDefault="002B7A75" w:rsidP="002B7A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 xml:space="preserve">При </w:t>
      </w:r>
      <w:r>
        <w:rPr>
          <w:rFonts w:ascii="Times New Roman" w:eastAsia="Calibri" w:hAnsi="Times New Roman" w:cs="Times New Roman"/>
          <w:sz w:val="28"/>
          <w:szCs w:val="28"/>
        </w:rPr>
        <w:t>поступлении в</w:t>
      </w:r>
      <w:r w:rsidRPr="00C83F8B">
        <w:rPr>
          <w:rFonts w:ascii="Times New Roman" w:eastAsia="Calibri" w:hAnsi="Times New Roman" w:cs="Times New Roman"/>
          <w:sz w:val="28"/>
          <w:szCs w:val="28"/>
        </w:rPr>
        <w:t xml:space="preserve"> уполномоченный орган</w:t>
      </w:r>
      <w:r>
        <w:rPr>
          <w:rFonts w:ascii="Times New Roman" w:eastAsia="Calibri" w:hAnsi="Times New Roman" w:cs="Times New Roman"/>
          <w:sz w:val="28"/>
          <w:szCs w:val="28"/>
        </w:rPr>
        <w:t xml:space="preserve"> документов, необходимых для предоставления муниципальной услуги,</w:t>
      </w:r>
      <w:r w:rsidRPr="00C83F8B">
        <w:rPr>
          <w:rFonts w:ascii="Times New Roman" w:eastAsia="Calibri" w:hAnsi="Times New Roman" w:cs="Times New Roman"/>
          <w:sz w:val="28"/>
          <w:szCs w:val="28"/>
        </w:rPr>
        <w:t xml:space="preserve"> </w:t>
      </w:r>
      <w:r>
        <w:rPr>
          <w:rFonts w:ascii="Times New Roman" w:eastAsia="Calibri" w:hAnsi="Times New Roman" w:cs="Times New Roman"/>
          <w:sz w:val="28"/>
          <w:szCs w:val="28"/>
        </w:rPr>
        <w:t>ответственный специалист принимает их и регистрирует в электронной системе учета документов уполномоченного органа.</w:t>
      </w:r>
    </w:p>
    <w:p w:rsidR="002B7A75" w:rsidRDefault="002B7A75" w:rsidP="002B7A7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Максимальный срок выполнения административной процедуры составляет 1 рабочий день со дня предоставления необходимых документов в уполномоченный орган. </w:t>
      </w:r>
    </w:p>
    <w:p w:rsidR="002B7A75" w:rsidRDefault="002B7A75" w:rsidP="002B7A7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Критерием приняти</w:t>
      </w:r>
      <w:r w:rsidR="00B45A2D">
        <w:rPr>
          <w:rFonts w:ascii="Times New Roman" w:eastAsia="Calibri" w:hAnsi="Times New Roman" w:cs="Times New Roman"/>
          <w:sz w:val="28"/>
          <w:szCs w:val="28"/>
        </w:rPr>
        <w:t>я</w:t>
      </w:r>
      <w:r>
        <w:rPr>
          <w:rFonts w:ascii="Times New Roman" w:eastAsia="Calibri" w:hAnsi="Times New Roman" w:cs="Times New Roman"/>
          <w:sz w:val="28"/>
          <w:szCs w:val="28"/>
        </w:rPr>
        <w:t xml:space="preserve"> решения является поступление в уполномоченный орган документов, необходимых для предоставления муниципальной услуги.</w:t>
      </w:r>
    </w:p>
    <w:p w:rsidR="002B7A75" w:rsidRDefault="002B7A75" w:rsidP="002B7A7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Результатом административной процедуры является прием необходимых документов. </w:t>
      </w:r>
    </w:p>
    <w:p w:rsidR="00B45A2D" w:rsidRDefault="00B45A2D" w:rsidP="00B45A2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Результат выполнения административной процедуры фиксируется в электронной системе учета документов уполномоченного органа.</w:t>
      </w:r>
    </w:p>
    <w:p w:rsidR="002B7A75" w:rsidRDefault="002B7A75" w:rsidP="002B7A7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 Р</w:t>
      </w:r>
      <w:r w:rsidRPr="00523ACA">
        <w:rPr>
          <w:rFonts w:ascii="Times New Roman" w:eastAsia="Calibri" w:hAnsi="Times New Roman" w:cs="Times New Roman"/>
          <w:sz w:val="28"/>
          <w:szCs w:val="28"/>
        </w:rPr>
        <w:t xml:space="preserve">ассмотрение документов и </w:t>
      </w:r>
      <w:r>
        <w:rPr>
          <w:rFonts w:ascii="Times New Roman" w:eastAsia="Calibri" w:hAnsi="Times New Roman" w:cs="Times New Roman"/>
          <w:sz w:val="28"/>
          <w:szCs w:val="28"/>
        </w:rPr>
        <w:t>формирование результата предоставления муниципальной услуги</w:t>
      </w:r>
    </w:p>
    <w:p w:rsidR="003E110F" w:rsidRDefault="003E110F" w:rsidP="002B7A7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Основанием для начала административной процедуры является прием и регистрация документов, необходимых для предоставления муниципальной услуги.</w:t>
      </w:r>
    </w:p>
    <w:p w:rsidR="003E110F" w:rsidRDefault="003E110F" w:rsidP="002B7A7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Ответственность за выполнение административных действий данной административной процедуры возлагается </w:t>
      </w:r>
      <w:r w:rsidR="00317A28">
        <w:rPr>
          <w:rFonts w:ascii="Times New Roman" w:eastAsia="Calibri" w:hAnsi="Times New Roman" w:cs="Times New Roman"/>
          <w:sz w:val="28"/>
          <w:szCs w:val="28"/>
        </w:rPr>
        <w:t>на ответственного специалиста.</w:t>
      </w:r>
    </w:p>
    <w:p w:rsidR="00317A28" w:rsidRDefault="00317A28" w:rsidP="002B7A7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Ответственный специалист проводит анализ Отчетной документации на наличие или отсутствие оснований для ее возврата заявителю.</w:t>
      </w:r>
    </w:p>
    <w:p w:rsidR="00317A28" w:rsidRDefault="00317A28" w:rsidP="002B7A7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если Отчетная документация не соответствует требованием пункта 2.6 настоящего административного регламента ответственный специалист готовит проект мотивированного обоснования причин возврата в 2 (двух) экземплярах.</w:t>
      </w:r>
    </w:p>
    <w:p w:rsidR="00317A28" w:rsidRDefault="00317A28" w:rsidP="002B7A7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Проект мотивированного обоснования причин возврата Отчетной документации передается на подписание начальнику уполномоченного структурного подразделения.</w:t>
      </w:r>
    </w:p>
    <w:p w:rsidR="00317A28" w:rsidRPr="00317A28" w:rsidRDefault="00B45A2D" w:rsidP="002B7A75">
      <w:pPr>
        <w:autoSpaceDE w:val="0"/>
        <w:autoSpaceDN w:val="0"/>
        <w:adjustRightInd w:val="0"/>
        <w:spacing w:after="0" w:line="240" w:lineRule="auto"/>
        <w:ind w:firstLine="709"/>
        <w:jc w:val="both"/>
      </w:pPr>
      <w:r>
        <w:rPr>
          <w:rFonts w:ascii="Times New Roman" w:eastAsia="Calibri" w:hAnsi="Times New Roman" w:cs="Times New Roman"/>
          <w:sz w:val="28"/>
          <w:szCs w:val="28"/>
        </w:rPr>
        <w:t>При соответствии</w:t>
      </w:r>
      <w:r w:rsidR="00317A28">
        <w:rPr>
          <w:rFonts w:ascii="Times New Roman" w:eastAsia="Calibri" w:hAnsi="Times New Roman" w:cs="Times New Roman"/>
          <w:sz w:val="28"/>
          <w:szCs w:val="28"/>
        </w:rPr>
        <w:t xml:space="preserve"> Отчетной документации требованиям пункт</w:t>
      </w:r>
      <w:r>
        <w:rPr>
          <w:rFonts w:ascii="Times New Roman" w:eastAsia="Calibri" w:hAnsi="Times New Roman" w:cs="Times New Roman"/>
          <w:sz w:val="28"/>
          <w:szCs w:val="28"/>
        </w:rPr>
        <w:t>а</w:t>
      </w:r>
      <w:r w:rsidR="00317A28">
        <w:rPr>
          <w:rFonts w:ascii="Times New Roman" w:eastAsia="Calibri" w:hAnsi="Times New Roman" w:cs="Times New Roman"/>
          <w:sz w:val="28"/>
          <w:szCs w:val="28"/>
        </w:rPr>
        <w:t xml:space="preserve"> 2.6 настоящего административного регламента ответственный специалист проводит анализ Отчетной документации на соответствие выполненных работ по сохранению объекта культурного наследия требования статьи 45 Федерального закона от 25.06.2002 № 73-ФЗ «Об объектах культурного наследия (памятниках истории и культуры) народов Российской Федерации»</w:t>
      </w:r>
      <w:r>
        <w:rPr>
          <w:rFonts w:ascii="Times New Roman" w:eastAsia="Calibri" w:hAnsi="Times New Roman" w:cs="Times New Roman"/>
          <w:sz w:val="28"/>
          <w:szCs w:val="28"/>
        </w:rPr>
        <w:t xml:space="preserve"> (далее – Федеральный закон № 73-ФЗ).</w:t>
      </w:r>
    </w:p>
    <w:p w:rsidR="00317A28" w:rsidRDefault="00B45A2D" w:rsidP="002B7A7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установления несоответствия выполненных работ по сохранению объекта культурного наследия требования статьи 45 Федерального закона от № 73-ФЗ ответственный специалист готовит проект уведомления об отказе в утверждении Отчетной документации в 2 (двух) экземплярах.</w:t>
      </w:r>
    </w:p>
    <w:p w:rsidR="00B45A2D" w:rsidRDefault="00B45A2D" w:rsidP="002B7A7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Проект уведомления об отказе в утверждении Отчетной документации передается на подписание начальнику уполномоченного структурного подразделения.</w:t>
      </w:r>
    </w:p>
    <w:p w:rsidR="00B45A2D" w:rsidRDefault="00B45A2D" w:rsidP="002B7A7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установления соответствия выполненных работ по сохранению объекта культурного наследия требованиям статьи 45 Федерального закона</w:t>
      </w:r>
      <w:r w:rsidR="00B16F15">
        <w:rPr>
          <w:rFonts w:ascii="Times New Roman" w:eastAsia="Calibri" w:hAnsi="Times New Roman" w:cs="Times New Roman"/>
          <w:sz w:val="28"/>
          <w:szCs w:val="28"/>
        </w:rPr>
        <w:t xml:space="preserve"> </w:t>
      </w:r>
      <w:r>
        <w:rPr>
          <w:rFonts w:ascii="Times New Roman" w:eastAsia="Calibri" w:hAnsi="Times New Roman" w:cs="Times New Roman"/>
          <w:sz w:val="28"/>
          <w:szCs w:val="28"/>
        </w:rPr>
        <w:t>№ 73-ФЗ ответственный специалист направляет Отчетную документацию на утверждение начальнику уполномоченного структурного подразделения.</w:t>
      </w:r>
    </w:p>
    <w:p w:rsidR="00B45A2D" w:rsidRDefault="00B45A2D" w:rsidP="002B7A7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Утвержденные (подписанные) документы возвращаются ответственному специалисту для направления заявителю.</w:t>
      </w:r>
    </w:p>
    <w:p w:rsidR="00B45A2D" w:rsidRDefault="00B45A2D" w:rsidP="002B7A7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Критериями принятия решения являются основания для возврата Отчетной документации, основания для отказа в утверждении Отчетной документации.</w:t>
      </w:r>
    </w:p>
    <w:p w:rsidR="00B45A2D" w:rsidRDefault="00B45A2D" w:rsidP="002B7A7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Результатом административной процедуры является</w:t>
      </w:r>
      <w:r w:rsidR="009E4D34">
        <w:rPr>
          <w:rFonts w:ascii="Times New Roman" w:eastAsia="Calibri" w:hAnsi="Times New Roman" w:cs="Times New Roman"/>
          <w:sz w:val="28"/>
          <w:szCs w:val="28"/>
        </w:rPr>
        <w:t xml:space="preserve"> одно из следующих действий</w:t>
      </w:r>
      <w:r>
        <w:rPr>
          <w:rFonts w:ascii="Times New Roman" w:eastAsia="Calibri" w:hAnsi="Times New Roman" w:cs="Times New Roman"/>
          <w:sz w:val="28"/>
          <w:szCs w:val="28"/>
        </w:rPr>
        <w:t>:</w:t>
      </w:r>
    </w:p>
    <w:p w:rsidR="00B45A2D" w:rsidRDefault="00B45A2D" w:rsidP="002B7A7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подписание начальником уполномоченного структурного подразделения </w:t>
      </w:r>
      <w:r w:rsidRPr="00B45A2D">
        <w:rPr>
          <w:rFonts w:ascii="Times New Roman" w:eastAsia="Calibri" w:hAnsi="Times New Roman" w:cs="Times New Roman"/>
          <w:sz w:val="28"/>
          <w:szCs w:val="28"/>
        </w:rPr>
        <w:t>мотивированного обоснования причин возврата Отчетной документации, если принято решение о возврате Отчетной документации;</w:t>
      </w:r>
    </w:p>
    <w:p w:rsidR="00B45A2D" w:rsidRDefault="00B45A2D" w:rsidP="002B7A7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Pr="00B45A2D">
        <w:rPr>
          <w:rFonts w:ascii="Times New Roman" w:eastAsia="Calibri" w:hAnsi="Times New Roman" w:cs="Times New Roman"/>
          <w:sz w:val="28"/>
          <w:szCs w:val="28"/>
        </w:rPr>
        <w:t xml:space="preserve">подписание начальником уполномоченного </w:t>
      </w:r>
      <w:r>
        <w:rPr>
          <w:rFonts w:ascii="Times New Roman" w:eastAsia="Calibri" w:hAnsi="Times New Roman" w:cs="Times New Roman"/>
          <w:sz w:val="28"/>
          <w:szCs w:val="28"/>
        </w:rPr>
        <w:t xml:space="preserve">структурного подразделения </w:t>
      </w:r>
      <w:r w:rsidRPr="00B45A2D">
        <w:rPr>
          <w:rFonts w:ascii="Times New Roman" w:eastAsia="Calibri" w:hAnsi="Times New Roman" w:cs="Times New Roman"/>
          <w:sz w:val="28"/>
          <w:szCs w:val="28"/>
        </w:rPr>
        <w:t>уведомления об отказе в утверждении Отчетной документации, если в утверждении Отчетной документации отказано;</w:t>
      </w:r>
    </w:p>
    <w:p w:rsidR="00B45A2D" w:rsidRDefault="00B45A2D" w:rsidP="002B7A7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Pr="00B45A2D">
        <w:rPr>
          <w:rFonts w:ascii="Times New Roman" w:eastAsia="Calibri" w:hAnsi="Times New Roman" w:cs="Times New Roman"/>
          <w:sz w:val="28"/>
          <w:szCs w:val="28"/>
        </w:rPr>
        <w:t>утверждение нач</w:t>
      </w:r>
      <w:r>
        <w:rPr>
          <w:rFonts w:ascii="Times New Roman" w:eastAsia="Calibri" w:hAnsi="Times New Roman" w:cs="Times New Roman"/>
          <w:sz w:val="28"/>
          <w:szCs w:val="28"/>
        </w:rPr>
        <w:t xml:space="preserve">альником уполномоченного структурного подразделения </w:t>
      </w:r>
      <w:r w:rsidRPr="00B45A2D">
        <w:rPr>
          <w:rFonts w:ascii="Times New Roman" w:eastAsia="Calibri" w:hAnsi="Times New Roman" w:cs="Times New Roman"/>
          <w:sz w:val="28"/>
          <w:szCs w:val="28"/>
        </w:rPr>
        <w:t>Отчетной документации, если принято положительное решение об утверждении Отчетной документации.</w:t>
      </w:r>
    </w:p>
    <w:p w:rsidR="00B45A2D" w:rsidRDefault="00B45A2D" w:rsidP="00B45A2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Результат выполнения административной процедуры фиксируется в электронной системе учета документов уполномоченного органа.</w:t>
      </w:r>
    </w:p>
    <w:p w:rsidR="00A30915" w:rsidRDefault="00A30915" w:rsidP="00B45A2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 Выдача документов по результатам предоставления муниципальной услуги.</w:t>
      </w:r>
    </w:p>
    <w:p w:rsidR="00A30915" w:rsidRDefault="00A30915" w:rsidP="00B45A2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Основанием для начала административной процедуры является наличие сформированных и подписанных документо</w:t>
      </w:r>
      <w:r w:rsidR="009E4D34">
        <w:rPr>
          <w:rFonts w:ascii="Times New Roman" w:eastAsia="Calibri" w:hAnsi="Times New Roman" w:cs="Times New Roman"/>
          <w:sz w:val="28"/>
          <w:szCs w:val="28"/>
        </w:rPr>
        <w:t>в</w:t>
      </w:r>
      <w:r>
        <w:rPr>
          <w:rFonts w:ascii="Times New Roman" w:eastAsia="Calibri" w:hAnsi="Times New Roman" w:cs="Times New Roman"/>
          <w:sz w:val="28"/>
          <w:szCs w:val="28"/>
        </w:rPr>
        <w:t>, являющихся результатом предоставления муниципальной услуги.</w:t>
      </w:r>
    </w:p>
    <w:p w:rsidR="00A30915" w:rsidRDefault="00A30915" w:rsidP="00A3091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Ответственность за выполнение административных действий данной административной процедуры возлагается на ответственного специалиста.</w:t>
      </w:r>
    </w:p>
    <w:p w:rsidR="00A30915" w:rsidRDefault="00A30915" w:rsidP="00B45A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В случае если результатом предоставления муниципальной услуги является возврат заявителю Отчетной документации,</w:t>
      </w:r>
      <w:r>
        <w:rPr>
          <w:rFonts w:ascii="Times New Roman" w:hAnsi="Times New Roman" w:cs="Times New Roman"/>
          <w:sz w:val="28"/>
          <w:szCs w:val="28"/>
        </w:rPr>
        <w:t xml:space="preserve"> заявителю направляется Отчетная документация с мотивированным обоснованием причин возврата Отчетной документации.</w:t>
      </w:r>
    </w:p>
    <w:p w:rsidR="00A30915" w:rsidRDefault="00A30915" w:rsidP="00B45A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30915">
        <w:rPr>
          <w:rFonts w:ascii="Times New Roman" w:eastAsia="Calibri" w:hAnsi="Times New Roman" w:cs="Times New Roman"/>
          <w:sz w:val="28"/>
          <w:szCs w:val="28"/>
        </w:rPr>
        <w:t>Возврат заявителю Отчетной документации с мотивированным обоснованием причин возврата осуществляется в течение 15 (пятнадцати) рабочих дней со дня ее регистрации в уполномоченном органе.</w:t>
      </w:r>
    </w:p>
    <w:p w:rsidR="00A30915" w:rsidRDefault="00A30915" w:rsidP="00B45A2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Pr="00A30915">
        <w:rPr>
          <w:rFonts w:ascii="Times New Roman" w:eastAsia="Calibri" w:hAnsi="Times New Roman" w:cs="Times New Roman"/>
          <w:sz w:val="28"/>
          <w:szCs w:val="28"/>
        </w:rPr>
        <w:t xml:space="preserve"> если результатом предоставления муниципальной услуги является отказ в утверждении Отчетной документации, заявителю направляется уведомление об отказе в утверждении Отчетной документации.</w:t>
      </w:r>
    </w:p>
    <w:p w:rsidR="00A30915" w:rsidRDefault="00A30915" w:rsidP="00B45A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30915">
        <w:rPr>
          <w:rFonts w:ascii="Times New Roman" w:eastAsia="Calibri" w:hAnsi="Times New Roman" w:cs="Times New Roman"/>
          <w:sz w:val="28"/>
          <w:szCs w:val="28"/>
        </w:rPr>
        <w:t xml:space="preserve">В случае, если результатом предоставления муниципальной услуги является утверждение Отчетной документации, то 1 (один) экземпляр на </w:t>
      </w:r>
      <w:r w:rsidRPr="00A30915">
        <w:rPr>
          <w:rFonts w:ascii="Times New Roman" w:eastAsia="Calibri" w:hAnsi="Times New Roman" w:cs="Times New Roman"/>
          <w:sz w:val="28"/>
          <w:szCs w:val="28"/>
        </w:rPr>
        <w:lastRenderedPageBreak/>
        <w:t>бумажном носителе утвержденной Отчетной документации направляется заявителю.</w:t>
      </w:r>
    </w:p>
    <w:p w:rsidR="00A30915" w:rsidRDefault="00A30915" w:rsidP="00B45A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30915">
        <w:rPr>
          <w:rFonts w:ascii="Times New Roman" w:eastAsia="Calibri" w:hAnsi="Times New Roman" w:cs="Times New Roman"/>
          <w:sz w:val="28"/>
          <w:szCs w:val="28"/>
        </w:rPr>
        <w:t xml:space="preserve">Уполномоченный орган информирует почтовым отправлением (заказным письмом), по электронной почте или </w:t>
      </w:r>
      <w:proofErr w:type="spellStart"/>
      <w:r w:rsidRPr="00A30915">
        <w:rPr>
          <w:rFonts w:ascii="Times New Roman" w:eastAsia="Calibri" w:hAnsi="Times New Roman" w:cs="Times New Roman"/>
          <w:sz w:val="28"/>
          <w:szCs w:val="28"/>
        </w:rPr>
        <w:t>факсограммой</w:t>
      </w:r>
      <w:proofErr w:type="spellEnd"/>
      <w:r w:rsidRPr="00A30915">
        <w:rPr>
          <w:rFonts w:ascii="Times New Roman" w:eastAsia="Calibri" w:hAnsi="Times New Roman" w:cs="Times New Roman"/>
          <w:sz w:val="28"/>
          <w:szCs w:val="28"/>
        </w:rPr>
        <w:t xml:space="preserve"> собственника, или иного законного владельца объекта культурного наследия либо лицо, выступающее заказчиком работ по сохранению объекта культурного наследия, об утверждении Отчетной документации для последующей приемки выполненных работ по сохранению объекта культурного наследия.</w:t>
      </w:r>
    </w:p>
    <w:p w:rsidR="00A30915" w:rsidRDefault="00A30915" w:rsidP="00A3091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Критериями принятия решения является у</w:t>
      </w:r>
      <w:r w:rsidR="00D745F8">
        <w:rPr>
          <w:rFonts w:ascii="Times New Roman" w:eastAsia="Calibri" w:hAnsi="Times New Roman" w:cs="Times New Roman"/>
          <w:sz w:val="28"/>
          <w:szCs w:val="28"/>
        </w:rPr>
        <w:t>тверждение (подписание) одного из документов, являющегося результатом муниципальной услуги.</w:t>
      </w:r>
    </w:p>
    <w:p w:rsidR="00D745F8" w:rsidRDefault="00D745F8" w:rsidP="00A3091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Результатом административной процедуры является одно из следующих действий:</w:t>
      </w:r>
    </w:p>
    <w:p w:rsidR="00D745F8" w:rsidRDefault="00D745F8" w:rsidP="00A3091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 направление заявителю Отчетной документации с мотивированным обоснованием причин возврата Отчетной документации;</w:t>
      </w:r>
    </w:p>
    <w:p w:rsidR="00D745F8" w:rsidRDefault="00D745F8" w:rsidP="00A3091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 направлению заявителю уведомления об отказе в утверждении Отчетной документации;</w:t>
      </w:r>
    </w:p>
    <w:p w:rsidR="00D745F8" w:rsidRDefault="00D745F8" w:rsidP="00A3091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направление заявителю утвержденной отчетной документации.</w:t>
      </w:r>
    </w:p>
    <w:p w:rsidR="00D745F8" w:rsidRDefault="00D745F8" w:rsidP="00D745F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Результат выполнения административной процедуры фиксируется в электронной системе учета документов уполномоченного органа.</w:t>
      </w:r>
    </w:p>
    <w:p w:rsidR="00E345E5" w:rsidRPr="00E345E5" w:rsidRDefault="00E345E5" w:rsidP="00E345E5">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8" w:name="sub_189"/>
      <w:r w:rsidRPr="00E345E5">
        <w:rPr>
          <w:rFonts w:ascii="Times New Roman" w:eastAsia="Calibri" w:hAnsi="Times New Roman" w:cs="Times New Roman"/>
          <w:sz w:val="28"/>
          <w:szCs w:val="28"/>
        </w:rPr>
        <w:t>3.5. Порядок исправления допущенных опечаток и ошибок в выданных в результате предоставления муниципальной услуги документах.</w:t>
      </w:r>
    </w:p>
    <w:p w:rsidR="00E345E5" w:rsidRPr="00E345E5" w:rsidRDefault="00E345E5" w:rsidP="00E34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45E5">
        <w:rPr>
          <w:rFonts w:ascii="Times New Roman" w:eastAsia="Calibri" w:hAnsi="Times New Roman" w:cs="Times New Roman"/>
          <w:sz w:val="28"/>
          <w:szCs w:val="28"/>
        </w:rPr>
        <w:t xml:space="preserve">Основанием для начала административной процедуры является представление заявителем в уполномоченное структурное подразделение заявления </w:t>
      </w:r>
      <w:bookmarkStart w:id="9" w:name="_Hlk70677504"/>
      <w:r w:rsidR="00D745F8">
        <w:rPr>
          <w:rFonts w:ascii="Times New Roman" w:eastAsia="Calibri" w:hAnsi="Times New Roman" w:cs="Times New Roman"/>
          <w:sz w:val="28"/>
          <w:szCs w:val="28"/>
        </w:rPr>
        <w:t>в свободной форме</w:t>
      </w:r>
      <w:r w:rsidRPr="00E345E5">
        <w:rPr>
          <w:rFonts w:ascii="Times New Roman" w:eastAsia="Calibri" w:hAnsi="Times New Roman" w:cs="Times New Roman"/>
          <w:sz w:val="28"/>
          <w:szCs w:val="28"/>
        </w:rPr>
        <w:t xml:space="preserve"> </w:t>
      </w:r>
      <w:bookmarkEnd w:id="9"/>
      <w:r w:rsidRPr="00E345E5">
        <w:rPr>
          <w:rFonts w:ascii="Times New Roman" w:eastAsia="Calibri" w:hAnsi="Times New Roman" w:cs="Times New Roman"/>
          <w:sz w:val="28"/>
          <w:szCs w:val="28"/>
        </w:rPr>
        <w:t>об исправлении ошибок и опечаток в документах, выданных в результате предоставления муниципальной услуги.</w:t>
      </w:r>
    </w:p>
    <w:p w:rsidR="00E345E5" w:rsidRPr="00E345E5" w:rsidRDefault="00E345E5" w:rsidP="00E34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45E5">
        <w:rPr>
          <w:rFonts w:ascii="Times New Roman" w:eastAsia="Calibri" w:hAnsi="Times New Roman" w:cs="Times New Roman"/>
          <w:sz w:val="28"/>
          <w:szCs w:val="28"/>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E345E5" w:rsidRPr="00E345E5" w:rsidRDefault="00E345E5" w:rsidP="00E34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45E5">
        <w:rPr>
          <w:rFonts w:ascii="Times New Roman" w:eastAsia="Calibri" w:hAnsi="Times New Roman"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E345E5" w:rsidRPr="00E345E5" w:rsidRDefault="00E345E5" w:rsidP="00E34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45E5">
        <w:rPr>
          <w:rFonts w:ascii="Times New Roman" w:eastAsia="Calibri" w:hAnsi="Times New Roman" w:cs="Times New Roman"/>
          <w:sz w:val="28"/>
          <w:szCs w:val="28"/>
        </w:rPr>
        <w:t xml:space="preserve">Критерием принятия решения по административной процедуре является наличие или отсутствие таких опечаток и (или) ошибок. </w:t>
      </w:r>
    </w:p>
    <w:p w:rsidR="00E345E5" w:rsidRPr="00E345E5" w:rsidRDefault="00E345E5" w:rsidP="00E34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45E5">
        <w:rPr>
          <w:rFonts w:ascii="Times New Roman" w:eastAsia="Calibri"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E345E5" w:rsidRPr="004E451C" w:rsidRDefault="00E345E5" w:rsidP="00E34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45E5">
        <w:rPr>
          <w:rFonts w:ascii="Times New Roman" w:eastAsia="Calibri"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w:t>
      </w:r>
      <w:r w:rsidRPr="00E345E5">
        <w:rPr>
          <w:rFonts w:ascii="Times New Roman" w:eastAsia="Calibri" w:hAnsi="Times New Roman" w:cs="Times New Roman"/>
          <w:sz w:val="28"/>
          <w:szCs w:val="28"/>
        </w:rPr>
        <w:lastRenderedPageBreak/>
        <w:t>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345E5" w:rsidRPr="00E345E5" w:rsidRDefault="00E345E5" w:rsidP="00E345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45E5">
        <w:rPr>
          <w:rFonts w:ascii="Times New Roman" w:eastAsia="Calibri"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E1243" w:rsidRPr="00C83F8B" w:rsidRDefault="00FE1243" w:rsidP="00FE1243">
      <w:pPr>
        <w:autoSpaceDE w:val="0"/>
        <w:autoSpaceDN w:val="0"/>
        <w:adjustRightInd w:val="0"/>
        <w:spacing w:after="0" w:line="240" w:lineRule="auto"/>
        <w:ind w:firstLine="709"/>
        <w:jc w:val="both"/>
        <w:rPr>
          <w:rFonts w:ascii="Times New Roman" w:eastAsia="Calibri" w:hAnsi="Times New Roman" w:cs="Times New Roman"/>
          <w:sz w:val="28"/>
          <w:szCs w:val="28"/>
        </w:rPr>
      </w:pPr>
    </w:p>
    <w:bookmarkEnd w:id="8"/>
    <w:p w:rsidR="00B92CDB" w:rsidRDefault="00C1054D" w:rsidP="00B92CD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A3E12">
        <w:rPr>
          <w:rFonts w:ascii="Times New Roman" w:eastAsia="Calibri" w:hAnsi="Times New Roman" w:cs="Times New Roman"/>
          <w:sz w:val="28"/>
          <w:szCs w:val="28"/>
        </w:rPr>
        <w:t>4. Формы контроля за исполнением административного регламента</w:t>
      </w:r>
    </w:p>
    <w:p w:rsidR="00C1054D" w:rsidRPr="00C83F8B" w:rsidRDefault="00C1054D" w:rsidP="00B92CDB">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F1742E" w:rsidRPr="004E6FC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w:t>
      </w:r>
      <w:r w:rsidRPr="004E6FCB">
        <w:rPr>
          <w:rFonts w:ascii="Times New Roman" w:eastAsia="Calibri" w:hAnsi="Times New Roman" w:cs="Times New Roman"/>
          <w:sz w:val="28"/>
          <w:szCs w:val="28"/>
        </w:rPr>
        <w:t xml:space="preserve">принятием </w:t>
      </w:r>
      <w:r w:rsidR="00CA6AE1" w:rsidRPr="004E6FCB">
        <w:rPr>
          <w:rFonts w:ascii="Times New Roman" w:eastAsia="Calibri" w:hAnsi="Times New Roman" w:cs="Times New Roman"/>
          <w:sz w:val="28"/>
          <w:szCs w:val="28"/>
        </w:rPr>
        <w:t xml:space="preserve">ими </w:t>
      </w:r>
      <w:r w:rsidRPr="004E6FCB">
        <w:rPr>
          <w:rFonts w:ascii="Times New Roman" w:eastAsia="Calibri" w:hAnsi="Times New Roman" w:cs="Times New Roman"/>
          <w:sz w:val="28"/>
          <w:szCs w:val="28"/>
        </w:rPr>
        <w:t>решений</w:t>
      </w:r>
      <w:r w:rsidR="004E6FCB" w:rsidRPr="004E6FCB">
        <w:rPr>
          <w:rFonts w:ascii="Times New Roman" w:eastAsia="Calibri" w:hAnsi="Times New Roman" w:cs="Times New Roman"/>
          <w:sz w:val="28"/>
          <w:szCs w:val="28"/>
        </w:rPr>
        <w:t>.</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E6FCB">
        <w:rPr>
          <w:rFonts w:ascii="Times New Roman" w:eastAsia="Calibri" w:hAnsi="Times New Roman" w:cs="Times New Roman"/>
          <w:sz w:val="28"/>
          <w:szCs w:val="28"/>
        </w:rP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w:t>
      </w:r>
      <w:r w:rsidR="006374AD" w:rsidRPr="006374AD">
        <w:rPr>
          <w:rFonts w:ascii="Times New Roman" w:eastAsia="Calibri" w:hAnsi="Times New Roman" w:cs="Times New Roman"/>
          <w:sz w:val="28"/>
          <w:szCs w:val="28"/>
        </w:rPr>
        <w:t>–</w:t>
      </w:r>
      <w:r w:rsidRPr="004E6FCB">
        <w:rPr>
          <w:rFonts w:ascii="Times New Roman" w:eastAsia="Calibri" w:hAnsi="Times New Roman" w:cs="Times New Roman"/>
          <w:sz w:val="28"/>
          <w:szCs w:val="28"/>
        </w:rPr>
        <w:t xml:space="preserve"> текущий контроль деятельности) осуществляет руководитель уполномоченного </w:t>
      </w:r>
      <w:r w:rsidR="004E6FCB" w:rsidRPr="004E6FCB">
        <w:rPr>
          <w:rFonts w:ascii="Times New Roman" w:eastAsia="Calibri" w:hAnsi="Times New Roman" w:cs="Times New Roman"/>
          <w:sz w:val="28"/>
          <w:szCs w:val="28"/>
        </w:rPr>
        <w:t>структурного подразделения</w:t>
      </w:r>
      <w:r w:rsidRPr="004E6FCB">
        <w:rPr>
          <w:rFonts w:ascii="Times New Roman" w:eastAsia="Calibri" w:hAnsi="Times New Roman" w:cs="Times New Roman"/>
          <w:sz w:val="28"/>
          <w:szCs w:val="28"/>
        </w:rPr>
        <w:t>.</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1742E" w:rsidRPr="004E6FC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E6FCB">
        <w:rPr>
          <w:rFonts w:ascii="Times New Roman" w:eastAsia="Calibri" w:hAnsi="Times New Roman" w:cs="Times New Roman"/>
          <w:sz w:val="28"/>
          <w:szCs w:val="28"/>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E6FCB">
        <w:rPr>
          <w:rFonts w:ascii="Times New Roman" w:eastAsia="Calibri"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w:t>
      </w:r>
      <w:r w:rsidRPr="00C83F8B">
        <w:rPr>
          <w:rFonts w:ascii="Times New Roman" w:eastAsia="Calibri" w:hAnsi="Times New Roman" w:cs="Times New Roman"/>
          <w:sz w:val="28"/>
          <w:szCs w:val="28"/>
        </w:rPr>
        <w:t xml:space="preserve">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lastRenderedPageBreak/>
        <w:t>Периодичность осуществления плановых проверок – не реже одного раза в квартал.</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 xml:space="preserve">4.3. </w:t>
      </w:r>
      <w:r w:rsidRPr="004E6FCB">
        <w:rPr>
          <w:rFonts w:ascii="Times New Roman" w:eastAsia="Calibri" w:hAnsi="Times New Roman" w:cs="Times New Roman"/>
          <w:sz w:val="28"/>
          <w:szCs w:val="28"/>
        </w:rPr>
        <w:t xml:space="preserve">Ответственность должностных лиц </w:t>
      </w:r>
      <w:r w:rsidR="00CA6AE1" w:rsidRPr="004E6FCB">
        <w:rPr>
          <w:rFonts w:ascii="Times New Roman" w:eastAsia="Calibri" w:hAnsi="Times New Roman" w:cs="Times New Roman"/>
          <w:sz w:val="28"/>
          <w:szCs w:val="28"/>
        </w:rPr>
        <w:t xml:space="preserve">органа, предоставляющего муниципальную услугу, </w:t>
      </w:r>
      <w:r w:rsidRPr="004E6FCB">
        <w:rPr>
          <w:rFonts w:ascii="Times New Roman" w:eastAsia="Calibri" w:hAnsi="Times New Roman" w:cs="Times New Roman"/>
          <w:sz w:val="28"/>
          <w:szCs w:val="28"/>
        </w:rPr>
        <w:t xml:space="preserve">за решения и действия (бездействие), принимаемые (осуществляемые) </w:t>
      </w:r>
      <w:r w:rsidR="00CA6AE1" w:rsidRPr="004E6FCB">
        <w:rPr>
          <w:rFonts w:ascii="Times New Roman" w:eastAsia="Calibri" w:hAnsi="Times New Roman" w:cs="Times New Roman"/>
          <w:sz w:val="28"/>
          <w:szCs w:val="28"/>
        </w:rPr>
        <w:t xml:space="preserve">ими </w:t>
      </w:r>
      <w:r w:rsidRPr="004E6FCB">
        <w:rPr>
          <w:rFonts w:ascii="Times New Roman" w:eastAsia="Calibri" w:hAnsi="Times New Roman" w:cs="Times New Roman"/>
          <w:sz w:val="28"/>
          <w:szCs w:val="28"/>
        </w:rPr>
        <w:t>в хо</w:t>
      </w:r>
      <w:r w:rsidRPr="00C83F8B">
        <w:rPr>
          <w:rFonts w:ascii="Times New Roman" w:eastAsia="Calibri" w:hAnsi="Times New Roman" w:cs="Times New Roman"/>
          <w:sz w:val="28"/>
          <w:szCs w:val="28"/>
        </w:rPr>
        <w:t>де предоставления муниципальной услуги.</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 xml:space="preserve">Контроль за исполнением данного административного регламента со </w:t>
      </w:r>
      <w:r w:rsidRPr="004E6FCB">
        <w:rPr>
          <w:rFonts w:ascii="Times New Roman" w:eastAsia="Calibri" w:hAnsi="Times New Roman" w:cs="Times New Roman"/>
          <w:sz w:val="28"/>
          <w:szCs w:val="28"/>
        </w:rPr>
        <w:t xml:space="preserve">стороны граждан, их объединений и организаций является самостоятельной формой контроля и осуществляется путем направления обращений в </w:t>
      </w:r>
      <w:r w:rsidR="00CA6AE1" w:rsidRPr="004E6FCB">
        <w:rPr>
          <w:rFonts w:ascii="Times New Roman" w:eastAsia="Calibri" w:hAnsi="Times New Roman" w:cs="Times New Roman"/>
          <w:sz w:val="28"/>
          <w:szCs w:val="28"/>
        </w:rPr>
        <w:t>уполномоченный орган</w:t>
      </w:r>
      <w:r w:rsidRPr="004E6FCB">
        <w:rPr>
          <w:rFonts w:ascii="Times New Roman" w:eastAsia="Calibri" w:hAnsi="Times New Roman" w:cs="Times New Roman"/>
          <w:sz w:val="28"/>
          <w:szCs w:val="28"/>
        </w:rPr>
        <w:t>, а также</w:t>
      </w:r>
      <w:r w:rsidRPr="00C83F8B">
        <w:rPr>
          <w:rFonts w:ascii="Times New Roman" w:eastAsia="Calibri" w:hAnsi="Times New Roman" w:cs="Times New Roman"/>
          <w:sz w:val="28"/>
          <w:szCs w:val="28"/>
        </w:rPr>
        <w:t xml:space="preserve"> путем обжалования действий (бездействия) и решений, осуществляемых (принятых) в ходе исполнения настоящего административного регламента.</w:t>
      </w:r>
    </w:p>
    <w:p w:rsidR="00124A51"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D5570" w:rsidRDefault="00CD5570" w:rsidP="00C83F8B">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B92CDB" w:rsidRDefault="00124A51" w:rsidP="00C83F8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4E6FCB">
        <w:rPr>
          <w:rFonts w:ascii="Times New Roman" w:eastAsia="Calibri" w:hAnsi="Times New Roman" w:cs="Times New Roman"/>
          <w:sz w:val="28"/>
          <w:szCs w:val="28"/>
        </w:rPr>
        <w:t xml:space="preserve">5. </w:t>
      </w:r>
      <w:r w:rsidR="00F1742E" w:rsidRPr="004E6FCB">
        <w:rPr>
          <w:rFonts w:ascii="Times New Roman" w:eastAsia="Calibri" w:hAnsi="Times New Roman" w:cs="Times New Roman"/>
          <w:sz w:val="28"/>
          <w:szCs w:val="28"/>
        </w:rPr>
        <w:t>Досудебный (внесудебный) порядок обжалования решений</w:t>
      </w:r>
      <w:r w:rsidR="00C83F8B" w:rsidRPr="004E6FCB">
        <w:rPr>
          <w:rFonts w:ascii="Times New Roman" w:eastAsia="Calibri" w:hAnsi="Times New Roman" w:cs="Times New Roman"/>
          <w:sz w:val="28"/>
          <w:szCs w:val="28"/>
        </w:rPr>
        <w:t xml:space="preserve"> </w:t>
      </w:r>
      <w:r w:rsidR="00F1742E" w:rsidRPr="004E6FCB">
        <w:rPr>
          <w:rFonts w:ascii="Times New Roman" w:eastAsia="Calibri" w:hAnsi="Times New Roman" w:cs="Times New Roman"/>
          <w:sz w:val="28"/>
          <w:szCs w:val="28"/>
        </w:rPr>
        <w:t>и действий (бездействия) орган</w:t>
      </w:r>
      <w:r w:rsidR="00CA6AE1" w:rsidRPr="004E6FCB">
        <w:rPr>
          <w:rFonts w:ascii="Times New Roman" w:eastAsia="Calibri" w:hAnsi="Times New Roman" w:cs="Times New Roman"/>
          <w:sz w:val="28"/>
          <w:szCs w:val="28"/>
        </w:rPr>
        <w:t>ов</w:t>
      </w:r>
      <w:r w:rsidR="00F1742E" w:rsidRPr="004E6FCB">
        <w:rPr>
          <w:rFonts w:ascii="Times New Roman" w:eastAsia="Calibri" w:hAnsi="Times New Roman" w:cs="Times New Roman"/>
          <w:sz w:val="28"/>
          <w:szCs w:val="28"/>
        </w:rPr>
        <w:t>, предоставляющ</w:t>
      </w:r>
      <w:r w:rsidR="00CA6AE1" w:rsidRPr="004E6FCB">
        <w:rPr>
          <w:rFonts w:ascii="Times New Roman" w:eastAsia="Calibri" w:hAnsi="Times New Roman" w:cs="Times New Roman"/>
          <w:sz w:val="28"/>
          <w:szCs w:val="28"/>
        </w:rPr>
        <w:t xml:space="preserve">их </w:t>
      </w:r>
      <w:r w:rsidR="00F1742E" w:rsidRPr="004E6FCB">
        <w:rPr>
          <w:rFonts w:ascii="Times New Roman" w:eastAsia="Calibri" w:hAnsi="Times New Roman" w:cs="Times New Roman"/>
          <w:sz w:val="28"/>
          <w:szCs w:val="28"/>
        </w:rPr>
        <w:t>муниципальн</w:t>
      </w:r>
      <w:r w:rsidR="00CA6AE1" w:rsidRPr="004E6FCB">
        <w:rPr>
          <w:rFonts w:ascii="Times New Roman" w:eastAsia="Calibri" w:hAnsi="Times New Roman" w:cs="Times New Roman"/>
          <w:sz w:val="28"/>
          <w:szCs w:val="28"/>
        </w:rPr>
        <w:t>ые</w:t>
      </w:r>
      <w:r w:rsidR="00F1742E" w:rsidRPr="004E6FCB">
        <w:rPr>
          <w:rFonts w:ascii="Times New Roman" w:eastAsia="Calibri" w:hAnsi="Times New Roman" w:cs="Times New Roman"/>
          <w:sz w:val="28"/>
          <w:szCs w:val="28"/>
        </w:rPr>
        <w:t xml:space="preserve"> услуг</w:t>
      </w:r>
      <w:r w:rsidR="00CA6AE1" w:rsidRPr="004E6FCB">
        <w:rPr>
          <w:rFonts w:ascii="Times New Roman" w:eastAsia="Calibri" w:hAnsi="Times New Roman" w:cs="Times New Roman"/>
          <w:sz w:val="28"/>
          <w:szCs w:val="28"/>
        </w:rPr>
        <w:t>и</w:t>
      </w:r>
      <w:r w:rsidR="00F1742E" w:rsidRPr="004E6FCB">
        <w:rPr>
          <w:rFonts w:ascii="Times New Roman" w:eastAsia="Calibri" w:hAnsi="Times New Roman" w:cs="Times New Roman"/>
          <w:sz w:val="28"/>
          <w:szCs w:val="28"/>
        </w:rPr>
        <w:t>, а также</w:t>
      </w:r>
      <w:r w:rsidR="00C83F8B" w:rsidRPr="004E6FCB">
        <w:rPr>
          <w:rFonts w:ascii="Times New Roman" w:eastAsia="Calibri" w:hAnsi="Times New Roman" w:cs="Times New Roman"/>
          <w:sz w:val="28"/>
          <w:szCs w:val="28"/>
        </w:rPr>
        <w:t xml:space="preserve"> </w:t>
      </w:r>
      <w:r w:rsidR="00F1742E" w:rsidRPr="004E6FCB">
        <w:rPr>
          <w:rFonts w:ascii="Times New Roman" w:eastAsia="Calibri" w:hAnsi="Times New Roman" w:cs="Times New Roman"/>
          <w:sz w:val="28"/>
          <w:szCs w:val="28"/>
        </w:rPr>
        <w:t>их должностных лиц</w:t>
      </w:r>
    </w:p>
    <w:p w:rsidR="00C1054D" w:rsidRPr="00CD5570" w:rsidRDefault="00C1054D" w:rsidP="00C83F8B">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 xml:space="preserve">5.1. Информация для </w:t>
      </w:r>
      <w:r w:rsidRPr="00335C0C">
        <w:rPr>
          <w:rFonts w:ascii="Times New Roman" w:eastAsia="Calibri" w:hAnsi="Times New Roman" w:cs="Times New Roman"/>
          <w:sz w:val="28"/>
          <w:szCs w:val="28"/>
        </w:rPr>
        <w:t>заявителя</w:t>
      </w:r>
      <w:r w:rsidRPr="00C83F8B">
        <w:rPr>
          <w:rFonts w:ascii="Times New Roman" w:eastAsia="Calibri" w:hAnsi="Times New Roman" w:cs="Times New Roman"/>
          <w:sz w:val="28"/>
          <w:szCs w:val="28"/>
        </w:rPr>
        <w:t xml:space="preserve"> </w:t>
      </w:r>
      <w:r w:rsidRPr="00335C0C">
        <w:rPr>
          <w:rFonts w:ascii="Times New Roman" w:eastAsia="Calibri" w:hAnsi="Times New Roman" w:cs="Times New Roman"/>
          <w:sz w:val="28"/>
          <w:szCs w:val="28"/>
        </w:rPr>
        <w:t>о</w:t>
      </w:r>
      <w:r w:rsidRPr="00C83F8B">
        <w:rPr>
          <w:rFonts w:ascii="Times New Roman" w:eastAsia="Calibri" w:hAnsi="Times New Roman" w:cs="Times New Roman"/>
          <w:sz w:val="28"/>
          <w:szCs w:val="28"/>
        </w:rPr>
        <w:t xml:space="preserve"> </w:t>
      </w:r>
      <w:r w:rsidR="00335C0C">
        <w:rPr>
          <w:rFonts w:ascii="Times New Roman" w:eastAsia="Calibri" w:hAnsi="Times New Roman" w:cs="Times New Roman"/>
          <w:sz w:val="28"/>
          <w:szCs w:val="28"/>
        </w:rPr>
        <w:t>его</w:t>
      </w:r>
      <w:r w:rsidR="00CA6AE1">
        <w:rPr>
          <w:rFonts w:ascii="Times New Roman" w:eastAsia="Calibri" w:hAnsi="Times New Roman" w:cs="Times New Roman"/>
          <w:sz w:val="28"/>
          <w:szCs w:val="28"/>
        </w:rPr>
        <w:t xml:space="preserve"> праве </w:t>
      </w:r>
      <w:r w:rsidR="00CA6AE1" w:rsidRPr="00335C0C">
        <w:rPr>
          <w:rFonts w:ascii="Times New Roman" w:eastAsia="Calibri" w:hAnsi="Times New Roman" w:cs="Times New Roman"/>
          <w:sz w:val="28"/>
          <w:szCs w:val="28"/>
        </w:rPr>
        <w:t xml:space="preserve">на досудебное (внесудебное) обжалование действий (бездействия) и (или) решений, принятых </w:t>
      </w:r>
      <w:r w:rsidR="00CA6AE1" w:rsidRPr="00335C0C">
        <w:rPr>
          <w:rFonts w:ascii="Times New Roman" w:eastAsia="Calibri" w:hAnsi="Times New Roman" w:cs="Times New Roman"/>
          <w:sz w:val="28"/>
          <w:szCs w:val="28"/>
        </w:rPr>
        <w:lastRenderedPageBreak/>
        <w:t xml:space="preserve">(осуществленных) в ходе предоставления </w:t>
      </w:r>
      <w:r w:rsidR="00335C0C">
        <w:rPr>
          <w:rFonts w:ascii="Times New Roman" w:eastAsia="Calibri" w:hAnsi="Times New Roman" w:cs="Times New Roman"/>
          <w:sz w:val="28"/>
          <w:szCs w:val="28"/>
        </w:rPr>
        <w:t>муниципаль</w:t>
      </w:r>
      <w:r w:rsidR="00CA6AE1" w:rsidRPr="00335C0C">
        <w:rPr>
          <w:rFonts w:ascii="Times New Roman" w:eastAsia="Calibri" w:hAnsi="Times New Roman" w:cs="Times New Roman"/>
          <w:sz w:val="28"/>
          <w:szCs w:val="28"/>
        </w:rPr>
        <w:t>ной услуги (далее - жалоба)</w:t>
      </w:r>
      <w:r w:rsidRPr="00335C0C">
        <w:rPr>
          <w:rFonts w:ascii="Times New Roman" w:eastAsia="Calibri" w:hAnsi="Times New Roman" w:cs="Times New Roman"/>
          <w:sz w:val="28"/>
          <w:szCs w:val="28"/>
        </w:rPr>
        <w:t>.</w:t>
      </w:r>
    </w:p>
    <w:p w:rsidR="00F1742E" w:rsidRPr="00925FF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25FFB">
        <w:rPr>
          <w:rFonts w:ascii="Times New Roman" w:eastAsia="Calibri" w:hAnsi="Times New Roman" w:cs="Times New Roman"/>
          <w:sz w:val="28"/>
          <w:szCs w:val="28"/>
        </w:rPr>
        <w:t xml:space="preserve">Заявители имеют право подать жалобу на решение и (или) действие (бездействие) </w:t>
      </w:r>
      <w:r w:rsidR="00335C0C" w:rsidRPr="00925FFB">
        <w:rPr>
          <w:rFonts w:ascii="Times New Roman" w:eastAsia="Calibri" w:hAnsi="Times New Roman" w:cs="Times New Roman"/>
          <w:sz w:val="28"/>
          <w:szCs w:val="28"/>
        </w:rPr>
        <w:t xml:space="preserve">уполномоченного органа </w:t>
      </w:r>
      <w:r w:rsidRPr="00925FFB">
        <w:rPr>
          <w:rFonts w:ascii="Times New Roman" w:eastAsia="Calibri" w:hAnsi="Times New Roman" w:cs="Times New Roman"/>
          <w:sz w:val="28"/>
          <w:szCs w:val="28"/>
        </w:rPr>
        <w:t xml:space="preserve">и (или) </w:t>
      </w:r>
      <w:r w:rsidR="00335C0C" w:rsidRPr="00925FFB">
        <w:rPr>
          <w:rFonts w:ascii="Times New Roman" w:eastAsia="Calibri" w:hAnsi="Times New Roman" w:cs="Times New Roman"/>
          <w:sz w:val="28"/>
          <w:szCs w:val="28"/>
        </w:rPr>
        <w:t>его</w:t>
      </w:r>
      <w:r w:rsidRPr="00925FFB">
        <w:rPr>
          <w:rFonts w:ascii="Times New Roman" w:eastAsia="Calibri" w:hAnsi="Times New Roman" w:cs="Times New Roman"/>
          <w:sz w:val="28"/>
          <w:szCs w:val="28"/>
        </w:rPr>
        <w:t xml:space="preserve"> должностных лиц, муниципальных служащих при предоставлении муниципальной услуги.</w:t>
      </w:r>
    </w:p>
    <w:p w:rsidR="00F1742E" w:rsidRPr="00925FF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25FFB">
        <w:rPr>
          <w:rFonts w:ascii="Times New Roman" w:eastAsia="Calibri" w:hAnsi="Times New Roman" w:cs="Times New Roman"/>
          <w:sz w:val="28"/>
          <w:szCs w:val="28"/>
        </w:rPr>
        <w:t>5.2. Предмет жалобы.</w:t>
      </w:r>
    </w:p>
    <w:p w:rsidR="00F1742E" w:rsidRPr="00925FF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25FFB">
        <w:rPr>
          <w:rFonts w:ascii="Times New Roman" w:eastAsia="Calibri" w:hAnsi="Times New Roman" w:cs="Times New Roman"/>
          <w:sz w:val="28"/>
          <w:szCs w:val="28"/>
        </w:rPr>
        <w:t>Предметом жалобы являются решения и</w:t>
      </w:r>
      <w:r w:rsidR="00335C0C" w:rsidRPr="00925FFB">
        <w:rPr>
          <w:rFonts w:ascii="Times New Roman" w:eastAsia="Calibri" w:hAnsi="Times New Roman" w:cs="Times New Roman"/>
          <w:sz w:val="28"/>
          <w:szCs w:val="28"/>
        </w:rPr>
        <w:t xml:space="preserve"> (или)</w:t>
      </w:r>
      <w:r w:rsidRPr="00925FFB">
        <w:rPr>
          <w:rFonts w:ascii="Times New Roman" w:eastAsia="Calibri" w:hAnsi="Times New Roman" w:cs="Times New Roman"/>
          <w:sz w:val="28"/>
          <w:szCs w:val="28"/>
        </w:rPr>
        <w:t xml:space="preserve"> действия (бездействие) уполномоченного органа, должностного лица </w:t>
      </w:r>
      <w:r w:rsidR="00A24445">
        <w:rPr>
          <w:rFonts w:ascii="Times New Roman" w:eastAsia="Calibri" w:hAnsi="Times New Roman" w:cs="Times New Roman"/>
          <w:sz w:val="28"/>
          <w:szCs w:val="28"/>
        </w:rPr>
        <w:t>уполномоченного органа</w:t>
      </w:r>
      <w:r w:rsidRPr="00925FFB">
        <w:rPr>
          <w:rFonts w:ascii="Times New Roman" w:eastAsia="Calibri" w:hAnsi="Times New Roman" w:cs="Times New Roman"/>
          <w:sz w:val="28"/>
          <w:szCs w:val="28"/>
        </w:rPr>
        <w:t xml:space="preserve"> либо муниципального служащего.</w:t>
      </w:r>
    </w:p>
    <w:p w:rsidR="00F1742E" w:rsidRPr="00925FF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25FFB">
        <w:rPr>
          <w:rFonts w:ascii="Times New Roman" w:eastAsia="Calibri" w:hAnsi="Times New Roman" w:cs="Times New Roman"/>
          <w:sz w:val="28"/>
          <w:szCs w:val="28"/>
        </w:rPr>
        <w:t>Заявитель может обратиться с жалобой, в том числе в следующих случаях:</w:t>
      </w:r>
    </w:p>
    <w:p w:rsidR="00F1742E" w:rsidRPr="00925FF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25FFB">
        <w:rPr>
          <w:rFonts w:ascii="Times New Roman" w:eastAsia="Calibri" w:hAnsi="Times New Roman" w:cs="Times New Roman"/>
          <w:sz w:val="28"/>
          <w:szCs w:val="28"/>
        </w:rPr>
        <w:t>1) нарушение срока регистрации запроса о предоставлении муниципальной услуги;</w:t>
      </w:r>
    </w:p>
    <w:p w:rsidR="00F1742E" w:rsidRPr="00925FF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25FFB">
        <w:rPr>
          <w:rFonts w:ascii="Times New Roman" w:eastAsia="Calibri" w:hAnsi="Times New Roman" w:cs="Times New Roman"/>
          <w:sz w:val="28"/>
          <w:szCs w:val="28"/>
        </w:rPr>
        <w:t>2) нарушение срока предоставления муниципальной услуги;</w:t>
      </w:r>
    </w:p>
    <w:p w:rsidR="00186732" w:rsidRPr="00925FF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25FFB">
        <w:rPr>
          <w:rFonts w:ascii="Times New Roman" w:eastAsia="Calibri" w:hAnsi="Times New Roman" w:cs="Times New Roman"/>
          <w:sz w:val="28"/>
          <w:szCs w:val="28"/>
        </w:rPr>
        <w:t xml:space="preserve">3) </w:t>
      </w:r>
      <w:r w:rsidR="00186732" w:rsidRPr="00925FFB">
        <w:rPr>
          <w:rFonts w:ascii="Times New Roman" w:eastAsia="Calibri"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w:t>
      </w:r>
      <w:r w:rsidR="00623CE7" w:rsidRPr="00925FFB">
        <w:rPr>
          <w:rFonts w:ascii="Times New Roman" w:eastAsia="Calibri" w:hAnsi="Times New Roman" w:cs="Times New Roman"/>
          <w:sz w:val="28"/>
          <w:szCs w:val="28"/>
        </w:rPr>
        <w:t xml:space="preserve">города Кемерово </w:t>
      </w:r>
      <w:r w:rsidR="00186732" w:rsidRPr="00925FFB">
        <w:rPr>
          <w:rFonts w:ascii="Times New Roman" w:eastAsia="Calibri" w:hAnsi="Times New Roman" w:cs="Times New Roman"/>
          <w:sz w:val="28"/>
          <w:szCs w:val="28"/>
        </w:rPr>
        <w:t>для предоставления муниципальной услуги;</w:t>
      </w:r>
    </w:p>
    <w:p w:rsidR="00F1742E" w:rsidRPr="00925FF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25FFB">
        <w:rPr>
          <w:rFonts w:ascii="Times New Roman" w:eastAsia="Calibri"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w:t>
      </w:r>
      <w:r w:rsidR="00623CE7" w:rsidRPr="00925FFB">
        <w:rPr>
          <w:rFonts w:ascii="Times New Roman" w:eastAsia="Calibri" w:hAnsi="Times New Roman" w:cs="Times New Roman"/>
          <w:sz w:val="28"/>
          <w:szCs w:val="28"/>
        </w:rPr>
        <w:t xml:space="preserve">города Кемерово </w:t>
      </w:r>
      <w:r w:rsidRPr="00925FFB">
        <w:rPr>
          <w:rFonts w:ascii="Times New Roman" w:eastAsia="Calibri" w:hAnsi="Times New Roman" w:cs="Times New Roman"/>
          <w:sz w:val="28"/>
          <w:szCs w:val="28"/>
        </w:rPr>
        <w:t>для предоставления муниципальной услуги, у заявителя;</w:t>
      </w:r>
    </w:p>
    <w:p w:rsidR="00F1742E" w:rsidRPr="00925FF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25FFB">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r w:rsidR="00623CE7" w:rsidRPr="00925FFB">
        <w:rPr>
          <w:rFonts w:ascii="Times New Roman" w:eastAsia="Calibri" w:hAnsi="Times New Roman" w:cs="Times New Roman"/>
          <w:sz w:val="28"/>
          <w:szCs w:val="28"/>
        </w:rPr>
        <w:t xml:space="preserve"> города Кемерово</w:t>
      </w:r>
      <w:r w:rsidRPr="00925FFB">
        <w:rPr>
          <w:rFonts w:ascii="Times New Roman" w:eastAsia="Calibri" w:hAnsi="Times New Roman" w:cs="Times New Roman"/>
          <w:sz w:val="28"/>
          <w:szCs w:val="28"/>
        </w:rPr>
        <w:t>;</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25FFB">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r w:rsidR="00623CE7" w:rsidRPr="00925FFB">
        <w:rPr>
          <w:rFonts w:ascii="Times New Roman" w:eastAsia="Calibri" w:hAnsi="Times New Roman" w:cs="Times New Roman"/>
          <w:sz w:val="28"/>
          <w:szCs w:val="28"/>
        </w:rPr>
        <w:t xml:space="preserve"> города Кемерово</w:t>
      </w:r>
      <w:r w:rsidRPr="00925FFB">
        <w:rPr>
          <w:rFonts w:ascii="Times New Roman" w:eastAsia="Calibri" w:hAnsi="Times New Roman" w:cs="Times New Roman"/>
          <w:sz w:val="28"/>
          <w:szCs w:val="28"/>
        </w:rPr>
        <w:t>;</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F1742E" w:rsidRPr="00925FF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w:t>
      </w:r>
      <w:r w:rsidRPr="00925FFB">
        <w:rPr>
          <w:rFonts w:ascii="Times New Roman" w:eastAsia="Calibri" w:hAnsi="Times New Roman" w:cs="Times New Roman"/>
          <w:sz w:val="28"/>
          <w:szCs w:val="28"/>
        </w:rPr>
        <w:t xml:space="preserve">нормативными правовыми актами Российской Федерации, законами и иными нормативными правовыми актами </w:t>
      </w:r>
      <w:r w:rsidRPr="00925FFB">
        <w:rPr>
          <w:rFonts w:ascii="Times New Roman" w:eastAsia="Calibri" w:hAnsi="Times New Roman" w:cs="Times New Roman"/>
          <w:sz w:val="28"/>
          <w:szCs w:val="28"/>
        </w:rPr>
        <w:lastRenderedPageBreak/>
        <w:t>Кемеровской области - Кузбасса, муниципальными правовыми актами</w:t>
      </w:r>
      <w:r w:rsidR="00623CE7" w:rsidRPr="00925FFB">
        <w:rPr>
          <w:rFonts w:ascii="Times New Roman" w:eastAsia="Calibri" w:hAnsi="Times New Roman" w:cs="Times New Roman"/>
          <w:sz w:val="28"/>
          <w:szCs w:val="28"/>
        </w:rPr>
        <w:t xml:space="preserve"> города Кемерово</w:t>
      </w:r>
      <w:r w:rsidRPr="00925FFB">
        <w:rPr>
          <w:rFonts w:ascii="Times New Roman" w:eastAsia="Calibri" w:hAnsi="Times New Roman" w:cs="Times New Roman"/>
          <w:sz w:val="28"/>
          <w:szCs w:val="28"/>
        </w:rPr>
        <w:t>;</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25FFB">
        <w:rPr>
          <w:rFonts w:ascii="Times New Roman" w:eastAsia="Calibri" w:hAnsi="Times New Roman" w:cs="Times New Roman"/>
          <w:sz w:val="28"/>
          <w:szCs w:val="28"/>
        </w:rPr>
        <w:t>10) требование у заявителя при предоставлении муниципальной</w:t>
      </w:r>
      <w:r w:rsidRPr="00C83F8B">
        <w:rPr>
          <w:rFonts w:ascii="Times New Roman" w:eastAsia="Calibri" w:hAnsi="Times New Roman" w:cs="Times New Roman"/>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Жалоба должна содержать:</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1742E" w:rsidRPr="00925FF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 xml:space="preserve">5.3. </w:t>
      </w:r>
      <w:r w:rsidRPr="00925FFB">
        <w:rPr>
          <w:rFonts w:ascii="Times New Roman" w:eastAsia="Calibri" w:hAnsi="Times New Roman" w:cs="Times New Roman"/>
          <w:sz w:val="28"/>
          <w:szCs w:val="28"/>
        </w:rPr>
        <w:t>Орган местного самоуправления</w:t>
      </w:r>
      <w:r w:rsidR="00623CE7" w:rsidRPr="00925FFB">
        <w:rPr>
          <w:rFonts w:ascii="Times New Roman" w:eastAsia="Calibri" w:hAnsi="Times New Roman" w:cs="Times New Roman"/>
          <w:sz w:val="28"/>
          <w:szCs w:val="28"/>
        </w:rPr>
        <w:t>,</w:t>
      </w:r>
      <w:r w:rsidRPr="00925FFB">
        <w:rPr>
          <w:rFonts w:ascii="Times New Roman" w:eastAsia="Calibri" w:hAnsi="Times New Roman" w:cs="Times New Roman"/>
          <w:sz w:val="28"/>
          <w:szCs w:val="28"/>
        </w:rPr>
        <w:t xml:space="preserve"> должностные лица, которым может быть направлена жалоба.</w:t>
      </w:r>
    </w:p>
    <w:p w:rsidR="00F1742E" w:rsidRPr="00925FF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25FFB">
        <w:rPr>
          <w:rFonts w:ascii="Times New Roman" w:eastAsia="Calibri" w:hAnsi="Times New Roman" w:cs="Times New Roman"/>
          <w:sz w:val="28"/>
          <w:szCs w:val="28"/>
        </w:rPr>
        <w:t xml:space="preserve">Жалоба на решение, действие (бездействие) должностных лиц уполномоченного органа при предоставлении муниципальной услуги может быть подана в </w:t>
      </w:r>
      <w:r w:rsidR="00623CE7" w:rsidRPr="00925FFB">
        <w:rPr>
          <w:rFonts w:ascii="Times New Roman" w:eastAsia="Calibri" w:hAnsi="Times New Roman" w:cs="Times New Roman"/>
          <w:sz w:val="28"/>
          <w:szCs w:val="28"/>
        </w:rPr>
        <w:t>уполномоченный орган</w:t>
      </w:r>
      <w:r w:rsidRPr="00925FFB">
        <w:rPr>
          <w:rFonts w:ascii="Times New Roman" w:eastAsia="Calibri" w:hAnsi="Times New Roman" w:cs="Times New Roman"/>
          <w:sz w:val="28"/>
          <w:szCs w:val="28"/>
        </w:rPr>
        <w:t>.</w:t>
      </w:r>
    </w:p>
    <w:p w:rsidR="00F1742E" w:rsidRPr="00925FF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25FFB">
        <w:rPr>
          <w:rFonts w:ascii="Times New Roman" w:eastAsia="Calibri" w:hAnsi="Times New Roman" w:cs="Times New Roman"/>
          <w:sz w:val="28"/>
          <w:szCs w:val="28"/>
        </w:rPr>
        <w:t xml:space="preserve">Жалоба на решение, действия (бездействие) ответственного специалиста - муниципального служащего подается начальнику уполномоченного </w:t>
      </w:r>
      <w:r w:rsidR="00925FFB" w:rsidRPr="00925FFB">
        <w:rPr>
          <w:rFonts w:ascii="Times New Roman" w:eastAsia="Calibri" w:hAnsi="Times New Roman" w:cs="Times New Roman"/>
          <w:sz w:val="28"/>
          <w:szCs w:val="28"/>
        </w:rPr>
        <w:t>структурного подразделения</w:t>
      </w:r>
      <w:r w:rsidRPr="00925FFB">
        <w:rPr>
          <w:rFonts w:ascii="Times New Roman" w:eastAsia="Calibri" w:hAnsi="Times New Roman" w:cs="Times New Roman"/>
          <w:sz w:val="28"/>
          <w:szCs w:val="28"/>
        </w:rPr>
        <w:t>.</w:t>
      </w:r>
    </w:p>
    <w:p w:rsidR="00F1742E" w:rsidRPr="00925FF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25FFB">
        <w:rPr>
          <w:rFonts w:ascii="Times New Roman" w:eastAsia="Calibri" w:hAnsi="Times New Roman" w:cs="Times New Roman"/>
          <w:sz w:val="28"/>
          <w:szCs w:val="28"/>
        </w:rPr>
        <w:t xml:space="preserve">Жалоба на решение, действия (бездействие) начальника уполномоченного </w:t>
      </w:r>
      <w:r w:rsidR="00925FFB" w:rsidRPr="00925FFB">
        <w:rPr>
          <w:rFonts w:ascii="Times New Roman" w:eastAsia="Calibri" w:hAnsi="Times New Roman" w:cs="Times New Roman"/>
          <w:sz w:val="28"/>
          <w:szCs w:val="28"/>
        </w:rPr>
        <w:t>структурного подразделения</w:t>
      </w:r>
      <w:r w:rsidRPr="00925FFB">
        <w:rPr>
          <w:rFonts w:ascii="Times New Roman" w:eastAsia="Calibri" w:hAnsi="Times New Roman" w:cs="Times New Roman"/>
          <w:sz w:val="28"/>
          <w:szCs w:val="28"/>
        </w:rPr>
        <w:t xml:space="preserve"> подается заместителю </w:t>
      </w:r>
      <w:r w:rsidR="00A24445">
        <w:rPr>
          <w:rFonts w:ascii="Times New Roman" w:eastAsia="Calibri" w:hAnsi="Times New Roman" w:cs="Times New Roman"/>
          <w:sz w:val="28"/>
          <w:szCs w:val="28"/>
        </w:rPr>
        <w:t>Г</w:t>
      </w:r>
      <w:r w:rsidRPr="00925FFB">
        <w:rPr>
          <w:rFonts w:ascii="Times New Roman" w:eastAsia="Calibri" w:hAnsi="Times New Roman" w:cs="Times New Roman"/>
          <w:sz w:val="28"/>
          <w:szCs w:val="28"/>
        </w:rPr>
        <w:t xml:space="preserve">лавы </w:t>
      </w:r>
      <w:r w:rsidR="00925FFB" w:rsidRPr="00925FFB">
        <w:rPr>
          <w:rFonts w:ascii="Times New Roman" w:eastAsia="Calibri" w:hAnsi="Times New Roman" w:cs="Times New Roman"/>
          <w:sz w:val="28"/>
          <w:szCs w:val="28"/>
        </w:rPr>
        <w:t>города по социальным вопросам</w:t>
      </w:r>
      <w:r w:rsidR="00483171" w:rsidRPr="00925FFB">
        <w:rPr>
          <w:rFonts w:ascii="Times New Roman" w:eastAsia="Calibri" w:hAnsi="Times New Roman" w:cs="Times New Roman"/>
          <w:sz w:val="28"/>
          <w:szCs w:val="28"/>
        </w:rPr>
        <w:t>.</w:t>
      </w:r>
    </w:p>
    <w:p w:rsidR="00F1742E" w:rsidRPr="00925FF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25FFB">
        <w:rPr>
          <w:rFonts w:ascii="Times New Roman" w:eastAsia="Calibri" w:hAnsi="Times New Roman" w:cs="Times New Roman"/>
          <w:sz w:val="28"/>
          <w:szCs w:val="28"/>
        </w:rPr>
        <w:t xml:space="preserve">Жалоба на решение, действия (бездействие) заместителя </w:t>
      </w:r>
      <w:r w:rsidR="00A24445">
        <w:rPr>
          <w:rFonts w:ascii="Times New Roman" w:eastAsia="Calibri" w:hAnsi="Times New Roman" w:cs="Times New Roman"/>
          <w:sz w:val="28"/>
          <w:szCs w:val="28"/>
        </w:rPr>
        <w:t>Г</w:t>
      </w:r>
      <w:r w:rsidRPr="00925FFB">
        <w:rPr>
          <w:rFonts w:ascii="Times New Roman" w:eastAsia="Calibri" w:hAnsi="Times New Roman" w:cs="Times New Roman"/>
          <w:sz w:val="28"/>
          <w:szCs w:val="28"/>
        </w:rPr>
        <w:t xml:space="preserve">лавы </w:t>
      </w:r>
      <w:r w:rsidR="00925FFB" w:rsidRPr="00925FFB">
        <w:rPr>
          <w:rFonts w:ascii="Times New Roman" w:eastAsia="Calibri" w:hAnsi="Times New Roman" w:cs="Times New Roman"/>
          <w:sz w:val="28"/>
          <w:szCs w:val="28"/>
        </w:rPr>
        <w:t xml:space="preserve">города по социальным вопросам </w:t>
      </w:r>
      <w:r w:rsidRPr="00925FFB">
        <w:rPr>
          <w:rFonts w:ascii="Times New Roman" w:eastAsia="Calibri" w:hAnsi="Times New Roman" w:cs="Times New Roman"/>
          <w:sz w:val="28"/>
          <w:szCs w:val="28"/>
        </w:rPr>
        <w:t xml:space="preserve">подается Главе </w:t>
      </w:r>
      <w:r w:rsidR="00925FFB" w:rsidRPr="00925FFB">
        <w:rPr>
          <w:rFonts w:ascii="Times New Roman" w:eastAsia="Calibri" w:hAnsi="Times New Roman" w:cs="Times New Roman"/>
          <w:sz w:val="28"/>
          <w:szCs w:val="28"/>
        </w:rPr>
        <w:t>города Кемерово</w:t>
      </w:r>
      <w:r w:rsidRPr="00925FFB">
        <w:rPr>
          <w:rFonts w:ascii="Times New Roman" w:eastAsia="Calibri" w:hAnsi="Times New Roman" w:cs="Times New Roman"/>
          <w:sz w:val="28"/>
          <w:szCs w:val="28"/>
        </w:rPr>
        <w:t>.</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25FFB">
        <w:rPr>
          <w:rFonts w:ascii="Times New Roman" w:eastAsia="Calibri" w:hAnsi="Times New Roman" w:cs="Times New Roman"/>
          <w:sz w:val="28"/>
          <w:szCs w:val="28"/>
        </w:rPr>
        <w:t>5.4. Порядок подачи и рассмотрения жалобы.</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w:t>
      </w:r>
      <w:r w:rsidRPr="00C83F8B">
        <w:rPr>
          <w:rFonts w:ascii="Times New Roman" w:eastAsia="Calibri" w:hAnsi="Times New Roman" w:cs="Times New Roman"/>
          <w:sz w:val="28"/>
          <w:szCs w:val="28"/>
        </w:rPr>
        <w:lastRenderedPageBreak/>
        <w:t xml:space="preserve">использованием информационно-телекоммуникационной сети «Интернет», официального сайта </w:t>
      </w:r>
      <w:r w:rsidR="004B1DC0">
        <w:rPr>
          <w:rFonts w:ascii="Times New Roman" w:eastAsia="Calibri" w:hAnsi="Times New Roman" w:cs="Times New Roman"/>
          <w:sz w:val="28"/>
          <w:szCs w:val="28"/>
        </w:rPr>
        <w:t xml:space="preserve">уполномоченного </w:t>
      </w:r>
      <w:r w:rsidRPr="00C83F8B">
        <w:rPr>
          <w:rFonts w:ascii="Times New Roman" w:eastAsia="Calibri" w:hAnsi="Times New Roman" w:cs="Times New Roman"/>
          <w:sz w:val="28"/>
          <w:szCs w:val="28"/>
        </w:rPr>
        <w:t>органа, а также может быть принята при личном приеме заявителя.</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В случае, если жалоба подается через представителя заявителя</w:t>
      </w:r>
      <w:r w:rsidR="00F46953">
        <w:rPr>
          <w:rFonts w:ascii="Times New Roman" w:eastAsia="Calibri" w:hAnsi="Times New Roman" w:cs="Times New Roman"/>
          <w:sz w:val="28"/>
          <w:szCs w:val="28"/>
        </w:rPr>
        <w:t>,</w:t>
      </w:r>
      <w:r w:rsidRPr="00C83F8B">
        <w:rPr>
          <w:rFonts w:ascii="Times New Roman" w:eastAsia="Calibri" w:hAnsi="Times New Roman" w:cs="Times New Roman"/>
          <w:sz w:val="28"/>
          <w:szCs w:val="28"/>
        </w:rPr>
        <w:t xml:space="preserve">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1742E" w:rsidRPr="00C83F8B" w:rsidRDefault="00842CE8"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00F1742E" w:rsidRPr="00C83F8B">
        <w:rPr>
          <w:rFonts w:ascii="Times New Roman" w:eastAsia="Calibri" w:hAnsi="Times New Roman" w:cs="Times New Roman"/>
          <w:sz w:val="28"/>
          <w:szCs w:val="28"/>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5.5. Сроки рассмотрения жалобы.</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5.</w:t>
      </w:r>
      <w:r w:rsidR="00842CE8">
        <w:rPr>
          <w:rFonts w:ascii="Times New Roman" w:eastAsia="Calibri" w:hAnsi="Times New Roman" w:cs="Times New Roman"/>
          <w:sz w:val="28"/>
          <w:szCs w:val="28"/>
        </w:rPr>
        <w:t>6</w:t>
      </w:r>
      <w:r w:rsidRPr="00C83F8B">
        <w:rPr>
          <w:rFonts w:ascii="Times New Roman" w:eastAsia="Calibri" w:hAnsi="Times New Roman" w:cs="Times New Roman"/>
          <w:sz w:val="28"/>
          <w:szCs w:val="28"/>
        </w:rPr>
        <w:t>. Результат рассмотрения жалобы.</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lastRenderedPageBreak/>
        <w:t>По результатам рассмотрения жалобы принимается одно из следующих решений:</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1) удовлетворить жалобу;</w:t>
      </w:r>
    </w:p>
    <w:p w:rsidR="00F1742E" w:rsidRPr="00925FF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25FFB">
        <w:rPr>
          <w:rFonts w:ascii="Times New Roman" w:eastAsia="Calibri" w:hAnsi="Times New Roman" w:cs="Times New Roman"/>
          <w:sz w:val="28"/>
          <w:szCs w:val="28"/>
        </w:rPr>
        <w:t>2) отказать в удовлетворении жалобы.</w:t>
      </w:r>
    </w:p>
    <w:p w:rsidR="008644A6" w:rsidRPr="00C83F8B" w:rsidRDefault="00842CE8"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25FFB">
        <w:rPr>
          <w:rFonts w:ascii="Times New Roman" w:eastAsia="Calibri" w:hAnsi="Times New Roman" w:cs="Times New Roman"/>
          <w:sz w:val="28"/>
          <w:szCs w:val="28"/>
        </w:rPr>
        <w:t xml:space="preserve">Уполномоченный орган </w:t>
      </w:r>
      <w:r w:rsidR="008644A6" w:rsidRPr="00925FFB">
        <w:rPr>
          <w:rFonts w:ascii="Times New Roman" w:eastAsia="Calibri" w:hAnsi="Times New Roman" w:cs="Times New Roman"/>
          <w:sz w:val="28"/>
          <w:szCs w:val="28"/>
        </w:rPr>
        <w:t>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r w:rsidRPr="00925FFB">
        <w:rPr>
          <w:rFonts w:ascii="Times New Roman" w:eastAsia="Calibri" w:hAnsi="Times New Roman" w:cs="Times New Roman"/>
          <w:sz w:val="28"/>
          <w:szCs w:val="28"/>
        </w:rPr>
        <w:t xml:space="preserve"> города Кемерово</w:t>
      </w:r>
      <w:r w:rsidR="008644A6" w:rsidRPr="00925FFB">
        <w:rPr>
          <w:rFonts w:ascii="Times New Roman" w:eastAsia="Calibri" w:hAnsi="Times New Roman" w:cs="Times New Roman"/>
          <w:sz w:val="28"/>
          <w:szCs w:val="28"/>
        </w:rPr>
        <w:t>, а также в иных формах</w:t>
      </w:r>
      <w:r w:rsidR="004B1DC0">
        <w:rPr>
          <w:rFonts w:ascii="Times New Roman" w:eastAsia="Calibri" w:hAnsi="Times New Roman" w:cs="Times New Roman"/>
          <w:sz w:val="28"/>
          <w:szCs w:val="28"/>
        </w:rPr>
        <w:t>, предусмотренных законодательством Российской Федерации</w:t>
      </w:r>
      <w:r w:rsidR="008644A6" w:rsidRPr="00925FFB">
        <w:rPr>
          <w:rFonts w:ascii="Times New Roman" w:eastAsia="Calibri" w:hAnsi="Times New Roman" w:cs="Times New Roman"/>
          <w:sz w:val="28"/>
          <w:szCs w:val="28"/>
        </w:rPr>
        <w:t>.</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4C2C52">
        <w:rPr>
          <w:rFonts w:ascii="Times New Roman" w:eastAsia="Calibri" w:hAnsi="Times New Roman" w:cs="Times New Roman"/>
          <w:sz w:val="28"/>
          <w:szCs w:val="28"/>
        </w:rPr>
        <w:t>муниципаль</w:t>
      </w:r>
      <w:r w:rsidRPr="00C83F8B">
        <w:rPr>
          <w:rFonts w:ascii="Times New Roman" w:eastAsia="Calibri" w:hAnsi="Times New Roman" w:cs="Times New Roman"/>
          <w:sz w:val="28"/>
          <w:szCs w:val="28"/>
        </w:rPr>
        <w:t>ной услуги.</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1742E" w:rsidRPr="00925FF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 xml:space="preserve">В случае установления в ходе или по результатам рассмотрения жалобы </w:t>
      </w:r>
      <w:r w:rsidRPr="00925FFB">
        <w:rPr>
          <w:rFonts w:ascii="Times New Roman" w:eastAsia="Calibri" w:hAnsi="Times New Roman" w:cs="Times New Roman"/>
          <w:sz w:val="28"/>
          <w:szCs w:val="28"/>
        </w:rPr>
        <w:t>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25FFB">
        <w:rPr>
          <w:rFonts w:ascii="Times New Roman" w:eastAsia="Calibri" w:hAnsi="Times New Roman" w:cs="Times New Roman"/>
          <w:sz w:val="28"/>
          <w:szCs w:val="28"/>
        </w:rPr>
        <w:t>В удовлетворении жалобы отказывается в следующих</w:t>
      </w:r>
      <w:r w:rsidRPr="00C83F8B">
        <w:rPr>
          <w:rFonts w:ascii="Times New Roman" w:eastAsia="Calibri" w:hAnsi="Times New Roman" w:cs="Times New Roman"/>
          <w:sz w:val="28"/>
          <w:szCs w:val="28"/>
        </w:rPr>
        <w:t xml:space="preserve"> случаях:</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1) жалоба признана необоснованной;</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2) наличие вступившего в законную силу решения суда, арбитражного суда по жалобе о том же предмете и по тем же основаниям;</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4) наличие решения по жалобе, принятого ранее в отношении того же заявителя и по тому же предмету жалобы.</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5.</w:t>
      </w:r>
      <w:r w:rsidR="00842CE8">
        <w:rPr>
          <w:rFonts w:ascii="Times New Roman" w:eastAsia="Calibri" w:hAnsi="Times New Roman" w:cs="Times New Roman"/>
          <w:sz w:val="28"/>
          <w:szCs w:val="28"/>
        </w:rPr>
        <w:t>7</w:t>
      </w:r>
      <w:r w:rsidRPr="00C83F8B">
        <w:rPr>
          <w:rFonts w:ascii="Times New Roman" w:eastAsia="Calibri" w:hAnsi="Times New Roman" w:cs="Times New Roman"/>
          <w:sz w:val="28"/>
          <w:szCs w:val="28"/>
        </w:rPr>
        <w:t>. Порядок информирования заявителя о результатах рассмотрения жалобы.</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В ответе по результатам рассмотрения жалобы указываются:</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3) фамилия, имя, отчество (последнее - при наличии) или наименование заявителя;</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4) основания для принятия решения по жалобе;</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5) принятое по жалобе решение;</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7) сведения о порядке обжалования принятого по жалобе решения.</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5.</w:t>
      </w:r>
      <w:r w:rsidR="00842CE8">
        <w:rPr>
          <w:rFonts w:ascii="Times New Roman" w:eastAsia="Calibri" w:hAnsi="Times New Roman" w:cs="Times New Roman"/>
          <w:sz w:val="28"/>
          <w:szCs w:val="28"/>
        </w:rPr>
        <w:t>8</w:t>
      </w:r>
      <w:r w:rsidRPr="00C83F8B">
        <w:rPr>
          <w:rFonts w:ascii="Times New Roman" w:eastAsia="Calibri" w:hAnsi="Times New Roman" w:cs="Times New Roman"/>
          <w:sz w:val="28"/>
          <w:szCs w:val="28"/>
        </w:rPr>
        <w:t>. Порядок обжалования решения по жалобе.</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5.</w:t>
      </w:r>
      <w:r w:rsidR="00842CE8">
        <w:rPr>
          <w:rFonts w:ascii="Times New Roman" w:eastAsia="Calibri" w:hAnsi="Times New Roman" w:cs="Times New Roman"/>
          <w:sz w:val="28"/>
          <w:szCs w:val="28"/>
        </w:rPr>
        <w:t>9</w:t>
      </w:r>
      <w:r w:rsidRPr="00C83F8B">
        <w:rPr>
          <w:rFonts w:ascii="Times New Roman" w:eastAsia="Calibri" w:hAnsi="Times New Roman" w:cs="Times New Roman"/>
          <w:sz w:val="28"/>
          <w:szCs w:val="28"/>
        </w:rPr>
        <w:t>. Право заявителя на получение информации и документов, необходимых для обоснования и рассмотрения жалобы.</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3F8B">
        <w:rPr>
          <w:rFonts w:ascii="Times New Roman" w:eastAsia="Calibri"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F1742E" w:rsidRPr="00523ACA"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3ACA">
        <w:rPr>
          <w:rFonts w:ascii="Times New Roman" w:eastAsia="Calibri" w:hAnsi="Times New Roman" w:cs="Times New Roman"/>
          <w:sz w:val="28"/>
          <w:szCs w:val="28"/>
        </w:rPr>
        <w:t>5.1</w:t>
      </w:r>
      <w:r w:rsidR="00842CE8" w:rsidRPr="00523ACA">
        <w:rPr>
          <w:rFonts w:ascii="Times New Roman" w:eastAsia="Calibri" w:hAnsi="Times New Roman" w:cs="Times New Roman"/>
          <w:sz w:val="28"/>
          <w:szCs w:val="28"/>
        </w:rPr>
        <w:t>0</w:t>
      </w:r>
      <w:r w:rsidRPr="00523ACA">
        <w:rPr>
          <w:rFonts w:ascii="Times New Roman" w:eastAsia="Calibri" w:hAnsi="Times New Roman" w:cs="Times New Roman"/>
          <w:sz w:val="28"/>
          <w:szCs w:val="28"/>
        </w:rPr>
        <w:t>. Способы информирования заявителей о порядке подачи и рассмотрения жалобы.</w:t>
      </w:r>
    </w:p>
    <w:p w:rsidR="00F1742E" w:rsidRPr="00523ACA"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3ACA">
        <w:rPr>
          <w:rFonts w:ascii="Times New Roman" w:eastAsia="Calibri" w:hAnsi="Times New Roman" w:cs="Times New Roman"/>
          <w:sz w:val="28"/>
          <w:szCs w:val="28"/>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w:t>
      </w:r>
      <w:r w:rsidR="00925FFB" w:rsidRPr="00523ACA">
        <w:rPr>
          <w:rFonts w:ascii="Times New Roman" w:eastAsia="Calibri" w:hAnsi="Times New Roman" w:cs="Times New Roman"/>
          <w:sz w:val="28"/>
          <w:szCs w:val="28"/>
        </w:rPr>
        <w:t xml:space="preserve">, </w:t>
      </w:r>
      <w:r w:rsidR="006374AD">
        <w:rPr>
          <w:rFonts w:ascii="Times New Roman" w:eastAsia="Calibri" w:hAnsi="Times New Roman" w:cs="Times New Roman"/>
          <w:sz w:val="28"/>
          <w:szCs w:val="28"/>
        </w:rPr>
        <w:t xml:space="preserve">ЕПГУ, РПГУ и на </w:t>
      </w:r>
      <w:r w:rsidRPr="00523ACA">
        <w:rPr>
          <w:rFonts w:ascii="Times New Roman" w:eastAsia="Calibri" w:hAnsi="Times New Roman" w:cs="Times New Roman"/>
          <w:sz w:val="28"/>
          <w:szCs w:val="28"/>
        </w:rPr>
        <w:t xml:space="preserve">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w:t>
      </w:r>
      <w:r w:rsidR="004B1DC0" w:rsidRPr="00523ACA">
        <w:rPr>
          <w:rFonts w:ascii="Times New Roman" w:eastAsia="Calibri" w:hAnsi="Times New Roman" w:cs="Times New Roman"/>
          <w:sz w:val="28"/>
          <w:szCs w:val="28"/>
        </w:rPr>
        <w:t xml:space="preserve">по </w:t>
      </w:r>
      <w:r w:rsidRPr="00523ACA">
        <w:rPr>
          <w:rFonts w:ascii="Times New Roman" w:eastAsia="Calibri" w:hAnsi="Times New Roman" w:cs="Times New Roman"/>
          <w:sz w:val="28"/>
          <w:szCs w:val="28"/>
        </w:rPr>
        <w:t>телефонам для справок, а также в письменной форме почтовым отправлением либо электронным сообщением по адресу, указанному заявителем.</w:t>
      </w:r>
    </w:p>
    <w:p w:rsidR="004B1DC0" w:rsidRPr="00523ACA" w:rsidRDefault="004B1DC0" w:rsidP="004B1DC0">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0" w:name="_Hlk70678111"/>
      <w:r w:rsidRPr="00523ACA">
        <w:rPr>
          <w:rFonts w:ascii="Times New Roman" w:eastAsia="Calibri" w:hAnsi="Times New Roman" w:cs="Times New Roman"/>
          <w:sz w:val="28"/>
          <w:szCs w:val="28"/>
        </w:rPr>
        <w:t>Муниципальная услуга не предусматривает возможности подачи жалобы через многофункциональный центр, удаленные рабочие места многофункционального центра.</w:t>
      </w:r>
    </w:p>
    <w:bookmarkEnd w:id="10"/>
    <w:p w:rsidR="004B1DC0" w:rsidRPr="00523ACA" w:rsidRDefault="004B1DC0" w:rsidP="004B1D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3ACA">
        <w:rPr>
          <w:rFonts w:ascii="Times New Roman" w:hAnsi="Times New Roman" w:cs="Times New Roman"/>
          <w:sz w:val="28"/>
          <w:szCs w:val="28"/>
        </w:rPr>
        <w:t xml:space="preserve">Обновление информации осуществляется при изменении законодательства, регулирующего </w:t>
      </w:r>
      <w:r w:rsidRPr="00523ACA">
        <w:rPr>
          <w:rFonts w:ascii="Times New Roman" w:eastAsia="Calibri" w:hAnsi="Times New Roman" w:cs="Times New Roman"/>
          <w:sz w:val="28"/>
          <w:szCs w:val="28"/>
        </w:rPr>
        <w:t>порядок подачи и рассмотрения жалобы</w:t>
      </w:r>
      <w:r w:rsidRPr="00523ACA">
        <w:rPr>
          <w:rFonts w:ascii="Times New Roman" w:hAnsi="Times New Roman" w:cs="Times New Roman"/>
          <w:sz w:val="28"/>
          <w:szCs w:val="28"/>
        </w:rPr>
        <w:t xml:space="preserve">, и справочной информации в течение 10 рабочих дней со дня вступления в силу </w:t>
      </w:r>
      <w:r w:rsidRPr="00523ACA">
        <w:rPr>
          <w:rFonts w:ascii="Times New Roman" w:hAnsi="Times New Roman" w:cs="Times New Roman"/>
          <w:sz w:val="28"/>
          <w:szCs w:val="28"/>
        </w:rPr>
        <w:lastRenderedPageBreak/>
        <w:t>указанных изменений.</w:t>
      </w:r>
    </w:p>
    <w:p w:rsidR="00F1742E" w:rsidRPr="00C83F8B" w:rsidRDefault="00F1742E"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23ACA">
        <w:rPr>
          <w:rFonts w:ascii="Times New Roman" w:eastAsia="Calibri" w:hAnsi="Times New Roman" w:cs="Times New Roman"/>
          <w:sz w:val="28"/>
          <w:szCs w:val="28"/>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r w:rsidR="00305B51" w:rsidRPr="00523ACA">
        <w:rPr>
          <w:rFonts w:ascii="Times New Roman" w:eastAsia="Calibri" w:hAnsi="Times New Roman" w:cs="Times New Roman"/>
          <w:sz w:val="28"/>
          <w:szCs w:val="28"/>
        </w:rPr>
        <w:t>, постановлением администрации города Кемерово от 23.07.2020 № 2077 «Об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rsidR="00B92CDB" w:rsidRDefault="00B92CDB"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C2C52" w:rsidRDefault="008115DF" w:rsidP="000D39E4">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8115DF">
        <w:rPr>
          <w:rFonts w:ascii="Times New Roman" w:eastAsia="Calibri" w:hAnsi="Times New Roman" w:cs="Times New Roman"/>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115DF" w:rsidRPr="008115DF" w:rsidRDefault="008115DF" w:rsidP="000D39E4">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8115DF" w:rsidRPr="008115DF" w:rsidRDefault="008115DF" w:rsidP="008115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15DF">
        <w:rPr>
          <w:rFonts w:ascii="Times New Roman" w:eastAsia="Calibri" w:hAnsi="Times New Roman" w:cs="Times New Roman"/>
          <w:sz w:val="28"/>
          <w:szCs w:val="28"/>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8115DF" w:rsidRPr="008115DF" w:rsidRDefault="008115DF" w:rsidP="008115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15DF">
        <w:rPr>
          <w:rFonts w:ascii="Times New Roman" w:eastAsia="Calibri" w:hAnsi="Times New Roman" w:cs="Times New Roman"/>
          <w:sz w:val="28"/>
          <w:szCs w:val="28"/>
        </w:rPr>
        <w:t>6.2. Основанием для начала предоставления муниципальной услуги является личное обращение заявителя в МФЦ по месту нахождения объекта культурного наследия.</w:t>
      </w:r>
    </w:p>
    <w:p w:rsidR="008115DF" w:rsidRPr="008115DF" w:rsidRDefault="008115DF" w:rsidP="008115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15DF">
        <w:rPr>
          <w:rFonts w:ascii="Times New Roman" w:eastAsia="Calibri" w:hAnsi="Times New Roman" w:cs="Times New Roman"/>
          <w:sz w:val="28"/>
          <w:szCs w:val="28"/>
        </w:rP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8115DF" w:rsidRPr="008115DF" w:rsidRDefault="008115DF" w:rsidP="008115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15DF">
        <w:rPr>
          <w:rFonts w:ascii="Times New Roman" w:eastAsia="Calibri" w:hAnsi="Times New Roman" w:cs="Times New Roman"/>
          <w:sz w:val="28"/>
          <w:szCs w:val="28"/>
        </w:rPr>
        <w:lastRenderedPageBreak/>
        <w:t>Информирование о порядке предоставления муниципальной услуги</w:t>
      </w:r>
      <w:r w:rsidR="006374AD">
        <w:rPr>
          <w:rFonts w:ascii="Times New Roman" w:eastAsia="Calibri" w:hAnsi="Times New Roman" w:cs="Times New Roman"/>
          <w:sz w:val="28"/>
          <w:szCs w:val="28"/>
        </w:rPr>
        <w:t xml:space="preserve"> </w:t>
      </w:r>
      <w:r w:rsidRPr="008115DF">
        <w:rPr>
          <w:rFonts w:ascii="Times New Roman" w:eastAsia="Calibri" w:hAnsi="Times New Roman" w:cs="Times New Roman"/>
          <w:sz w:val="28"/>
          <w:szCs w:val="28"/>
        </w:rPr>
        <w:t>осуществляется в соответствии с графиком работы МФЦ.</w:t>
      </w:r>
    </w:p>
    <w:p w:rsidR="008115DF" w:rsidRPr="008115DF" w:rsidRDefault="008115DF" w:rsidP="008115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15DF">
        <w:rPr>
          <w:rFonts w:ascii="Times New Roman" w:eastAsia="Calibri" w:hAnsi="Times New Roman" w:cs="Times New Roman"/>
          <w:sz w:val="28"/>
          <w:szCs w:val="28"/>
        </w:rPr>
        <w:t>6.4. При личном обращении заявителя в МФЦ сотрудник, ответственный за прием документов:</w:t>
      </w:r>
    </w:p>
    <w:p w:rsidR="008115DF" w:rsidRPr="008115DF" w:rsidRDefault="006374AD" w:rsidP="008115D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115DF" w:rsidRPr="008115DF">
        <w:rPr>
          <w:rFonts w:ascii="Times New Roman" w:eastAsia="Calibri" w:hAnsi="Times New Roman" w:cs="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r>
        <w:rPr>
          <w:rFonts w:ascii="Times New Roman" w:eastAsia="Calibri" w:hAnsi="Times New Roman" w:cs="Times New Roman"/>
          <w:sz w:val="28"/>
          <w:szCs w:val="28"/>
        </w:rPr>
        <w:t xml:space="preserve"> </w:t>
      </w:r>
    </w:p>
    <w:p w:rsidR="008115DF" w:rsidRPr="008115DF" w:rsidRDefault="006374AD" w:rsidP="008115D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принимает документы, необходимые для предоставления муниципальной услуги;</w:t>
      </w:r>
    </w:p>
    <w:p w:rsidR="008115DF" w:rsidRPr="008115DF" w:rsidRDefault="008115DF" w:rsidP="008115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15DF">
        <w:rPr>
          <w:rFonts w:ascii="Times New Roman" w:eastAsia="Calibri" w:hAnsi="Times New Roman" w:cs="Times New Roman"/>
          <w:sz w:val="28"/>
          <w:szCs w:val="28"/>
        </w:rPr>
        <w:t>- заполняет сведения о заявителе и представленных документах в автоматизированной информационной системе (АИС МФЦ);</w:t>
      </w:r>
    </w:p>
    <w:p w:rsidR="008115DF" w:rsidRPr="008115DF" w:rsidRDefault="008115DF" w:rsidP="008115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15DF">
        <w:rPr>
          <w:rFonts w:ascii="Times New Roman" w:eastAsia="Calibri" w:hAnsi="Times New Roman" w:cs="Times New Roman"/>
          <w:sz w:val="28"/>
          <w:szCs w:val="28"/>
        </w:rPr>
        <w:t>- выдает расписку в получении документов на предоставление услуги, сформированную в АИС МФЦ;</w:t>
      </w:r>
    </w:p>
    <w:p w:rsidR="008115DF" w:rsidRPr="008115DF" w:rsidRDefault="008115DF" w:rsidP="008115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15DF">
        <w:rPr>
          <w:rFonts w:ascii="Times New Roman" w:eastAsia="Calibri" w:hAnsi="Times New Roman" w:cs="Times New Roman"/>
          <w:sz w:val="28"/>
          <w:szCs w:val="28"/>
        </w:rPr>
        <w:t xml:space="preserve">- информирует заявителя о сроке </w:t>
      </w:r>
      <w:proofErr w:type="gramStart"/>
      <w:r w:rsidRPr="008115DF">
        <w:rPr>
          <w:rFonts w:ascii="Times New Roman" w:eastAsia="Calibri" w:hAnsi="Times New Roman" w:cs="Times New Roman"/>
          <w:sz w:val="28"/>
          <w:szCs w:val="28"/>
        </w:rPr>
        <w:t>предоставления  муниципальной</w:t>
      </w:r>
      <w:proofErr w:type="gramEnd"/>
      <w:r w:rsidRPr="008115DF">
        <w:rPr>
          <w:rFonts w:ascii="Times New Roman" w:eastAsia="Calibri" w:hAnsi="Times New Roman" w:cs="Times New Roman"/>
          <w:sz w:val="28"/>
          <w:szCs w:val="28"/>
        </w:rPr>
        <w:t xml:space="preserve"> услуги, способах получения информации о ходе исполнения муниципальной услуги;</w:t>
      </w:r>
    </w:p>
    <w:p w:rsidR="008115DF" w:rsidRPr="008115DF" w:rsidRDefault="008115DF" w:rsidP="008115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15DF">
        <w:rPr>
          <w:rFonts w:ascii="Times New Roman" w:eastAsia="Calibri" w:hAnsi="Times New Roman" w:cs="Times New Roman"/>
          <w:sz w:val="28"/>
          <w:szCs w:val="28"/>
        </w:rPr>
        <w:t xml:space="preserve">- уведомляет </w:t>
      </w:r>
      <w:proofErr w:type="gramStart"/>
      <w:r w:rsidRPr="008115DF">
        <w:rPr>
          <w:rFonts w:ascii="Times New Roman" w:eastAsia="Calibri" w:hAnsi="Times New Roman" w:cs="Times New Roman"/>
          <w:sz w:val="28"/>
          <w:szCs w:val="28"/>
        </w:rPr>
        <w:t>заявителя  о</w:t>
      </w:r>
      <w:proofErr w:type="gramEnd"/>
      <w:r w:rsidRPr="008115DF">
        <w:rPr>
          <w:rFonts w:ascii="Times New Roman" w:eastAsia="Calibri" w:hAnsi="Times New Roman" w:cs="Times New Roman"/>
          <w:sz w:val="28"/>
          <w:szCs w:val="28"/>
        </w:rPr>
        <w:t xml:space="preserve"> том, что невостребованные документы хранятся в МФЦ в течение 30 дней, после чего передаются в уполномоченный орган.</w:t>
      </w:r>
    </w:p>
    <w:p w:rsidR="008115DF" w:rsidRPr="008115DF" w:rsidRDefault="008115DF" w:rsidP="008115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15DF">
        <w:rPr>
          <w:rFonts w:ascii="Times New Roman" w:eastAsia="Calibri" w:hAnsi="Times New Roman" w:cs="Times New Roman"/>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8115DF">
        <w:rPr>
          <w:rFonts w:ascii="Times New Roman" w:eastAsia="Calibri" w:hAnsi="Times New Roman" w:cs="Times New Roman"/>
          <w:sz w:val="28"/>
          <w:szCs w:val="28"/>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115DF" w:rsidRPr="008115DF" w:rsidRDefault="008115DF" w:rsidP="008115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15DF">
        <w:rPr>
          <w:rFonts w:ascii="Times New Roman" w:eastAsia="Calibri" w:hAnsi="Times New Roman" w:cs="Times New Roman"/>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8115DF" w:rsidRPr="008115DF" w:rsidRDefault="008115DF" w:rsidP="008115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15DF">
        <w:rPr>
          <w:rFonts w:ascii="Times New Roman" w:eastAsia="Calibri" w:hAnsi="Times New Roman" w:cs="Times New Roman"/>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8115DF" w:rsidRPr="008115DF" w:rsidRDefault="008115DF" w:rsidP="008115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15DF">
        <w:rPr>
          <w:rFonts w:ascii="Times New Roman" w:eastAsia="Calibri" w:hAnsi="Times New Roman" w:cs="Times New Roman"/>
          <w:sz w:val="28"/>
          <w:szCs w:val="28"/>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8115DF" w:rsidRPr="008115DF" w:rsidRDefault="008115DF" w:rsidP="008115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15DF">
        <w:rPr>
          <w:rFonts w:ascii="Times New Roman" w:eastAsia="Calibri" w:hAnsi="Times New Roman" w:cs="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8115DF" w:rsidRPr="008115DF" w:rsidRDefault="008115DF" w:rsidP="008115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15DF">
        <w:rPr>
          <w:rFonts w:ascii="Times New Roman" w:eastAsia="Calibri" w:hAnsi="Times New Roman" w:cs="Times New Roman"/>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115DF" w:rsidRPr="008115DF" w:rsidRDefault="008115DF" w:rsidP="008115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15DF">
        <w:rPr>
          <w:rFonts w:ascii="Times New Roman" w:eastAsia="Calibri" w:hAnsi="Times New Roman" w:cs="Times New Roman"/>
          <w:sz w:val="28"/>
          <w:szCs w:val="28"/>
        </w:rPr>
        <w:lastRenderedPageBreak/>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8115DF" w:rsidRPr="008115DF" w:rsidRDefault="008115DF" w:rsidP="008115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15DF">
        <w:rPr>
          <w:rFonts w:ascii="Times New Roman" w:eastAsia="Calibri" w:hAnsi="Times New Roman" w:cs="Times New Roman"/>
          <w:sz w:val="28"/>
          <w:szCs w:val="28"/>
        </w:rPr>
        <w:t>Невостребованные документы хранятся в МФЦ в течение 30 дней, после чего передаются в уполномоченный орган.</w:t>
      </w:r>
    </w:p>
    <w:p w:rsidR="008115DF" w:rsidRPr="008115DF" w:rsidRDefault="008115DF" w:rsidP="008115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15DF">
        <w:rPr>
          <w:rFonts w:ascii="Times New Roman" w:eastAsia="Calibri" w:hAnsi="Times New Roman" w:cs="Times New Roman"/>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115DF" w:rsidRPr="008115DF" w:rsidRDefault="008115DF" w:rsidP="008115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115DF">
        <w:rPr>
          <w:rFonts w:ascii="Times New Roman" w:eastAsia="Calibri" w:hAnsi="Times New Roman" w:cs="Times New Roman"/>
          <w:sz w:val="28"/>
          <w:szCs w:val="28"/>
        </w:rPr>
        <w:t>6.8. Досудебное (внесудебное) обжалование решений и действий (бездействия) МФЦ, сотрудника МФЦ осуществляется в поряд</w:t>
      </w:r>
      <w:r w:rsidR="009F3145">
        <w:rPr>
          <w:rFonts w:ascii="Times New Roman" w:eastAsia="Calibri" w:hAnsi="Times New Roman" w:cs="Times New Roman"/>
          <w:sz w:val="28"/>
          <w:szCs w:val="28"/>
        </w:rPr>
        <w:t>ке, предусмотренном пунктом 5.10</w:t>
      </w:r>
      <w:r w:rsidRPr="008115DF">
        <w:rPr>
          <w:rFonts w:ascii="Times New Roman" w:eastAsia="Calibri" w:hAnsi="Times New Roman" w:cs="Times New Roman"/>
          <w:sz w:val="28"/>
          <w:szCs w:val="28"/>
        </w:rPr>
        <w:t xml:space="preserve"> настоящего административного регламента.</w:t>
      </w:r>
    </w:p>
    <w:p w:rsidR="008115DF" w:rsidRPr="00C83F8B" w:rsidRDefault="008115DF" w:rsidP="00C83F8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24A51" w:rsidRPr="001340EE" w:rsidRDefault="00124A51" w:rsidP="0009009C">
      <w:pPr>
        <w:pStyle w:val="ConsPlusNormal"/>
        <w:ind w:firstLine="709"/>
        <w:jc w:val="both"/>
        <w:rPr>
          <w:rFonts w:ascii="Times New Roman" w:hAnsi="Times New Roman" w:cs="Times New Roman"/>
          <w:sz w:val="28"/>
          <w:szCs w:val="28"/>
        </w:rPr>
      </w:pPr>
    </w:p>
    <w:p w:rsidR="009F17C3" w:rsidRDefault="009F17C3">
      <w:pPr>
        <w:rPr>
          <w:rFonts w:ascii="Courier New" w:hAnsi="Courier New" w:cs="Courier New"/>
          <w:sz w:val="20"/>
          <w:szCs w:val="20"/>
        </w:rPr>
      </w:pPr>
      <w:r>
        <w:rPr>
          <w:rFonts w:ascii="Courier New" w:hAnsi="Courier New" w:cs="Courier New"/>
          <w:b/>
          <w:bCs/>
          <w:sz w:val="20"/>
          <w:szCs w:val="20"/>
        </w:rPr>
        <w:br w:type="page"/>
      </w:r>
    </w:p>
    <w:tbl>
      <w:tblPr>
        <w:tblW w:w="6237" w:type="dxa"/>
        <w:tblInd w:w="3402" w:type="dxa"/>
        <w:tblLook w:val="04A0" w:firstRow="1" w:lastRow="0" w:firstColumn="1" w:lastColumn="0" w:noHBand="0" w:noVBand="1"/>
      </w:tblPr>
      <w:tblGrid>
        <w:gridCol w:w="6237"/>
      </w:tblGrid>
      <w:tr w:rsidR="00D0186B" w:rsidRPr="00D0186B" w:rsidTr="00D0186B">
        <w:tc>
          <w:tcPr>
            <w:tcW w:w="6237" w:type="dxa"/>
          </w:tcPr>
          <w:p w:rsidR="00D0186B" w:rsidRPr="00D0186B" w:rsidRDefault="00D0186B" w:rsidP="00D0186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0186B">
              <w:rPr>
                <w:rFonts w:ascii="Times New Roman" w:eastAsia="Times New Roman" w:hAnsi="Times New Roman" w:cs="Times New Roman"/>
                <w:sz w:val="28"/>
                <w:szCs w:val="28"/>
                <w:lang w:eastAsia="ru-RU"/>
              </w:rPr>
              <w:lastRenderedPageBreak/>
              <w:t>Приложение</w:t>
            </w:r>
          </w:p>
          <w:p w:rsidR="00D0186B" w:rsidRDefault="00D0186B" w:rsidP="00D0186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0186B">
              <w:rPr>
                <w:rFonts w:ascii="Times New Roman" w:eastAsia="Times New Roman" w:hAnsi="Times New Roman" w:cs="Times New Roman"/>
                <w:sz w:val="28"/>
                <w:szCs w:val="28"/>
                <w:lang w:eastAsia="ru-RU"/>
              </w:rPr>
              <w:t>к административному регламенту</w:t>
            </w:r>
          </w:p>
          <w:p w:rsidR="00D0186B" w:rsidRPr="00D0186B" w:rsidRDefault="00D0186B" w:rsidP="00D0186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D5570">
              <w:rPr>
                <w:rFonts w:ascii="Times New Roman" w:eastAsia="Times New Roman" w:hAnsi="Times New Roman" w:cs="Times New Roman"/>
                <w:sz w:val="28"/>
                <w:szCs w:val="28"/>
                <w:lang w:eastAsia="ru-RU"/>
              </w:rPr>
              <w:t>предоставления муниципальной услуги «</w:t>
            </w:r>
            <w:r w:rsidRPr="00084EA8">
              <w:rPr>
                <w:rFonts w:ascii="Times New Roman" w:hAnsi="Times New Roman" w:cs="Times New Roman"/>
                <w:bCs/>
                <w:sz w:val="28"/>
                <w:szCs w:val="28"/>
              </w:rPr>
              <w:t>Утверждение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r w:rsidRPr="000752DA">
              <w:rPr>
                <w:rFonts w:ascii="Times New Roman" w:hAnsi="Times New Roman" w:cs="Times New Roman"/>
                <w:bCs/>
                <w:sz w:val="28"/>
                <w:szCs w:val="28"/>
              </w:rPr>
              <w:t>»</w:t>
            </w:r>
          </w:p>
          <w:p w:rsidR="00D0186B" w:rsidRPr="00D0186B" w:rsidRDefault="00D0186B" w:rsidP="00D0186B">
            <w:pPr>
              <w:autoSpaceDE w:val="0"/>
              <w:autoSpaceDN w:val="0"/>
              <w:adjustRightInd w:val="0"/>
              <w:spacing w:after="0" w:line="240" w:lineRule="auto"/>
              <w:ind w:firstLine="540"/>
              <w:jc w:val="both"/>
              <w:rPr>
                <w:rFonts w:ascii="Times New Roman" w:eastAsia="Times New Roman" w:hAnsi="Times New Roman" w:cs="Times New Roman"/>
                <w:sz w:val="28"/>
                <w:szCs w:val="28"/>
              </w:rPr>
            </w:pPr>
          </w:p>
        </w:tc>
      </w:tr>
    </w:tbl>
    <w:p w:rsidR="00D0186B" w:rsidRPr="00D0186B" w:rsidRDefault="00D0186B" w:rsidP="00D0186B">
      <w:pPr>
        <w:widowControl w:val="0"/>
        <w:autoSpaceDE w:val="0"/>
        <w:autoSpaceDN w:val="0"/>
        <w:adjustRightInd w:val="0"/>
        <w:spacing w:after="0" w:line="240" w:lineRule="auto"/>
        <w:rPr>
          <w:rFonts w:ascii="Times New Roman" w:eastAsia="Times New Roman" w:hAnsi="Times New Roman" w:cs="Times New Roman"/>
          <w:sz w:val="28"/>
          <w:szCs w:val="28"/>
        </w:rPr>
      </w:pPr>
    </w:p>
    <w:p w:rsidR="00D0186B" w:rsidRPr="00D0186B" w:rsidRDefault="00D0186B" w:rsidP="00D018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186B">
        <w:rPr>
          <w:rFonts w:ascii="Times New Roman" w:eastAsia="Times New Roman" w:hAnsi="Times New Roman" w:cs="Times New Roman"/>
          <w:sz w:val="28"/>
          <w:szCs w:val="28"/>
          <w:lang w:eastAsia="ru-RU"/>
        </w:rPr>
        <w:t>БЛОК-СХЕМА</w:t>
      </w:r>
    </w:p>
    <w:p w:rsidR="00D0186B" w:rsidRDefault="00D0186B" w:rsidP="00D018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1" w:name="Par334"/>
      <w:bookmarkEnd w:id="11"/>
      <w:r w:rsidRPr="00CD5570">
        <w:rPr>
          <w:rFonts w:ascii="Times New Roman" w:eastAsia="Times New Roman" w:hAnsi="Times New Roman" w:cs="Times New Roman"/>
          <w:sz w:val="28"/>
          <w:szCs w:val="28"/>
          <w:lang w:eastAsia="ru-RU"/>
        </w:rPr>
        <w:t xml:space="preserve">предоставления муниципальной услуги </w:t>
      </w:r>
    </w:p>
    <w:p w:rsidR="00D0186B" w:rsidRDefault="00D0186B" w:rsidP="00D0186B">
      <w:pPr>
        <w:widowControl w:val="0"/>
        <w:autoSpaceDE w:val="0"/>
        <w:autoSpaceDN w:val="0"/>
        <w:adjustRightInd w:val="0"/>
        <w:spacing w:after="0" w:line="240" w:lineRule="auto"/>
        <w:jc w:val="center"/>
        <w:rPr>
          <w:rFonts w:ascii="Times New Roman" w:hAnsi="Times New Roman" w:cs="Times New Roman"/>
          <w:bCs/>
          <w:sz w:val="28"/>
          <w:szCs w:val="28"/>
        </w:rPr>
      </w:pPr>
      <w:r w:rsidRPr="00CD5570">
        <w:rPr>
          <w:rFonts w:ascii="Times New Roman" w:eastAsia="Times New Roman" w:hAnsi="Times New Roman" w:cs="Times New Roman"/>
          <w:sz w:val="28"/>
          <w:szCs w:val="28"/>
          <w:lang w:eastAsia="ru-RU"/>
        </w:rPr>
        <w:t>«</w:t>
      </w:r>
      <w:r w:rsidRPr="00084EA8">
        <w:rPr>
          <w:rFonts w:ascii="Times New Roman" w:hAnsi="Times New Roman" w:cs="Times New Roman"/>
          <w:bCs/>
          <w:sz w:val="28"/>
          <w:szCs w:val="28"/>
        </w:rPr>
        <w:t>Утверждение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r w:rsidRPr="000752DA">
        <w:rPr>
          <w:rFonts w:ascii="Times New Roman" w:hAnsi="Times New Roman" w:cs="Times New Roman"/>
          <w:bCs/>
          <w:sz w:val="28"/>
          <w:szCs w:val="28"/>
        </w:rPr>
        <w:t>»</w:t>
      </w:r>
    </w:p>
    <w:p w:rsidR="00D0186B" w:rsidRPr="00D0186B" w:rsidRDefault="00D0186B" w:rsidP="00D018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2"/>
      </w:tblGrid>
      <w:tr w:rsidR="00D0186B" w:rsidRPr="00D0186B" w:rsidTr="001E7BB6">
        <w:trPr>
          <w:jc w:val="center"/>
        </w:trPr>
        <w:tc>
          <w:tcPr>
            <w:tcW w:w="7052" w:type="dxa"/>
            <w:tcBorders>
              <w:top w:val="single" w:sz="4" w:space="0" w:color="auto"/>
              <w:left w:val="single" w:sz="4" w:space="0" w:color="auto"/>
              <w:bottom w:val="single" w:sz="4" w:space="0" w:color="auto"/>
              <w:right w:val="single" w:sz="4" w:space="0" w:color="auto"/>
            </w:tcBorders>
          </w:tcPr>
          <w:p w:rsidR="00D0186B" w:rsidRPr="00D0186B" w:rsidRDefault="00D0186B" w:rsidP="00D0186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186B">
              <w:rPr>
                <w:rFonts w:ascii="Times New Roman" w:eastAsia="Times New Roman" w:hAnsi="Times New Roman" w:cs="Times New Roman"/>
                <w:sz w:val="24"/>
                <w:szCs w:val="24"/>
                <w:lang w:eastAsia="ru-RU"/>
              </w:rPr>
              <w:t>Предоставление необходимых документов в уполномоченный орган</w:t>
            </w:r>
          </w:p>
        </w:tc>
      </w:tr>
    </w:tbl>
    <w:p w:rsidR="00D0186B" w:rsidRPr="00D0186B" w:rsidRDefault="00D0186B" w:rsidP="00D0186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0186B">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3095625</wp:posOffset>
                </wp:positionH>
                <wp:positionV relativeFrom="paragraph">
                  <wp:posOffset>46355</wp:posOffset>
                </wp:positionV>
                <wp:extent cx="0" cy="342900"/>
                <wp:effectExtent l="52705" t="6985" r="61595" b="2159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DF34C" id="Прямая соединительная линия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3.65pt" to="243.7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32e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">
                <v:stroke endarrow="block"/>
              </v:line>
            </w:pict>
          </mc:Fallback>
        </mc:AlternateContent>
      </w:r>
    </w:p>
    <w:p w:rsidR="00D0186B" w:rsidRPr="00D0186B" w:rsidRDefault="00D0186B" w:rsidP="00D018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4"/>
      </w:tblGrid>
      <w:tr w:rsidR="00D0186B" w:rsidRPr="00D0186B" w:rsidTr="001E7BB6">
        <w:tc>
          <w:tcPr>
            <w:tcW w:w="7104" w:type="dxa"/>
            <w:tcBorders>
              <w:top w:val="single" w:sz="4" w:space="0" w:color="auto"/>
              <w:left w:val="single" w:sz="4" w:space="0" w:color="auto"/>
              <w:bottom w:val="single" w:sz="4" w:space="0" w:color="auto"/>
              <w:right w:val="single" w:sz="4" w:space="0" w:color="auto"/>
            </w:tcBorders>
          </w:tcPr>
          <w:p w:rsidR="00D0186B" w:rsidRPr="00D0186B" w:rsidRDefault="00D0186B" w:rsidP="008B34A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186B">
              <w:rPr>
                <w:rFonts w:ascii="Times New Roman" w:eastAsia="Times New Roman" w:hAnsi="Times New Roman" w:cs="Times New Roman"/>
                <w:sz w:val="24"/>
                <w:szCs w:val="24"/>
                <w:lang w:eastAsia="ru-RU"/>
              </w:rPr>
              <w:t xml:space="preserve">Прием и регистрация уполномоченным органом </w:t>
            </w:r>
            <w:r w:rsidR="008B34A9">
              <w:rPr>
                <w:rFonts w:ascii="Times New Roman" w:eastAsia="Times New Roman" w:hAnsi="Times New Roman" w:cs="Times New Roman"/>
                <w:sz w:val="24"/>
                <w:szCs w:val="24"/>
                <w:lang w:eastAsia="ru-RU"/>
              </w:rPr>
              <w:t>документов, необходимых для предоставления муниципальной услуги</w:t>
            </w:r>
          </w:p>
        </w:tc>
      </w:tr>
    </w:tbl>
    <w:p w:rsidR="00D0186B" w:rsidRPr="00D0186B" w:rsidRDefault="00D0186B" w:rsidP="00D0186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0186B">
        <w:rPr>
          <w:rFonts w:ascii="Calibri" w:eastAsia="Times New Roman" w:hAnsi="Calibri"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3100070</wp:posOffset>
                </wp:positionH>
                <wp:positionV relativeFrom="paragraph">
                  <wp:posOffset>29210</wp:posOffset>
                </wp:positionV>
                <wp:extent cx="0" cy="346710"/>
                <wp:effectExtent l="57150" t="9525" r="57150" b="1524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5E4BA" id="Прямая соединительная линия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1pt,2.3pt" to="244.1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">
                <v:stroke endarrow="block"/>
              </v:line>
            </w:pict>
          </mc:Fallback>
        </mc:AlternateContent>
      </w:r>
    </w:p>
    <w:p w:rsidR="00D0186B" w:rsidRPr="00D0186B" w:rsidRDefault="00D0186B" w:rsidP="00D018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708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D0186B" w:rsidRPr="00D0186B" w:rsidTr="001E7BB6">
        <w:tc>
          <w:tcPr>
            <w:tcW w:w="7088" w:type="dxa"/>
            <w:tcBorders>
              <w:top w:val="single" w:sz="4" w:space="0" w:color="auto"/>
              <w:left w:val="single" w:sz="4" w:space="0" w:color="auto"/>
              <w:bottom w:val="single" w:sz="4" w:space="0" w:color="auto"/>
              <w:right w:val="single" w:sz="4" w:space="0" w:color="auto"/>
            </w:tcBorders>
          </w:tcPr>
          <w:p w:rsidR="00D0186B" w:rsidRPr="00D0186B" w:rsidRDefault="00D0186B" w:rsidP="00AF7F5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0186B">
              <w:rPr>
                <w:rFonts w:ascii="Times New Roman" w:eastAsia="Times New Roman" w:hAnsi="Times New Roman" w:cs="Times New Roman"/>
                <w:sz w:val="24"/>
                <w:szCs w:val="24"/>
                <w:lang w:eastAsia="ru-RU"/>
              </w:rPr>
              <w:t>Рассмотрение документов и формирование результата предоставления муниципальной услуги</w:t>
            </w:r>
          </w:p>
        </w:tc>
      </w:tr>
    </w:tbl>
    <w:p w:rsidR="00D0186B" w:rsidRPr="00D0186B" w:rsidRDefault="00D0186B" w:rsidP="00D0186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0186B">
        <w:rPr>
          <w:rFonts w:ascii="Calibri" w:eastAsia="Times New Roman" w:hAnsi="Calibri" w:cs="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3147695</wp:posOffset>
                </wp:positionH>
                <wp:positionV relativeFrom="paragraph">
                  <wp:posOffset>38100</wp:posOffset>
                </wp:positionV>
                <wp:extent cx="0" cy="689610"/>
                <wp:effectExtent l="57150" t="8890" r="57150" b="1587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9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2A686" id="Прямая соединительная линия 2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85pt,3pt" to="247.8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">
                <v:stroke endarrow="block"/>
              </v:line>
            </w:pict>
          </mc:Fallback>
        </mc:AlternateContent>
      </w:r>
      <w:r w:rsidRPr="00D0186B">
        <w:rPr>
          <w:rFonts w:ascii="Calibri" w:eastAsia="Times New Roman" w:hAnsi="Calibri"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1381125</wp:posOffset>
                </wp:positionH>
                <wp:positionV relativeFrom="paragraph">
                  <wp:posOffset>63500</wp:posOffset>
                </wp:positionV>
                <wp:extent cx="1123950" cy="628650"/>
                <wp:effectExtent l="43180" t="5715" r="13970" b="5143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3950" cy="628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F7BB4" id="Прямая соединительная линия 2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5pt,5pt" to="197.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">
                <v:stroke endarrow="block"/>
              </v:line>
            </w:pict>
          </mc:Fallback>
        </mc:AlternateContent>
      </w:r>
      <w:r w:rsidRPr="00D0186B">
        <w:rPr>
          <w:rFonts w:ascii="Calibri" w:eastAsia="Times New Roman" w:hAnsi="Calibri"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4044315</wp:posOffset>
                </wp:positionH>
                <wp:positionV relativeFrom="paragraph">
                  <wp:posOffset>50165</wp:posOffset>
                </wp:positionV>
                <wp:extent cx="861060" cy="603885"/>
                <wp:effectExtent l="10795" t="11430" r="42545" b="5143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603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A3C55" id="Прямая соединительная линия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45pt,3.95pt" to="386.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">
                <v:stroke endarrow="block"/>
              </v:line>
            </w:pict>
          </mc:Fallback>
        </mc:AlternateContent>
      </w:r>
    </w:p>
    <w:p w:rsidR="00D0186B" w:rsidRPr="00D0186B" w:rsidRDefault="00D0186B" w:rsidP="00D018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0186B" w:rsidRPr="00D0186B" w:rsidRDefault="00D0186B" w:rsidP="00D018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186B">
        <w:rPr>
          <w:rFonts w:ascii="Times New Roman" w:eastAsia="Times New Roman" w:hAnsi="Times New Roman" w:cs="Times New Roman"/>
          <w:noProof/>
          <w:sz w:val="24"/>
          <w:szCs w:val="24"/>
          <w:lang w:eastAsia="ru-RU"/>
        </w:rPr>
        <mc:AlternateContent>
          <mc:Choice Requires="wps">
            <w:drawing>
              <wp:anchor distT="45720" distB="45720" distL="114300" distR="114300" simplePos="0" relativeHeight="251663360" behindDoc="0" locked="0" layoutInCell="1" allowOverlap="1">
                <wp:simplePos x="0" y="0"/>
                <wp:positionH relativeFrom="column">
                  <wp:posOffset>166370</wp:posOffset>
                </wp:positionH>
                <wp:positionV relativeFrom="paragraph">
                  <wp:posOffset>353695</wp:posOffset>
                </wp:positionV>
                <wp:extent cx="1951355" cy="977265"/>
                <wp:effectExtent l="13970" t="10795" r="6350" b="12065"/>
                <wp:wrapSquare wrapText="bothSides"/>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977265"/>
                        </a:xfrm>
                        <a:prstGeom prst="rect">
                          <a:avLst/>
                        </a:prstGeom>
                        <a:solidFill>
                          <a:srgbClr val="FFFFFF"/>
                        </a:solidFill>
                        <a:ln w="9525">
                          <a:solidFill>
                            <a:srgbClr val="000000"/>
                          </a:solidFill>
                          <a:miter lim="800000"/>
                          <a:headEnd/>
                          <a:tailEnd/>
                        </a:ln>
                      </wps:spPr>
                      <wps:txbx>
                        <w:txbxContent>
                          <w:p w:rsidR="00D0186B" w:rsidRPr="00D0186B" w:rsidRDefault="00D0186B" w:rsidP="00D0186B">
                            <w:pPr>
                              <w:jc w:val="center"/>
                              <w:rPr>
                                <w:rFonts w:ascii="Times New Roman" w:hAnsi="Times New Roman" w:cs="Times New Roman"/>
                                <w:sz w:val="24"/>
                                <w:szCs w:val="24"/>
                              </w:rPr>
                            </w:pPr>
                            <w:r w:rsidRPr="00D0186B">
                              <w:rPr>
                                <w:rFonts w:ascii="Times New Roman" w:hAnsi="Times New Roman" w:cs="Times New Roman"/>
                                <w:sz w:val="24"/>
                                <w:szCs w:val="24"/>
                              </w:rPr>
                              <w:t>Возврат заявителю отчетной документации с мотивированным обоснованием причин возврата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3" o:spid="_x0000_s1026" type="#_x0000_t202" style="position:absolute;left:0;text-align:left;margin-left:13.1pt;margin-top:27.85pt;width:153.65pt;height:76.9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">
                <v:textbox style="mso-fit-shape-to-text:t">
                  <w:txbxContent>
                    <w:p w:rsidR="00D0186B" w:rsidRPr="00D0186B" w:rsidRDefault="00D0186B" w:rsidP="00D0186B">
                      <w:pPr>
                        <w:jc w:val="center"/>
                        <w:rPr>
                          <w:rFonts w:ascii="Times New Roman" w:hAnsi="Times New Roman" w:cs="Times New Roman"/>
                          <w:sz w:val="24"/>
                          <w:szCs w:val="24"/>
                        </w:rPr>
                      </w:pPr>
                      <w:r w:rsidRPr="00D0186B">
                        <w:rPr>
                          <w:rFonts w:ascii="Times New Roman" w:hAnsi="Times New Roman" w:cs="Times New Roman"/>
                          <w:sz w:val="24"/>
                          <w:szCs w:val="24"/>
                        </w:rPr>
                        <w:t>Возврат заявителю отчетной документации с мотивированным обоснованием причин возврата</w:t>
                      </w:r>
                    </w:p>
                  </w:txbxContent>
                </v:textbox>
                <w10:wrap type="square"/>
              </v:shape>
            </w:pict>
          </mc:Fallback>
        </mc:AlternateContent>
      </w:r>
      <w:r w:rsidRPr="00D0186B">
        <w:rPr>
          <w:rFonts w:ascii="Times New Roman" w:eastAsia="Times New Roman" w:hAnsi="Times New Roman" w:cs="Times New Roman"/>
          <w:noProof/>
          <w:sz w:val="28"/>
          <w:szCs w:val="28"/>
          <w:lang w:eastAsia="ru-RU"/>
        </w:rPr>
        <mc:AlternateContent>
          <mc:Choice Requires="wps">
            <w:drawing>
              <wp:anchor distT="45720" distB="45720" distL="114300" distR="114300" simplePos="0" relativeHeight="251665408" behindDoc="0" locked="0" layoutInCell="1" allowOverlap="1">
                <wp:simplePos x="0" y="0"/>
                <wp:positionH relativeFrom="column">
                  <wp:posOffset>4252595</wp:posOffset>
                </wp:positionH>
                <wp:positionV relativeFrom="paragraph">
                  <wp:posOffset>353695</wp:posOffset>
                </wp:positionV>
                <wp:extent cx="1847850" cy="977265"/>
                <wp:effectExtent l="13970" t="10795" r="5080" b="12065"/>
                <wp:wrapSquare wrapText="bothSides"/>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977265"/>
                        </a:xfrm>
                        <a:prstGeom prst="rect">
                          <a:avLst/>
                        </a:prstGeom>
                        <a:solidFill>
                          <a:srgbClr val="FFFFFF"/>
                        </a:solidFill>
                        <a:ln w="9525">
                          <a:solidFill>
                            <a:srgbClr val="000000"/>
                          </a:solidFill>
                          <a:miter lim="800000"/>
                          <a:headEnd/>
                          <a:tailEnd/>
                        </a:ln>
                      </wps:spPr>
                      <wps:txbx>
                        <w:txbxContent>
                          <w:p w:rsidR="00D0186B" w:rsidRPr="00D0186B" w:rsidRDefault="00D0186B" w:rsidP="00D0186B">
                            <w:pPr>
                              <w:jc w:val="center"/>
                              <w:rPr>
                                <w:rFonts w:ascii="Times New Roman" w:hAnsi="Times New Roman" w:cs="Times New Roman"/>
                                <w:sz w:val="24"/>
                                <w:szCs w:val="24"/>
                              </w:rPr>
                            </w:pPr>
                            <w:r w:rsidRPr="00D0186B">
                              <w:rPr>
                                <w:rFonts w:ascii="Times New Roman" w:hAnsi="Times New Roman" w:cs="Times New Roman"/>
                                <w:sz w:val="24"/>
                                <w:szCs w:val="24"/>
                              </w:rPr>
                              <w:t>Направление заявителю уведомления об отказе в утверждении Отчетной документации</w:t>
                            </w:r>
                          </w:p>
                          <w:p w:rsidR="00D0186B" w:rsidRDefault="00D0186B" w:rsidP="00D0186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22" o:spid="_x0000_s1027" type="#_x0000_t202" style="position:absolute;left:0;text-align:left;margin-left:334.85pt;margin-top:27.85pt;width:145.5pt;height:76.9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">
                <v:textbox style="mso-fit-shape-to-text:t">
                  <w:txbxContent>
                    <w:p w:rsidR="00D0186B" w:rsidRPr="00D0186B" w:rsidRDefault="00D0186B" w:rsidP="00D0186B">
                      <w:pPr>
                        <w:jc w:val="center"/>
                        <w:rPr>
                          <w:rFonts w:ascii="Times New Roman" w:hAnsi="Times New Roman" w:cs="Times New Roman"/>
                          <w:sz w:val="24"/>
                          <w:szCs w:val="24"/>
                        </w:rPr>
                      </w:pPr>
                      <w:r w:rsidRPr="00D0186B">
                        <w:rPr>
                          <w:rFonts w:ascii="Times New Roman" w:hAnsi="Times New Roman" w:cs="Times New Roman"/>
                          <w:sz w:val="24"/>
                          <w:szCs w:val="24"/>
                        </w:rPr>
                        <w:t>Направление заявителю уведомления об отказе в утверждении Отчетной документации</w:t>
                      </w:r>
                    </w:p>
                    <w:p w:rsidR="00D0186B" w:rsidRDefault="00D0186B" w:rsidP="00D0186B"/>
                  </w:txbxContent>
                </v:textbox>
                <w10:wrap type="square"/>
              </v:shape>
            </w:pict>
          </mc:Fallback>
        </mc:AlternateContent>
      </w:r>
      <w:r w:rsidRPr="00D0186B">
        <w:rPr>
          <w:rFonts w:ascii="Times New Roman" w:eastAsia="Times New Roman" w:hAnsi="Times New Roman" w:cs="Times New Roman"/>
          <w:noProof/>
          <w:sz w:val="28"/>
          <w:szCs w:val="28"/>
          <w:lang w:eastAsia="ru-RU"/>
        </w:rPr>
        <mc:AlternateContent>
          <mc:Choice Requires="wps">
            <w:drawing>
              <wp:anchor distT="45720" distB="45720" distL="114300" distR="114300" simplePos="0" relativeHeight="251664384" behindDoc="0" locked="0" layoutInCell="1" allowOverlap="1">
                <wp:simplePos x="0" y="0"/>
                <wp:positionH relativeFrom="column">
                  <wp:posOffset>2576195</wp:posOffset>
                </wp:positionH>
                <wp:positionV relativeFrom="paragraph">
                  <wp:posOffset>351155</wp:posOffset>
                </wp:positionV>
                <wp:extent cx="1265555" cy="977265"/>
                <wp:effectExtent l="13970" t="5715" r="6350" b="7620"/>
                <wp:wrapSquare wrapText="bothSides"/>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977265"/>
                        </a:xfrm>
                        <a:prstGeom prst="rect">
                          <a:avLst/>
                        </a:prstGeom>
                        <a:solidFill>
                          <a:srgbClr val="FFFFFF"/>
                        </a:solidFill>
                        <a:ln w="9525">
                          <a:solidFill>
                            <a:srgbClr val="000000"/>
                          </a:solidFill>
                          <a:miter lim="800000"/>
                          <a:headEnd/>
                          <a:tailEnd/>
                        </a:ln>
                      </wps:spPr>
                      <wps:txbx>
                        <w:txbxContent>
                          <w:p w:rsidR="00D0186B" w:rsidRPr="00D0186B" w:rsidRDefault="00D0186B" w:rsidP="00D0186B">
                            <w:pPr>
                              <w:jc w:val="center"/>
                              <w:rPr>
                                <w:rFonts w:ascii="Times New Roman" w:hAnsi="Times New Roman" w:cs="Times New Roman"/>
                                <w:sz w:val="24"/>
                                <w:szCs w:val="24"/>
                              </w:rPr>
                            </w:pPr>
                            <w:r w:rsidRPr="00D0186B">
                              <w:rPr>
                                <w:rFonts w:ascii="Times New Roman" w:hAnsi="Times New Roman" w:cs="Times New Roman"/>
                                <w:sz w:val="24"/>
                                <w:szCs w:val="24"/>
                              </w:rPr>
                              <w:t>Направление заявителю утвержденной Отчетной документации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19" o:spid="_x0000_s1028" type="#_x0000_t202" style="position:absolute;left:0;text-align:left;margin-left:202.85pt;margin-top:27.65pt;width:99.65pt;height:76.9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">
                <v:textbox style="mso-fit-shape-to-text:t">
                  <w:txbxContent>
                    <w:p w:rsidR="00D0186B" w:rsidRPr="00D0186B" w:rsidRDefault="00D0186B" w:rsidP="00D0186B">
                      <w:pPr>
                        <w:jc w:val="center"/>
                        <w:rPr>
                          <w:rFonts w:ascii="Times New Roman" w:hAnsi="Times New Roman" w:cs="Times New Roman"/>
                          <w:sz w:val="24"/>
                          <w:szCs w:val="24"/>
                        </w:rPr>
                      </w:pPr>
                      <w:r w:rsidRPr="00D0186B">
                        <w:rPr>
                          <w:rFonts w:ascii="Times New Roman" w:hAnsi="Times New Roman" w:cs="Times New Roman"/>
                          <w:sz w:val="24"/>
                          <w:szCs w:val="24"/>
                        </w:rPr>
                        <w:t>Направление заявителю утвержденной Отчетной документации</w:t>
                      </w:r>
                    </w:p>
                  </w:txbxContent>
                </v:textbox>
                <w10:wrap type="square"/>
              </v:shape>
            </w:pict>
          </mc:Fallback>
        </mc:AlternateContent>
      </w:r>
    </w:p>
    <w:sectPr w:rsidR="00D0186B" w:rsidRPr="00D0186B" w:rsidSect="005D0A04">
      <w:headerReference w:type="default" r:id="rId9"/>
      <w:type w:val="continuous"/>
      <w:pgSz w:w="11906" w:h="16838"/>
      <w:pgMar w:top="1134" w:right="851" w:bottom="1134" w:left="1418"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813" w:rsidRDefault="00CF6813" w:rsidP="00663FA3">
      <w:pPr>
        <w:spacing w:after="0" w:line="240" w:lineRule="auto"/>
      </w:pPr>
      <w:r>
        <w:separator/>
      </w:r>
    </w:p>
  </w:endnote>
  <w:endnote w:type="continuationSeparator" w:id="0">
    <w:p w:rsidR="00CF6813" w:rsidRDefault="00CF6813" w:rsidP="00663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813" w:rsidRDefault="00CF6813" w:rsidP="00663FA3">
      <w:pPr>
        <w:spacing w:after="0" w:line="240" w:lineRule="auto"/>
      </w:pPr>
      <w:r>
        <w:separator/>
      </w:r>
    </w:p>
  </w:footnote>
  <w:footnote w:type="continuationSeparator" w:id="0">
    <w:p w:rsidR="00CF6813" w:rsidRDefault="00CF6813" w:rsidP="00663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810595"/>
      <w:docPartObj>
        <w:docPartGallery w:val="Page Numbers (Top of Page)"/>
        <w:docPartUnique/>
      </w:docPartObj>
    </w:sdtPr>
    <w:sdtEndPr>
      <w:rPr>
        <w:rFonts w:ascii="Times New Roman" w:hAnsi="Times New Roman" w:cs="Times New Roman"/>
        <w:sz w:val="24"/>
        <w:szCs w:val="24"/>
      </w:rPr>
    </w:sdtEndPr>
    <w:sdtContent>
      <w:p w:rsidR="00CF6813" w:rsidRPr="00084EA8" w:rsidRDefault="00CF6813">
        <w:pPr>
          <w:pStyle w:val="a7"/>
          <w:jc w:val="center"/>
          <w:rPr>
            <w:rFonts w:ascii="Times New Roman" w:hAnsi="Times New Roman" w:cs="Times New Roman"/>
            <w:sz w:val="24"/>
            <w:szCs w:val="24"/>
          </w:rPr>
        </w:pPr>
        <w:r w:rsidRPr="00084EA8">
          <w:rPr>
            <w:rFonts w:ascii="Times New Roman" w:hAnsi="Times New Roman" w:cs="Times New Roman"/>
            <w:sz w:val="24"/>
            <w:szCs w:val="24"/>
          </w:rPr>
          <w:fldChar w:fldCharType="begin"/>
        </w:r>
        <w:r w:rsidRPr="00084EA8">
          <w:rPr>
            <w:rFonts w:ascii="Times New Roman" w:hAnsi="Times New Roman" w:cs="Times New Roman"/>
            <w:sz w:val="24"/>
            <w:szCs w:val="24"/>
          </w:rPr>
          <w:instrText>PAGE   \* MERGEFORMAT</w:instrText>
        </w:r>
        <w:r w:rsidRPr="00084EA8">
          <w:rPr>
            <w:rFonts w:ascii="Times New Roman" w:hAnsi="Times New Roman" w:cs="Times New Roman"/>
            <w:sz w:val="24"/>
            <w:szCs w:val="24"/>
          </w:rPr>
          <w:fldChar w:fldCharType="separate"/>
        </w:r>
        <w:r w:rsidR="008B2649">
          <w:rPr>
            <w:rFonts w:ascii="Times New Roman" w:hAnsi="Times New Roman" w:cs="Times New Roman"/>
            <w:noProof/>
            <w:sz w:val="24"/>
            <w:szCs w:val="24"/>
          </w:rPr>
          <w:t>26</w:t>
        </w:r>
        <w:r w:rsidRPr="00084EA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577E"/>
    <w:multiLevelType w:val="hybridMultilevel"/>
    <w:tmpl w:val="B8FC43F2"/>
    <w:lvl w:ilvl="0" w:tplc="EF7873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2122055"/>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51"/>
    <w:rsid w:val="00001B15"/>
    <w:rsid w:val="0000773D"/>
    <w:rsid w:val="00007DE6"/>
    <w:rsid w:val="00010124"/>
    <w:rsid w:val="00015E4F"/>
    <w:rsid w:val="00021A78"/>
    <w:rsid w:val="00030060"/>
    <w:rsid w:val="00033069"/>
    <w:rsid w:val="00043FB8"/>
    <w:rsid w:val="00050D8F"/>
    <w:rsid w:val="00052F6F"/>
    <w:rsid w:val="000535A3"/>
    <w:rsid w:val="00054642"/>
    <w:rsid w:val="00057537"/>
    <w:rsid w:val="000650AA"/>
    <w:rsid w:val="000736D1"/>
    <w:rsid w:val="000737C5"/>
    <w:rsid w:val="000752DA"/>
    <w:rsid w:val="000752F1"/>
    <w:rsid w:val="0008201A"/>
    <w:rsid w:val="00084EA8"/>
    <w:rsid w:val="00085493"/>
    <w:rsid w:val="0009009C"/>
    <w:rsid w:val="000A78C6"/>
    <w:rsid w:val="000C5C79"/>
    <w:rsid w:val="000D39E4"/>
    <w:rsid w:val="000D4022"/>
    <w:rsid w:val="000E1E60"/>
    <w:rsid w:val="000F74E9"/>
    <w:rsid w:val="00106C31"/>
    <w:rsid w:val="00107267"/>
    <w:rsid w:val="00112E17"/>
    <w:rsid w:val="00124A51"/>
    <w:rsid w:val="001340EE"/>
    <w:rsid w:val="00137C62"/>
    <w:rsid w:val="001423B9"/>
    <w:rsid w:val="00180154"/>
    <w:rsid w:val="001821D6"/>
    <w:rsid w:val="00186732"/>
    <w:rsid w:val="001C2D38"/>
    <w:rsid w:val="001C3A21"/>
    <w:rsid w:val="001D0ADF"/>
    <w:rsid w:val="001D673D"/>
    <w:rsid w:val="001F363A"/>
    <w:rsid w:val="001F7E72"/>
    <w:rsid w:val="00222FD3"/>
    <w:rsid w:val="00236328"/>
    <w:rsid w:val="00244D6F"/>
    <w:rsid w:val="00246E0E"/>
    <w:rsid w:val="00261C25"/>
    <w:rsid w:val="00262403"/>
    <w:rsid w:val="00280B31"/>
    <w:rsid w:val="002A3E12"/>
    <w:rsid w:val="002B0F52"/>
    <w:rsid w:val="002B7A75"/>
    <w:rsid w:val="002C164A"/>
    <w:rsid w:val="002C3677"/>
    <w:rsid w:val="002D4AE1"/>
    <w:rsid w:val="002D5B39"/>
    <w:rsid w:val="002D61FA"/>
    <w:rsid w:val="002D67C3"/>
    <w:rsid w:val="002D6B84"/>
    <w:rsid w:val="002E07E1"/>
    <w:rsid w:val="002E09CC"/>
    <w:rsid w:val="002E3E89"/>
    <w:rsid w:val="002E7F82"/>
    <w:rsid w:val="00305B51"/>
    <w:rsid w:val="00313D19"/>
    <w:rsid w:val="00314D3C"/>
    <w:rsid w:val="00317A28"/>
    <w:rsid w:val="00335C0C"/>
    <w:rsid w:val="00344B71"/>
    <w:rsid w:val="003521AB"/>
    <w:rsid w:val="00372DE1"/>
    <w:rsid w:val="003803CE"/>
    <w:rsid w:val="00380DD1"/>
    <w:rsid w:val="0038154E"/>
    <w:rsid w:val="00383031"/>
    <w:rsid w:val="0039596B"/>
    <w:rsid w:val="003A6329"/>
    <w:rsid w:val="003B4F06"/>
    <w:rsid w:val="003D5E3E"/>
    <w:rsid w:val="003E00D9"/>
    <w:rsid w:val="003E110F"/>
    <w:rsid w:val="003E16E7"/>
    <w:rsid w:val="003F146A"/>
    <w:rsid w:val="003F28BA"/>
    <w:rsid w:val="00401BEF"/>
    <w:rsid w:val="00425FBA"/>
    <w:rsid w:val="00430C36"/>
    <w:rsid w:val="004351D5"/>
    <w:rsid w:val="00437421"/>
    <w:rsid w:val="00442E29"/>
    <w:rsid w:val="00444DB5"/>
    <w:rsid w:val="00450C03"/>
    <w:rsid w:val="00451163"/>
    <w:rsid w:val="00465938"/>
    <w:rsid w:val="00482B67"/>
    <w:rsid w:val="00483171"/>
    <w:rsid w:val="00495A87"/>
    <w:rsid w:val="00497AF4"/>
    <w:rsid w:val="004B0B1D"/>
    <w:rsid w:val="004B0E4C"/>
    <w:rsid w:val="004B184C"/>
    <w:rsid w:val="004B1DC0"/>
    <w:rsid w:val="004B684E"/>
    <w:rsid w:val="004C2C52"/>
    <w:rsid w:val="004C303E"/>
    <w:rsid w:val="004C67F1"/>
    <w:rsid w:val="004C791B"/>
    <w:rsid w:val="004E2CAE"/>
    <w:rsid w:val="004E451C"/>
    <w:rsid w:val="004E6473"/>
    <w:rsid w:val="004E6FCB"/>
    <w:rsid w:val="004F0F2B"/>
    <w:rsid w:val="004F7BB6"/>
    <w:rsid w:val="005017DF"/>
    <w:rsid w:val="00513AEC"/>
    <w:rsid w:val="0051620B"/>
    <w:rsid w:val="00523ACA"/>
    <w:rsid w:val="00534909"/>
    <w:rsid w:val="005415B9"/>
    <w:rsid w:val="005525EB"/>
    <w:rsid w:val="00571480"/>
    <w:rsid w:val="0057401D"/>
    <w:rsid w:val="00595FAC"/>
    <w:rsid w:val="005B7A21"/>
    <w:rsid w:val="005C1B44"/>
    <w:rsid w:val="005D0A04"/>
    <w:rsid w:val="005D1E81"/>
    <w:rsid w:val="005D58FD"/>
    <w:rsid w:val="005E266C"/>
    <w:rsid w:val="005E6923"/>
    <w:rsid w:val="005F4177"/>
    <w:rsid w:val="00600A09"/>
    <w:rsid w:val="0061027E"/>
    <w:rsid w:val="00615927"/>
    <w:rsid w:val="00617A73"/>
    <w:rsid w:val="00617F0B"/>
    <w:rsid w:val="0062087A"/>
    <w:rsid w:val="00623B85"/>
    <w:rsid w:val="00623CE7"/>
    <w:rsid w:val="0063066F"/>
    <w:rsid w:val="0063184B"/>
    <w:rsid w:val="0063515F"/>
    <w:rsid w:val="006374AD"/>
    <w:rsid w:val="00645811"/>
    <w:rsid w:val="00653EA4"/>
    <w:rsid w:val="00654489"/>
    <w:rsid w:val="00663FA3"/>
    <w:rsid w:val="00664767"/>
    <w:rsid w:val="006659D7"/>
    <w:rsid w:val="00675017"/>
    <w:rsid w:val="00681817"/>
    <w:rsid w:val="0068206F"/>
    <w:rsid w:val="00692582"/>
    <w:rsid w:val="006A52F8"/>
    <w:rsid w:val="006B13C8"/>
    <w:rsid w:val="006B69C7"/>
    <w:rsid w:val="006C10F6"/>
    <w:rsid w:val="006C1450"/>
    <w:rsid w:val="006C59B9"/>
    <w:rsid w:val="006C78D3"/>
    <w:rsid w:val="006D55AB"/>
    <w:rsid w:val="006E2C23"/>
    <w:rsid w:val="006E6818"/>
    <w:rsid w:val="00704DE8"/>
    <w:rsid w:val="00720DB3"/>
    <w:rsid w:val="00721BEC"/>
    <w:rsid w:val="007525C7"/>
    <w:rsid w:val="00757087"/>
    <w:rsid w:val="007654C8"/>
    <w:rsid w:val="00784FC7"/>
    <w:rsid w:val="007870D4"/>
    <w:rsid w:val="00796A43"/>
    <w:rsid w:val="007A6D99"/>
    <w:rsid w:val="007B5734"/>
    <w:rsid w:val="007D6B4A"/>
    <w:rsid w:val="007E03EA"/>
    <w:rsid w:val="007E20BA"/>
    <w:rsid w:val="007F5955"/>
    <w:rsid w:val="008115DF"/>
    <w:rsid w:val="00815D11"/>
    <w:rsid w:val="00816F60"/>
    <w:rsid w:val="00817FE5"/>
    <w:rsid w:val="00823AD2"/>
    <w:rsid w:val="00836107"/>
    <w:rsid w:val="00836F32"/>
    <w:rsid w:val="008420D8"/>
    <w:rsid w:val="0084246D"/>
    <w:rsid w:val="0084253A"/>
    <w:rsid w:val="00842CE8"/>
    <w:rsid w:val="008569B2"/>
    <w:rsid w:val="008644A6"/>
    <w:rsid w:val="0087403C"/>
    <w:rsid w:val="008A0C69"/>
    <w:rsid w:val="008A40DD"/>
    <w:rsid w:val="008B0795"/>
    <w:rsid w:val="008B16BE"/>
    <w:rsid w:val="008B23F0"/>
    <w:rsid w:val="008B2649"/>
    <w:rsid w:val="008B34A9"/>
    <w:rsid w:val="008B4DF7"/>
    <w:rsid w:val="008C1885"/>
    <w:rsid w:val="008D028B"/>
    <w:rsid w:val="008D0E65"/>
    <w:rsid w:val="008F1E3E"/>
    <w:rsid w:val="00925FFB"/>
    <w:rsid w:val="00933EFE"/>
    <w:rsid w:val="00946B8D"/>
    <w:rsid w:val="00954457"/>
    <w:rsid w:val="0095597D"/>
    <w:rsid w:val="00962B0A"/>
    <w:rsid w:val="00973AA1"/>
    <w:rsid w:val="009942CC"/>
    <w:rsid w:val="00996B47"/>
    <w:rsid w:val="009A62DC"/>
    <w:rsid w:val="009A7016"/>
    <w:rsid w:val="009C2CB6"/>
    <w:rsid w:val="009C5C1A"/>
    <w:rsid w:val="009D56E5"/>
    <w:rsid w:val="009E1E96"/>
    <w:rsid w:val="009E4D34"/>
    <w:rsid w:val="009F02FA"/>
    <w:rsid w:val="009F17C3"/>
    <w:rsid w:val="009F3145"/>
    <w:rsid w:val="009F4D98"/>
    <w:rsid w:val="00A02482"/>
    <w:rsid w:val="00A22C6F"/>
    <w:rsid w:val="00A24445"/>
    <w:rsid w:val="00A25E77"/>
    <w:rsid w:val="00A30915"/>
    <w:rsid w:val="00A30ABA"/>
    <w:rsid w:val="00A36A16"/>
    <w:rsid w:val="00A45B23"/>
    <w:rsid w:val="00A5064C"/>
    <w:rsid w:val="00A516D0"/>
    <w:rsid w:val="00A52303"/>
    <w:rsid w:val="00A52706"/>
    <w:rsid w:val="00A6385D"/>
    <w:rsid w:val="00A84768"/>
    <w:rsid w:val="00A93112"/>
    <w:rsid w:val="00A964BC"/>
    <w:rsid w:val="00A9763C"/>
    <w:rsid w:val="00AA1127"/>
    <w:rsid w:val="00AB482B"/>
    <w:rsid w:val="00AE1775"/>
    <w:rsid w:val="00AE5246"/>
    <w:rsid w:val="00AF7F51"/>
    <w:rsid w:val="00B03143"/>
    <w:rsid w:val="00B14B35"/>
    <w:rsid w:val="00B16F15"/>
    <w:rsid w:val="00B22FFC"/>
    <w:rsid w:val="00B35418"/>
    <w:rsid w:val="00B41A83"/>
    <w:rsid w:val="00B4264E"/>
    <w:rsid w:val="00B45A2D"/>
    <w:rsid w:val="00B46E05"/>
    <w:rsid w:val="00B72F92"/>
    <w:rsid w:val="00B76FAD"/>
    <w:rsid w:val="00B82B8B"/>
    <w:rsid w:val="00B904D9"/>
    <w:rsid w:val="00B92CDB"/>
    <w:rsid w:val="00BA52B3"/>
    <w:rsid w:val="00BA6D7B"/>
    <w:rsid w:val="00BB75D8"/>
    <w:rsid w:val="00BC2770"/>
    <w:rsid w:val="00BC54EA"/>
    <w:rsid w:val="00BD53AA"/>
    <w:rsid w:val="00BD7B96"/>
    <w:rsid w:val="00C078F8"/>
    <w:rsid w:val="00C1054D"/>
    <w:rsid w:val="00C14BB6"/>
    <w:rsid w:val="00C404EE"/>
    <w:rsid w:val="00C50EED"/>
    <w:rsid w:val="00C60278"/>
    <w:rsid w:val="00C83F8B"/>
    <w:rsid w:val="00C92CD8"/>
    <w:rsid w:val="00CA27D6"/>
    <w:rsid w:val="00CA6AE1"/>
    <w:rsid w:val="00CC4245"/>
    <w:rsid w:val="00CC461F"/>
    <w:rsid w:val="00CD0581"/>
    <w:rsid w:val="00CD5570"/>
    <w:rsid w:val="00CD6721"/>
    <w:rsid w:val="00CE3868"/>
    <w:rsid w:val="00CF6813"/>
    <w:rsid w:val="00D0186B"/>
    <w:rsid w:val="00D02843"/>
    <w:rsid w:val="00D0607C"/>
    <w:rsid w:val="00D11CB5"/>
    <w:rsid w:val="00D344C8"/>
    <w:rsid w:val="00D40316"/>
    <w:rsid w:val="00D509B4"/>
    <w:rsid w:val="00D53829"/>
    <w:rsid w:val="00D601D2"/>
    <w:rsid w:val="00D7232F"/>
    <w:rsid w:val="00D72EA7"/>
    <w:rsid w:val="00D74065"/>
    <w:rsid w:val="00D745F8"/>
    <w:rsid w:val="00D8174A"/>
    <w:rsid w:val="00D91386"/>
    <w:rsid w:val="00D94FFD"/>
    <w:rsid w:val="00D95225"/>
    <w:rsid w:val="00DA44D7"/>
    <w:rsid w:val="00DA63A5"/>
    <w:rsid w:val="00DB4C9B"/>
    <w:rsid w:val="00DC0F9C"/>
    <w:rsid w:val="00DC1F60"/>
    <w:rsid w:val="00DE291F"/>
    <w:rsid w:val="00DE4B9B"/>
    <w:rsid w:val="00E21763"/>
    <w:rsid w:val="00E23B1F"/>
    <w:rsid w:val="00E274D3"/>
    <w:rsid w:val="00E345E5"/>
    <w:rsid w:val="00E34FC2"/>
    <w:rsid w:val="00E46B6F"/>
    <w:rsid w:val="00E516DE"/>
    <w:rsid w:val="00E71B14"/>
    <w:rsid w:val="00E81EF9"/>
    <w:rsid w:val="00E85F85"/>
    <w:rsid w:val="00E90D66"/>
    <w:rsid w:val="00E94E32"/>
    <w:rsid w:val="00E959D6"/>
    <w:rsid w:val="00E97C99"/>
    <w:rsid w:val="00EA47E2"/>
    <w:rsid w:val="00EA5A40"/>
    <w:rsid w:val="00EB4A4E"/>
    <w:rsid w:val="00EC4232"/>
    <w:rsid w:val="00EC588C"/>
    <w:rsid w:val="00ED3429"/>
    <w:rsid w:val="00EE0FEA"/>
    <w:rsid w:val="00EE55A3"/>
    <w:rsid w:val="00EF3679"/>
    <w:rsid w:val="00F041F4"/>
    <w:rsid w:val="00F14457"/>
    <w:rsid w:val="00F1742E"/>
    <w:rsid w:val="00F277B4"/>
    <w:rsid w:val="00F30B9A"/>
    <w:rsid w:val="00F31C0C"/>
    <w:rsid w:val="00F31FC9"/>
    <w:rsid w:val="00F3246A"/>
    <w:rsid w:val="00F43E5D"/>
    <w:rsid w:val="00F46953"/>
    <w:rsid w:val="00F57FA8"/>
    <w:rsid w:val="00F62CC4"/>
    <w:rsid w:val="00F83476"/>
    <w:rsid w:val="00F83BC6"/>
    <w:rsid w:val="00F85F18"/>
    <w:rsid w:val="00F87170"/>
    <w:rsid w:val="00F90172"/>
    <w:rsid w:val="00F92654"/>
    <w:rsid w:val="00F96496"/>
    <w:rsid w:val="00FA0B1C"/>
    <w:rsid w:val="00FC0760"/>
    <w:rsid w:val="00FC6EE2"/>
    <w:rsid w:val="00FD55DF"/>
    <w:rsid w:val="00FE1243"/>
    <w:rsid w:val="00FE1C1A"/>
    <w:rsid w:val="00FE355E"/>
    <w:rsid w:val="00FE6286"/>
    <w:rsid w:val="00FE77CD"/>
    <w:rsid w:val="00FF3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695F626-8772-47E5-9B83-082CC04D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73AA1"/>
    <w:pPr>
      <w:keepNext/>
      <w:numPr>
        <w:numId w:val="2"/>
      </w:numPr>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973AA1"/>
    <w:pPr>
      <w:keepNext/>
      <w:numPr>
        <w:ilvl w:val="1"/>
        <w:numId w:val="2"/>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73AA1"/>
    <w:pPr>
      <w:keepNext/>
      <w:numPr>
        <w:ilvl w:val="2"/>
        <w:numId w:val="2"/>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73AA1"/>
    <w:pPr>
      <w:keepNext/>
      <w:numPr>
        <w:ilvl w:val="3"/>
        <w:numId w:val="2"/>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73AA1"/>
    <w:pPr>
      <w:numPr>
        <w:ilvl w:val="4"/>
        <w:numId w:val="2"/>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73AA1"/>
    <w:pPr>
      <w:numPr>
        <w:ilvl w:val="5"/>
        <w:numId w:val="2"/>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973AA1"/>
    <w:pPr>
      <w:numPr>
        <w:ilvl w:val="6"/>
        <w:numId w:val="2"/>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973AA1"/>
    <w:pPr>
      <w:numPr>
        <w:ilvl w:val="7"/>
        <w:numId w:val="2"/>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973AA1"/>
    <w:pPr>
      <w:numPr>
        <w:ilvl w:val="8"/>
        <w:numId w:val="2"/>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24A5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3">
    <w:name w:val="Hyperlink"/>
    <w:uiPriority w:val="99"/>
    <w:unhideWhenUsed/>
    <w:rsid w:val="00124A51"/>
    <w:rPr>
      <w:color w:val="0000FF"/>
      <w:u w:val="single"/>
    </w:rPr>
  </w:style>
  <w:style w:type="paragraph" w:customStyle="1" w:styleId="ConsPlusNormal">
    <w:name w:val="ConsPlusNormal"/>
    <w:link w:val="ConsPlusNormal0"/>
    <w:rsid w:val="00124A51"/>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124A51"/>
    <w:rPr>
      <w:rFonts w:ascii="Arial" w:eastAsia="Times New Roman" w:hAnsi="Arial" w:cs="Arial"/>
      <w:sz w:val="20"/>
      <w:szCs w:val="20"/>
      <w:lang w:eastAsia="ru-RU"/>
    </w:rPr>
  </w:style>
  <w:style w:type="paragraph" w:customStyle="1" w:styleId="Default">
    <w:name w:val="Default"/>
    <w:rsid w:val="00124A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09009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9009C"/>
    <w:rPr>
      <w:rFonts w:ascii="Segoe UI" w:hAnsi="Segoe UI" w:cs="Segoe UI"/>
      <w:sz w:val="18"/>
      <w:szCs w:val="18"/>
    </w:rPr>
  </w:style>
  <w:style w:type="paragraph" w:styleId="a6">
    <w:name w:val="List Paragraph"/>
    <w:basedOn w:val="a"/>
    <w:uiPriority w:val="34"/>
    <w:qFormat/>
    <w:rsid w:val="00EF3679"/>
    <w:pPr>
      <w:ind w:left="720"/>
      <w:contextualSpacing/>
    </w:pPr>
  </w:style>
  <w:style w:type="paragraph" w:styleId="a7">
    <w:name w:val="header"/>
    <w:basedOn w:val="a"/>
    <w:link w:val="a8"/>
    <w:uiPriority w:val="99"/>
    <w:unhideWhenUsed/>
    <w:rsid w:val="00663FA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63FA3"/>
  </w:style>
  <w:style w:type="paragraph" w:styleId="a9">
    <w:name w:val="footer"/>
    <w:basedOn w:val="a"/>
    <w:link w:val="aa"/>
    <w:uiPriority w:val="99"/>
    <w:unhideWhenUsed/>
    <w:rsid w:val="00663FA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63FA3"/>
  </w:style>
  <w:style w:type="paragraph" w:customStyle="1" w:styleId="ConsPlusNormal1">
    <w:name w:val="ConsPlusNormal1"/>
    <w:uiPriority w:val="99"/>
    <w:rsid w:val="003E16E7"/>
    <w:pPr>
      <w:suppressAutoHyphens/>
      <w:spacing w:after="0" w:line="240" w:lineRule="auto"/>
    </w:pPr>
    <w:rPr>
      <w:rFonts w:ascii="Arial" w:eastAsia="Times New Roman" w:hAnsi="Arial" w:cs="Times New Roman"/>
      <w:sz w:val="24"/>
      <w:lang w:eastAsia="zh-CN"/>
    </w:rPr>
  </w:style>
  <w:style w:type="character" w:customStyle="1" w:styleId="10">
    <w:name w:val="Заголовок 1 Знак"/>
    <w:basedOn w:val="a0"/>
    <w:link w:val="1"/>
    <w:rsid w:val="00973AA1"/>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973AA1"/>
    <w:rPr>
      <w:rFonts w:ascii="Arial" w:eastAsia="Times New Roman" w:hAnsi="Arial" w:cs="Arial"/>
      <w:b/>
      <w:bCs/>
      <w:i/>
      <w:iCs/>
      <w:sz w:val="28"/>
      <w:szCs w:val="28"/>
      <w:lang w:eastAsia="ru-RU"/>
    </w:rPr>
  </w:style>
  <w:style w:type="character" w:customStyle="1" w:styleId="30">
    <w:name w:val="Заголовок 3 Знак"/>
    <w:basedOn w:val="a0"/>
    <w:link w:val="3"/>
    <w:rsid w:val="00973AA1"/>
    <w:rPr>
      <w:rFonts w:ascii="Arial" w:eastAsia="Times New Roman" w:hAnsi="Arial" w:cs="Arial"/>
      <w:b/>
      <w:bCs/>
      <w:sz w:val="26"/>
      <w:szCs w:val="26"/>
      <w:lang w:eastAsia="ru-RU"/>
    </w:rPr>
  </w:style>
  <w:style w:type="character" w:customStyle="1" w:styleId="40">
    <w:name w:val="Заголовок 4 Знак"/>
    <w:basedOn w:val="a0"/>
    <w:link w:val="4"/>
    <w:rsid w:val="00973AA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73AA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73AA1"/>
    <w:rPr>
      <w:rFonts w:ascii="Times New Roman" w:eastAsia="Times New Roman" w:hAnsi="Times New Roman" w:cs="Times New Roman"/>
      <w:b/>
      <w:bCs/>
      <w:lang w:eastAsia="ru-RU"/>
    </w:rPr>
  </w:style>
  <w:style w:type="character" w:customStyle="1" w:styleId="70">
    <w:name w:val="Заголовок 7 Знак"/>
    <w:basedOn w:val="a0"/>
    <w:link w:val="7"/>
    <w:rsid w:val="00973AA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73AA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73AA1"/>
    <w:rPr>
      <w:rFonts w:ascii="Arial" w:eastAsia="Times New Roman" w:hAnsi="Arial" w:cs="Arial"/>
      <w:lang w:eastAsia="ru-RU"/>
    </w:rPr>
  </w:style>
  <w:style w:type="character" w:customStyle="1" w:styleId="11">
    <w:name w:val="Неразрешенное упоминание1"/>
    <w:basedOn w:val="a0"/>
    <w:uiPriority w:val="99"/>
    <w:semiHidden/>
    <w:unhideWhenUsed/>
    <w:rsid w:val="00075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18640">
      <w:bodyDiv w:val="1"/>
      <w:marLeft w:val="0"/>
      <w:marRight w:val="0"/>
      <w:marTop w:val="0"/>
      <w:marBottom w:val="0"/>
      <w:divBdr>
        <w:top w:val="none" w:sz="0" w:space="0" w:color="auto"/>
        <w:left w:val="none" w:sz="0" w:space="0" w:color="auto"/>
        <w:bottom w:val="none" w:sz="0" w:space="0" w:color="auto"/>
        <w:right w:val="none" w:sz="0" w:space="0" w:color="auto"/>
      </w:divBdr>
    </w:div>
    <w:div w:id="641689321">
      <w:bodyDiv w:val="1"/>
      <w:marLeft w:val="0"/>
      <w:marRight w:val="0"/>
      <w:marTop w:val="0"/>
      <w:marBottom w:val="0"/>
      <w:divBdr>
        <w:top w:val="none" w:sz="0" w:space="0" w:color="auto"/>
        <w:left w:val="none" w:sz="0" w:space="0" w:color="auto"/>
        <w:bottom w:val="none" w:sz="0" w:space="0" w:color="auto"/>
        <w:right w:val="none" w:sz="0" w:space="0" w:color="auto"/>
      </w:divBdr>
    </w:div>
    <w:div w:id="814420662">
      <w:bodyDiv w:val="1"/>
      <w:marLeft w:val="0"/>
      <w:marRight w:val="0"/>
      <w:marTop w:val="0"/>
      <w:marBottom w:val="0"/>
      <w:divBdr>
        <w:top w:val="none" w:sz="0" w:space="0" w:color="auto"/>
        <w:left w:val="none" w:sz="0" w:space="0" w:color="auto"/>
        <w:bottom w:val="none" w:sz="0" w:space="0" w:color="auto"/>
        <w:right w:val="none" w:sz="0" w:space="0" w:color="auto"/>
      </w:divBdr>
    </w:div>
    <w:div w:id="944922711">
      <w:bodyDiv w:val="1"/>
      <w:marLeft w:val="0"/>
      <w:marRight w:val="0"/>
      <w:marTop w:val="0"/>
      <w:marBottom w:val="0"/>
      <w:divBdr>
        <w:top w:val="none" w:sz="0" w:space="0" w:color="auto"/>
        <w:left w:val="none" w:sz="0" w:space="0" w:color="auto"/>
        <w:bottom w:val="none" w:sz="0" w:space="0" w:color="auto"/>
        <w:right w:val="none" w:sz="0" w:space="0" w:color="auto"/>
      </w:divBdr>
    </w:div>
    <w:div w:id="966856541">
      <w:bodyDiv w:val="1"/>
      <w:marLeft w:val="0"/>
      <w:marRight w:val="0"/>
      <w:marTop w:val="0"/>
      <w:marBottom w:val="0"/>
      <w:divBdr>
        <w:top w:val="none" w:sz="0" w:space="0" w:color="auto"/>
        <w:left w:val="none" w:sz="0" w:space="0" w:color="auto"/>
        <w:bottom w:val="none" w:sz="0" w:space="0" w:color="auto"/>
        <w:right w:val="none" w:sz="0" w:space="0" w:color="auto"/>
      </w:divBdr>
    </w:div>
    <w:div w:id="1009869259">
      <w:bodyDiv w:val="1"/>
      <w:marLeft w:val="0"/>
      <w:marRight w:val="0"/>
      <w:marTop w:val="0"/>
      <w:marBottom w:val="0"/>
      <w:divBdr>
        <w:top w:val="none" w:sz="0" w:space="0" w:color="auto"/>
        <w:left w:val="none" w:sz="0" w:space="0" w:color="auto"/>
        <w:bottom w:val="none" w:sz="0" w:space="0" w:color="auto"/>
        <w:right w:val="none" w:sz="0" w:space="0" w:color="auto"/>
      </w:divBdr>
      <w:divsChild>
        <w:div w:id="1640574703">
          <w:marLeft w:val="0"/>
          <w:marRight w:val="0"/>
          <w:marTop w:val="0"/>
          <w:marBottom w:val="0"/>
          <w:divBdr>
            <w:top w:val="none" w:sz="0" w:space="0" w:color="auto"/>
            <w:left w:val="none" w:sz="0" w:space="0" w:color="auto"/>
            <w:bottom w:val="none" w:sz="0" w:space="0" w:color="auto"/>
            <w:right w:val="none" w:sz="0" w:space="0" w:color="auto"/>
          </w:divBdr>
          <w:divsChild>
            <w:div w:id="1377002896">
              <w:marLeft w:val="0"/>
              <w:marRight w:val="0"/>
              <w:marTop w:val="0"/>
              <w:marBottom w:val="0"/>
              <w:divBdr>
                <w:top w:val="none" w:sz="0" w:space="0" w:color="auto"/>
                <w:left w:val="none" w:sz="0" w:space="0" w:color="auto"/>
                <w:bottom w:val="none" w:sz="0" w:space="0" w:color="auto"/>
                <w:right w:val="none" w:sz="0" w:space="0" w:color="auto"/>
              </w:divBdr>
              <w:divsChild>
                <w:div w:id="13420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8843">
          <w:marLeft w:val="0"/>
          <w:marRight w:val="0"/>
          <w:marTop w:val="0"/>
          <w:marBottom w:val="0"/>
          <w:divBdr>
            <w:top w:val="none" w:sz="0" w:space="0" w:color="auto"/>
            <w:left w:val="none" w:sz="0" w:space="0" w:color="auto"/>
            <w:bottom w:val="none" w:sz="0" w:space="0" w:color="auto"/>
            <w:right w:val="none" w:sz="0" w:space="0" w:color="auto"/>
          </w:divBdr>
          <w:divsChild>
            <w:div w:id="1615357591">
              <w:marLeft w:val="0"/>
              <w:marRight w:val="0"/>
              <w:marTop w:val="0"/>
              <w:marBottom w:val="0"/>
              <w:divBdr>
                <w:top w:val="none" w:sz="0" w:space="0" w:color="auto"/>
                <w:left w:val="none" w:sz="0" w:space="0" w:color="auto"/>
                <w:bottom w:val="none" w:sz="0" w:space="0" w:color="auto"/>
                <w:right w:val="none" w:sz="0" w:space="0" w:color="auto"/>
              </w:divBdr>
              <w:divsChild>
                <w:div w:id="1618219559">
                  <w:marLeft w:val="0"/>
                  <w:marRight w:val="0"/>
                  <w:marTop w:val="0"/>
                  <w:marBottom w:val="0"/>
                  <w:divBdr>
                    <w:top w:val="none" w:sz="0" w:space="0" w:color="auto"/>
                    <w:left w:val="none" w:sz="0" w:space="0" w:color="auto"/>
                    <w:bottom w:val="none" w:sz="0" w:space="0" w:color="auto"/>
                    <w:right w:val="none" w:sz="0" w:space="0" w:color="auto"/>
                  </w:divBdr>
                  <w:divsChild>
                    <w:div w:id="16561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25260">
      <w:bodyDiv w:val="1"/>
      <w:marLeft w:val="0"/>
      <w:marRight w:val="0"/>
      <w:marTop w:val="0"/>
      <w:marBottom w:val="0"/>
      <w:divBdr>
        <w:top w:val="none" w:sz="0" w:space="0" w:color="auto"/>
        <w:left w:val="none" w:sz="0" w:space="0" w:color="auto"/>
        <w:bottom w:val="none" w:sz="0" w:space="0" w:color="auto"/>
        <w:right w:val="none" w:sz="0" w:space="0" w:color="auto"/>
      </w:divBdr>
    </w:div>
    <w:div w:id="192919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7258C-45B0-4223-9C57-EFF6A221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26</Pages>
  <Words>9469</Words>
  <Characters>53976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Kultura8</dc:creator>
  <cp:keywords/>
  <dc:description/>
  <cp:lastModifiedBy>Urist6</cp:lastModifiedBy>
  <cp:revision>7</cp:revision>
  <cp:lastPrinted>2021-10-22T08:26:00Z</cp:lastPrinted>
  <dcterms:created xsi:type="dcterms:W3CDTF">2021-10-21T09:38:00Z</dcterms:created>
  <dcterms:modified xsi:type="dcterms:W3CDTF">2021-10-22T08:26:00Z</dcterms:modified>
</cp:coreProperties>
</file>