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BD" w:rsidRDefault="007232BD" w:rsidP="007232B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1F3385BC" wp14:editId="169E5018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BD" w:rsidRPr="003A458C" w:rsidRDefault="007232BD" w:rsidP="007232BD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7232BD" w:rsidRDefault="007232BD" w:rsidP="007232B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7232BD" w:rsidRDefault="007232BD" w:rsidP="007232B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7232BD" w:rsidRDefault="007232BD" w:rsidP="007232BD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7232BD" w:rsidRPr="00FA162F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 w:rsidR="008F24E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- 3А/21</w:t>
      </w:r>
    </w:p>
    <w:p w:rsidR="007232BD" w:rsidRDefault="007542DB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8F24ED">
        <w:rPr>
          <w:rFonts w:ascii="Times New Roman" w:hAnsi="Times New Roman"/>
          <w:color w:val="000000"/>
          <w:sz w:val="24"/>
          <w:szCs w:val="24"/>
        </w:rPr>
        <w:t>результатах проведения открытого аукциона</w:t>
      </w:r>
      <w:r w:rsidR="007232BD">
        <w:rPr>
          <w:rFonts w:ascii="Times New Roman" w:hAnsi="Times New Roman"/>
          <w:sz w:val="24"/>
          <w:szCs w:val="24"/>
        </w:rPr>
        <w:t xml:space="preserve"> на право заключения договоров</w:t>
      </w:r>
      <w:r w:rsidR="007232BD" w:rsidRPr="001B550E">
        <w:rPr>
          <w:rFonts w:ascii="Times New Roman" w:hAnsi="Times New Roman"/>
          <w:sz w:val="24"/>
          <w:szCs w:val="24"/>
        </w:rPr>
        <w:t xml:space="preserve"> на ус</w:t>
      </w:r>
      <w:r w:rsidR="007232BD"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="007232BD" w:rsidRPr="001B550E">
        <w:rPr>
          <w:rFonts w:ascii="Times New Roman" w:hAnsi="Times New Roman"/>
          <w:sz w:val="24"/>
          <w:szCs w:val="24"/>
        </w:rPr>
        <w:t xml:space="preserve"> конструкци</w:t>
      </w:r>
      <w:r w:rsidR="007232BD">
        <w:rPr>
          <w:rFonts w:ascii="Times New Roman" w:hAnsi="Times New Roman"/>
          <w:sz w:val="24"/>
          <w:szCs w:val="24"/>
        </w:rPr>
        <w:t>й</w:t>
      </w:r>
      <w:r w:rsidR="007232BD"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="007232BD" w:rsidRPr="001B550E">
        <w:rPr>
          <w:rFonts w:ascii="Times New Roman" w:hAnsi="Times New Roman"/>
          <w:sz w:val="24"/>
          <w:szCs w:val="24"/>
        </w:rPr>
        <w:t xml:space="preserve">на </w:t>
      </w:r>
      <w:r w:rsidR="007232BD">
        <w:rPr>
          <w:rFonts w:ascii="Times New Roman" w:hAnsi="Times New Roman"/>
          <w:sz w:val="24"/>
          <w:szCs w:val="24"/>
        </w:rPr>
        <w:t xml:space="preserve">территории </w:t>
      </w:r>
      <w:r w:rsidR="007232BD" w:rsidRPr="001B550E">
        <w:rPr>
          <w:rFonts w:ascii="Times New Roman" w:hAnsi="Times New Roman"/>
          <w:sz w:val="24"/>
          <w:szCs w:val="24"/>
        </w:rPr>
        <w:t>город</w:t>
      </w:r>
      <w:r w:rsidR="007232BD">
        <w:rPr>
          <w:rFonts w:ascii="Times New Roman" w:hAnsi="Times New Roman"/>
          <w:sz w:val="24"/>
          <w:szCs w:val="24"/>
        </w:rPr>
        <w:t>а</w:t>
      </w:r>
      <w:r w:rsidR="007232BD" w:rsidRPr="001B550E">
        <w:rPr>
          <w:rFonts w:ascii="Times New Roman" w:hAnsi="Times New Roman"/>
          <w:sz w:val="24"/>
          <w:szCs w:val="24"/>
        </w:rPr>
        <w:t xml:space="preserve"> Кемерово</w:t>
      </w:r>
      <w:r w:rsidR="007232BD">
        <w:rPr>
          <w:rFonts w:ascii="Times New Roman" w:hAnsi="Times New Roman"/>
          <w:sz w:val="24"/>
          <w:szCs w:val="24"/>
        </w:rPr>
        <w:t xml:space="preserve"> </w:t>
      </w:r>
    </w:p>
    <w:p w:rsidR="007232BD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3А/21 от 28.12.2021)</w:t>
      </w:r>
    </w:p>
    <w:p w:rsidR="007232BD" w:rsidRPr="001B550E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1985"/>
        <w:gridCol w:w="283"/>
        <w:gridCol w:w="100"/>
        <w:gridCol w:w="893"/>
        <w:gridCol w:w="737"/>
        <w:gridCol w:w="3242"/>
        <w:gridCol w:w="273"/>
        <w:gridCol w:w="2410"/>
      </w:tblGrid>
      <w:tr w:rsidR="007232BD" w:rsidRPr="00960C52" w:rsidTr="007223FF">
        <w:trPr>
          <w:trHeight w:val="196"/>
          <w:jc w:val="right"/>
        </w:trPr>
        <w:tc>
          <w:tcPr>
            <w:tcW w:w="2368" w:type="dxa"/>
            <w:gridSpan w:val="3"/>
          </w:tcPr>
          <w:p w:rsidR="007232BD" w:rsidRPr="00960C52" w:rsidRDefault="007232BD" w:rsidP="006870E2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7232BD" w:rsidRPr="00960C52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gridSpan w:val="2"/>
          </w:tcPr>
          <w:p w:rsidR="007232BD" w:rsidRPr="00960C52" w:rsidRDefault="007232BD" w:rsidP="008F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>
              <w:rPr>
                <w:rFonts w:ascii="Times New Roman" w:hAnsi="Times New Roman"/>
              </w:rPr>
              <w:t>0</w:t>
            </w:r>
            <w:r w:rsidR="008F24ED">
              <w:rPr>
                <w:rFonts w:ascii="Times New Roman" w:hAnsi="Times New Roman"/>
              </w:rPr>
              <w:t>8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февраля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5"/>
          </w:tcPr>
          <w:p w:rsidR="007232BD" w:rsidRPr="00B9364F" w:rsidRDefault="007232BD" w:rsidP="009F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3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3"/>
          </w:tcPr>
          <w:p w:rsidR="007232BD" w:rsidRPr="00B9364F" w:rsidRDefault="007232BD" w:rsidP="009F2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ус</w:t>
            </w:r>
            <w:r w:rsidR="009F2870">
              <w:rPr>
                <w:rFonts w:ascii="Times New Roman" w:hAnsi="Times New Roman"/>
                <w:bCs/>
                <w:sz w:val="24"/>
                <w:szCs w:val="24"/>
              </w:rPr>
              <w:t>тановку и эксплуатацию рекламной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 w:rsidR="009F2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5"/>
            <w:vMerge w:val="restart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А/21 от 2</w:t>
            </w:r>
            <w:r>
              <w:rPr>
                <w:rFonts w:ascii="Times New Roman" w:hAnsi="Times New Roman"/>
                <w:sz w:val="24"/>
                <w:szCs w:val="24"/>
              </w:rPr>
              <w:t>8.12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.2021 и документация об открытом аукционе были размещены: </w:t>
            </w:r>
          </w:p>
        </w:tc>
        <w:tc>
          <w:tcPr>
            <w:tcW w:w="5925" w:type="dxa"/>
            <w:gridSpan w:val="3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5"/>
            <w:vMerge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3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Величкина Е.А., Прохоренко Ж.В.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3. Члены комиссии: Алексеенко Е.В., Величкина Е.А., Прохоренко Ж.В.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Присутствовали 5 из 5 членов аукционной комиссии. Кворум имеется.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6870E2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аукционе: «11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 года 1</w:t>
            </w:r>
            <w:r w:rsidR="00470C58"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7232BD" w:rsidRPr="00B9364F" w:rsidRDefault="007232BD" w:rsidP="002B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 «2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B1B79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2 года 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2B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1B7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B1B79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B1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Притомская Набережная, 7Б, каб.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8"/>
          </w:tcPr>
          <w:p w:rsidR="00A75D07" w:rsidRDefault="007232BD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4ED" w:rsidRPr="00B9364F">
              <w:rPr>
                <w:rFonts w:ascii="Times New Roman" w:hAnsi="Times New Roman"/>
                <w:sz w:val="24"/>
                <w:szCs w:val="24"/>
              </w:rPr>
              <w:t>Аукцио</w:t>
            </w:r>
            <w:r w:rsidR="008F24ED">
              <w:rPr>
                <w:rFonts w:ascii="Times New Roman" w:hAnsi="Times New Roman"/>
                <w:sz w:val="24"/>
                <w:szCs w:val="24"/>
              </w:rPr>
              <w:t>нной комиссией по</w:t>
            </w:r>
            <w:r w:rsidR="00EC7BEE">
              <w:rPr>
                <w:rFonts w:ascii="Times New Roman" w:hAnsi="Times New Roman"/>
                <w:sz w:val="24"/>
                <w:szCs w:val="24"/>
              </w:rPr>
              <w:t xml:space="preserve"> результатам рассмотрения заявок</w:t>
            </w:r>
            <w:r w:rsidR="008F24ED"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 w:rsidR="008F24ED">
              <w:rPr>
                <w:rFonts w:ascii="Times New Roman" w:hAnsi="Times New Roman"/>
                <w:sz w:val="24"/>
                <w:szCs w:val="24"/>
              </w:rPr>
              <w:t>нт</w:t>
            </w:r>
            <w:r w:rsidR="00EC7BEE">
              <w:rPr>
                <w:rFonts w:ascii="Times New Roman" w:hAnsi="Times New Roman"/>
                <w:sz w:val="24"/>
                <w:szCs w:val="24"/>
              </w:rPr>
              <w:t>ов</w:t>
            </w:r>
            <w:r w:rsidR="008F24ED">
              <w:rPr>
                <w:rFonts w:ascii="Times New Roman" w:hAnsi="Times New Roman"/>
                <w:sz w:val="24"/>
                <w:szCs w:val="24"/>
              </w:rPr>
              <w:t>, представленны</w:t>
            </w:r>
            <w:r w:rsidR="00EC7BEE">
              <w:rPr>
                <w:rFonts w:ascii="Times New Roman" w:hAnsi="Times New Roman"/>
                <w:sz w:val="24"/>
                <w:szCs w:val="24"/>
              </w:rPr>
              <w:t>х</w:t>
            </w:r>
            <w:r w:rsidR="008F24ED">
              <w:rPr>
                <w:rFonts w:ascii="Times New Roman" w:hAnsi="Times New Roman"/>
                <w:sz w:val="24"/>
                <w:szCs w:val="24"/>
              </w:rPr>
              <w:t xml:space="preserve"> претендентами</w:t>
            </w:r>
            <w:r w:rsidR="008F24ED"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на право заключения договоров на установку и эксп</w:t>
            </w:r>
            <w:r w:rsidR="00EC7BEE">
              <w:rPr>
                <w:rFonts w:ascii="Times New Roman" w:hAnsi="Times New Roman"/>
                <w:sz w:val="24"/>
                <w:szCs w:val="24"/>
              </w:rPr>
              <w:t>луатацию рекламных конструкций</w:t>
            </w:r>
            <w:r w:rsidR="009F2870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Кемерово</w:t>
            </w:r>
            <w:r w:rsidR="00A75D07">
              <w:rPr>
                <w:rFonts w:ascii="Times New Roman" w:hAnsi="Times New Roman"/>
                <w:sz w:val="24"/>
                <w:szCs w:val="24"/>
              </w:rPr>
              <w:t xml:space="preserve"> (Протокол № 1-3А/21 от 01.02.2022):</w:t>
            </w:r>
          </w:p>
          <w:p w:rsidR="007232BD" w:rsidRPr="00B9364F" w:rsidRDefault="00A75D07" w:rsidP="00A7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0D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C7BEE">
              <w:rPr>
                <w:rFonts w:ascii="Times New Roman" w:hAnsi="Times New Roman"/>
                <w:sz w:val="24"/>
                <w:szCs w:val="24"/>
              </w:rPr>
              <w:t xml:space="preserve">были признаны участниками аукциона и допущены к </w:t>
            </w:r>
            <w:r w:rsidR="00C9336B">
              <w:rPr>
                <w:rFonts w:ascii="Times New Roman" w:hAnsi="Times New Roman"/>
                <w:sz w:val="24"/>
                <w:szCs w:val="24"/>
              </w:rPr>
              <w:t>участию в торгах: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«Лунный свет»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CD36E2">
              <w:rPr>
                <w:rFonts w:ascii="Times New Roman" w:hAnsi="Times New Roman"/>
                <w:sz w:val="24"/>
                <w:szCs w:val="24"/>
              </w:rPr>
              <w:t>4205113490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Pr="00DC6C91" w:rsidRDefault="00C9336B" w:rsidP="00DC6C9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DC6C91">
              <w:rPr>
                <w:rFonts w:ascii="Times New Roman" w:hAnsi="Times New Roman"/>
                <w:b/>
                <w:sz w:val="24"/>
                <w:szCs w:val="24"/>
              </w:rPr>
              <w:t>Лот № 4, 15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Default="00C9336B" w:rsidP="00DC6C9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6, 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8, 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11, 12, 13,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14, 15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>, 16,</w:t>
            </w:r>
            <w:r w:rsidR="001578B5">
              <w:rPr>
                <w:rFonts w:ascii="Times New Roman" w:hAnsi="Times New Roman"/>
                <w:b/>
                <w:sz w:val="24"/>
                <w:szCs w:val="24"/>
              </w:rPr>
              <w:t xml:space="preserve"> 17, 18,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Default="00C9336B" w:rsidP="001A3186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«Рекламное агентство Европа»</w:t>
            </w:r>
            <w:r w:rsidR="001A318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Default="00C9336B" w:rsidP="00DC6C9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1, 4, 6, 8, 10, 14, 15, 16, 17, 18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Default="00C9336B" w:rsidP="001A3186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 w:rsidR="001A3186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Default="001A3186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№ 4, 6, 15, 17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Голубков Иван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>(ИНН 420540124999)</w:t>
            </w:r>
          </w:p>
        </w:tc>
        <w:tc>
          <w:tcPr>
            <w:tcW w:w="2410" w:type="dxa"/>
            <w:vAlign w:val="center"/>
          </w:tcPr>
          <w:p w:rsidR="00C9336B" w:rsidRDefault="00DC6C91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  <w:tc>
          <w:tcPr>
            <w:tcW w:w="2410" w:type="dxa"/>
            <w:vAlign w:val="center"/>
          </w:tcPr>
          <w:p w:rsidR="00C9336B" w:rsidRPr="00B9364F" w:rsidRDefault="00DC6C91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1, 4, 5, 6, 7, 8, 9, 10, 11, 12, 13, 14, 15, 17, 18, 19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Pr="007675A9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Pr="007675A9" w:rsidRDefault="00DC6C91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1, 4, 6, 8, 10, 14, 15, 16, 17, 18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Default="001A3186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№ 1, 4, 15</w:t>
            </w:r>
          </w:p>
        </w:tc>
      </w:tr>
      <w:tr w:rsidR="00A75D07" w:rsidRPr="00960C52" w:rsidTr="00D76F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8"/>
            <w:vAlign w:val="center"/>
          </w:tcPr>
          <w:p w:rsidR="00A75D07" w:rsidRDefault="00A75D07" w:rsidP="009F2870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220D0D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отношении лотов № 2, №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="009F2870">
              <w:rPr>
                <w:rFonts w:ascii="Times New Roman" w:hAnsi="Times New Roman"/>
                <w:sz w:val="24"/>
                <w:szCs w:val="24"/>
              </w:rPr>
              <w:t xml:space="preserve">аукцион признан несостоявшимся </w:t>
            </w:r>
            <w:r w:rsidR="009F2870" w:rsidRPr="009F2870">
              <w:rPr>
                <w:rFonts w:ascii="Times New Roman" w:hAnsi="Times New Roman"/>
                <w:sz w:val="24"/>
                <w:szCs w:val="24"/>
              </w:rPr>
              <w:t>в</w:t>
            </w:r>
            <w:r w:rsidR="009F2870" w:rsidRPr="009F2870">
              <w:rPr>
                <w:rFonts w:ascii="Times New Roman" w:hAnsi="Times New Roman"/>
                <w:bCs/>
                <w:sz w:val="24"/>
                <w:szCs w:val="24"/>
              </w:rPr>
              <w:t xml:space="preserve"> связи с </w:t>
            </w:r>
            <w:r w:rsidR="009F2870" w:rsidRPr="009F287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принятием решения об отказе в допуске к участию в аукционе претендентов по </w:t>
            </w:r>
            <w:r w:rsidR="00CC6D46" w:rsidRPr="009F2870">
              <w:rPr>
                <w:rFonts w:ascii="Times New Roman" w:eastAsiaTheme="minorHAnsi" w:hAnsi="Times New Roman"/>
                <w:bCs/>
                <w:sz w:val="24"/>
                <w:szCs w:val="24"/>
              </w:rPr>
              <w:t>лотам №</w:t>
            </w:r>
            <w:r w:rsidR="009F2870" w:rsidRPr="009F287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2 и № 3.</w:t>
            </w:r>
          </w:p>
        </w:tc>
      </w:tr>
      <w:tr w:rsidR="00C9336B" w:rsidRPr="00960C52" w:rsidTr="007074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29"/>
          <w:jc w:val="right"/>
        </w:trPr>
        <w:tc>
          <w:tcPr>
            <w:tcW w:w="9923" w:type="dxa"/>
            <w:gridSpan w:val="8"/>
          </w:tcPr>
          <w:p w:rsidR="00DC6C91" w:rsidRDefault="00C9336B" w:rsidP="00A75D07">
            <w:pPr>
              <w:autoSpaceDE w:val="0"/>
              <w:autoSpaceDN w:val="0"/>
              <w:adjustRightInd w:val="0"/>
              <w:spacing w:after="0" w:line="240" w:lineRule="auto"/>
              <w:ind w:left="19" w:right="707"/>
              <w:jc w:val="both"/>
              <w:rPr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C91">
              <w:rPr>
                <w:rFonts w:ascii="Times New Roman" w:hAnsi="Times New Roman"/>
                <w:sz w:val="24"/>
                <w:szCs w:val="24"/>
              </w:rPr>
              <w:t>Д</w:t>
            </w:r>
            <w:r w:rsidR="00DC6C91" w:rsidRPr="00DC6C91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 xml:space="preserve">ата и время проведения </w:t>
            </w:r>
            <w:r w:rsidR="00A75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открытого </w:t>
            </w:r>
            <w:r w:rsidR="00DC6C91" w:rsidRPr="00DC6C91">
              <w:rPr>
                <w:rFonts w:ascii="Times New Roman" w:hAnsi="Times New Roman"/>
                <w:bCs/>
                <w:sz w:val="24"/>
                <w:szCs w:val="24"/>
              </w:rPr>
              <w:t>аукциона</w:t>
            </w:r>
            <w:r w:rsidR="00DC6C9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C6C91" w:rsidRPr="00330D71">
              <w:rPr>
                <w:sz w:val="24"/>
                <w:szCs w:val="24"/>
              </w:rPr>
              <w:t xml:space="preserve"> </w:t>
            </w:r>
          </w:p>
          <w:p w:rsidR="00DC6C91" w:rsidRPr="00A75D07" w:rsidRDefault="00DC6C91" w:rsidP="00A75D07">
            <w:pPr>
              <w:autoSpaceDE w:val="0"/>
              <w:autoSpaceDN w:val="0"/>
              <w:adjustRightInd w:val="0"/>
              <w:spacing w:after="0" w:line="240" w:lineRule="auto"/>
              <w:ind w:left="19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07">
              <w:rPr>
                <w:rFonts w:ascii="Times New Roman" w:hAnsi="Times New Roman"/>
                <w:sz w:val="24"/>
                <w:szCs w:val="24"/>
              </w:rPr>
              <w:t>- Л</w:t>
            </w:r>
            <w:r w:rsidR="00213BF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№ 1, № 4, № 5 - 03.02.2022 в 10 часов 00 минут по </w:t>
            </w:r>
            <w:r w:rsidR="00A75D07" w:rsidRPr="00A75D07">
              <w:rPr>
                <w:rFonts w:ascii="Times New Roman" w:hAnsi="Times New Roman"/>
                <w:spacing w:val="-1"/>
                <w:sz w:val="24"/>
                <w:szCs w:val="24"/>
              </w:rPr>
              <w:t>местному времени;</w:t>
            </w:r>
          </w:p>
          <w:p w:rsidR="00DC6C91" w:rsidRPr="00A75D07" w:rsidRDefault="00DC6C91" w:rsidP="00A75D07">
            <w:pPr>
              <w:autoSpaceDE w:val="0"/>
              <w:autoSpaceDN w:val="0"/>
              <w:adjustRightInd w:val="0"/>
              <w:spacing w:after="0" w:line="240" w:lineRule="auto"/>
              <w:ind w:left="19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3BF9">
              <w:rPr>
                <w:rFonts w:ascii="Times New Roman" w:hAnsi="Times New Roman"/>
                <w:sz w:val="24"/>
                <w:szCs w:val="24"/>
              </w:rPr>
              <w:t>Лот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13BF9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№ 7, № 8, № 9, № 10 – 04.02.2022 в 10 часов 00 минут по </w:t>
            </w:r>
            <w:r w:rsidR="00A75D07" w:rsidRPr="00A75D07">
              <w:rPr>
                <w:rFonts w:ascii="Times New Roman" w:hAnsi="Times New Roman"/>
                <w:spacing w:val="-1"/>
                <w:sz w:val="24"/>
                <w:szCs w:val="24"/>
              </w:rPr>
              <w:t>местному времени;</w:t>
            </w:r>
            <w:r w:rsidRPr="00A75D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DC6C91" w:rsidRPr="00A75D07" w:rsidRDefault="00DC6C91" w:rsidP="00A75D07">
            <w:pPr>
              <w:autoSpaceDE w:val="0"/>
              <w:autoSpaceDN w:val="0"/>
              <w:adjustRightInd w:val="0"/>
              <w:spacing w:after="0" w:line="240" w:lineRule="auto"/>
              <w:ind w:left="19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07">
              <w:rPr>
                <w:rFonts w:ascii="Times New Roman" w:hAnsi="Times New Roman"/>
                <w:sz w:val="24"/>
                <w:szCs w:val="24"/>
              </w:rPr>
              <w:t>- Л</w:t>
            </w:r>
            <w:r w:rsidR="00213BF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№ 11, </w:t>
            </w:r>
            <w:r w:rsidR="00213BF9">
              <w:rPr>
                <w:rFonts w:ascii="Times New Roman" w:hAnsi="Times New Roman"/>
                <w:sz w:val="24"/>
                <w:szCs w:val="24"/>
              </w:rPr>
              <w:t xml:space="preserve">№ 12, 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>№ 13, № 14,</w:t>
            </w:r>
            <w:r w:rsidR="00A75D07" w:rsidRPr="00A7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№ 15 – 07.02.2022 в 10 часов 00 минут по </w:t>
            </w:r>
            <w:r w:rsidRPr="00A75D07">
              <w:rPr>
                <w:rFonts w:ascii="Times New Roman" w:hAnsi="Times New Roman"/>
                <w:spacing w:val="-1"/>
                <w:sz w:val="24"/>
                <w:szCs w:val="24"/>
              </w:rPr>
              <w:t>местному времени</w:t>
            </w:r>
            <w:r w:rsidR="00A75D07" w:rsidRPr="00A75D07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BF9" w:rsidRPr="00B9364F" w:rsidRDefault="00DC6C91" w:rsidP="00707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D07">
              <w:rPr>
                <w:rFonts w:ascii="Times New Roman" w:hAnsi="Times New Roman"/>
                <w:sz w:val="24"/>
                <w:szCs w:val="24"/>
              </w:rPr>
              <w:t>- Л</w:t>
            </w:r>
            <w:r w:rsidR="00213BF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№ 16, № 17, № 18, № 19 – 08.02.2022 в 10 часов 00 минут по </w:t>
            </w:r>
            <w:r w:rsidRPr="00A75D07">
              <w:rPr>
                <w:rFonts w:ascii="Times New Roman" w:hAnsi="Times New Roman"/>
                <w:spacing w:val="-1"/>
                <w:sz w:val="24"/>
                <w:szCs w:val="24"/>
              </w:rPr>
              <w:t>местному времени</w:t>
            </w:r>
            <w:r w:rsidR="00A75D07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A75D07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8"/>
          </w:tcPr>
          <w:p w:rsidR="00A75D07" w:rsidRDefault="00A75D07" w:rsidP="00A75D07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213BF9">
              <w:rPr>
                <w:rFonts w:ascii="Times New Roman" w:hAnsi="Times New Roman"/>
                <w:b/>
                <w:sz w:val="24"/>
                <w:szCs w:val="24"/>
              </w:rPr>
              <w:t>Аукционной комиссией по результатам проведения торгов принято решение:</w:t>
            </w:r>
          </w:p>
          <w:p w:rsidR="00A75D07" w:rsidRPr="00A75D07" w:rsidRDefault="00A75D07" w:rsidP="00A75D07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D07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8"/>
          </w:tcPr>
          <w:p w:rsidR="00A75D07" w:rsidRDefault="00A75D07" w:rsidP="00A75D07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9.1. Признать аукцион состоявшимся в</w:t>
            </w:r>
            <w:r w:rsidR="009F2870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отношении лотов №</w:t>
            </w: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№ 1, 4, 5, 6, 7, 8, 9, 10, 11, 14, 15, 16, 17, 18, 19.</w:t>
            </w:r>
          </w:p>
          <w:p w:rsidR="005C667F" w:rsidRPr="006621A1" w:rsidRDefault="00DD60CA" w:rsidP="00CC6D4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="009F28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ризнать аукцион несостоявшимся в отношении лотов №№ 12, 13</w:t>
            </w:r>
            <w:r w:rsidR="009F2870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основании п. 9.9 Документации об открытом аукционе на право заключения договоров на установку и эксплуатацию рекламных конструкции на территории города Кемерово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21A1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8"/>
          </w:tcPr>
          <w:p w:rsidR="006621A1" w:rsidRPr="006621A1" w:rsidRDefault="006621A1" w:rsidP="00DD60CA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DD60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. Признать победителем открытого аукциона:</w:t>
            </w:r>
          </w:p>
        </w:tc>
      </w:tr>
      <w:tr w:rsidR="00C9336B" w:rsidRPr="00960C52" w:rsidTr="007074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1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Pr="00B9364F" w:rsidRDefault="00C9336B" w:rsidP="00C9336B">
            <w:pPr>
              <w:jc w:val="both"/>
              <w:rPr>
                <w:b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>ЛОТ № 1: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 щитовая конструкция (6 х 3 м) с электронно-цифровым типом смены изображения на сторонах 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ул. Ю.Двужильного, северо-западнее здания № 10 (на разделительной полосе)</w:t>
            </w:r>
          </w:p>
        </w:tc>
      </w:tr>
      <w:tr w:rsidR="00213BF9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261" w:type="dxa"/>
            <w:gridSpan w:val="4"/>
          </w:tcPr>
          <w:p w:rsidR="008671D0" w:rsidRDefault="008671D0" w:rsidP="00213BF9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BF9" w:rsidRPr="007074BD" w:rsidRDefault="00213BF9" w:rsidP="00213BF9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BD">
              <w:rPr>
                <w:rFonts w:ascii="Times New Roman" w:hAnsi="Times New Roman"/>
                <w:sz w:val="24"/>
                <w:szCs w:val="24"/>
              </w:rPr>
              <w:t>Наименование победителя</w:t>
            </w:r>
          </w:p>
        </w:tc>
        <w:tc>
          <w:tcPr>
            <w:tcW w:w="6662" w:type="dxa"/>
            <w:gridSpan w:val="4"/>
          </w:tcPr>
          <w:p w:rsidR="00213BF9" w:rsidRPr="00213BF9" w:rsidRDefault="00213BF9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213BF9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261" w:type="dxa"/>
            <w:gridSpan w:val="4"/>
          </w:tcPr>
          <w:p w:rsidR="00213BF9" w:rsidRPr="007074BD" w:rsidRDefault="00213BF9" w:rsidP="006621A1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Цена, </w:t>
            </w:r>
          </w:p>
          <w:p w:rsidR="00213BF9" w:rsidRPr="007074BD" w:rsidRDefault="00213BF9" w:rsidP="00213BF9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предложенная победителем </w:t>
            </w:r>
          </w:p>
        </w:tc>
        <w:tc>
          <w:tcPr>
            <w:tcW w:w="6662" w:type="dxa"/>
            <w:gridSpan w:val="4"/>
          </w:tcPr>
          <w:p w:rsidR="00213BF9" w:rsidRPr="007675A9" w:rsidRDefault="00213BF9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625 860, 00 руб.</w:t>
            </w:r>
            <w:r w:rsidR="007074BD">
              <w:rPr>
                <w:rFonts w:ascii="Times New Roman" w:hAnsi="Times New Roman"/>
                <w:b/>
                <w:sz w:val="24"/>
                <w:szCs w:val="24"/>
              </w:rPr>
              <w:t xml:space="preserve"> (Шестьсот двадцать пять тысяч восемьсот шестьдесят руб. 00 коп.)</w:t>
            </w:r>
          </w:p>
        </w:tc>
      </w:tr>
      <w:tr w:rsidR="00213BF9" w:rsidRPr="00960C52" w:rsidTr="007074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08"/>
          <w:jc w:val="right"/>
        </w:trPr>
        <w:tc>
          <w:tcPr>
            <w:tcW w:w="3261" w:type="dxa"/>
            <w:gridSpan w:val="4"/>
          </w:tcPr>
          <w:p w:rsidR="007074BD" w:rsidRPr="007074BD" w:rsidRDefault="007074BD" w:rsidP="006621A1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аукциона, </w:t>
            </w:r>
          </w:p>
          <w:p w:rsidR="00213BF9" w:rsidRPr="007074BD" w:rsidRDefault="00A13C27" w:rsidP="006621A1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чьё</w:t>
            </w:r>
            <w:r w:rsidR="007074BD"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предложение </w:t>
            </w:r>
          </w:p>
          <w:p w:rsidR="007074BD" w:rsidRPr="007074BD" w:rsidRDefault="007074BD" w:rsidP="006621A1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цене предмета аукциона </w:t>
            </w:r>
          </w:p>
          <w:p w:rsidR="007074BD" w:rsidRPr="007074BD" w:rsidRDefault="007074BD" w:rsidP="006621A1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предпоследним</w:t>
            </w:r>
          </w:p>
        </w:tc>
        <w:tc>
          <w:tcPr>
            <w:tcW w:w="6662" w:type="dxa"/>
            <w:gridSpan w:val="4"/>
          </w:tcPr>
          <w:p w:rsidR="00213BF9" w:rsidRPr="007675A9" w:rsidRDefault="007074BD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13C2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«Рекламные решения»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4BD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261" w:type="dxa"/>
            <w:gridSpan w:val="4"/>
          </w:tcPr>
          <w:p w:rsidR="007074BD" w:rsidRPr="007074BD" w:rsidRDefault="007074BD" w:rsidP="007074BD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Цена, предложенная  </w:t>
            </w:r>
          </w:p>
          <w:p w:rsidR="007074BD" w:rsidRPr="007074BD" w:rsidRDefault="007074BD" w:rsidP="007074BD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участником, сделавшим</w:t>
            </w:r>
          </w:p>
          <w:p w:rsidR="007074BD" w:rsidRPr="007074BD" w:rsidRDefault="007074BD" w:rsidP="007074BD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предпоследнее предложение</w:t>
            </w:r>
          </w:p>
        </w:tc>
        <w:tc>
          <w:tcPr>
            <w:tcW w:w="6662" w:type="dxa"/>
            <w:gridSpan w:val="4"/>
          </w:tcPr>
          <w:p w:rsidR="007074BD" w:rsidRPr="00A13C27" w:rsidRDefault="007074BD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13C27">
              <w:rPr>
                <w:rFonts w:ascii="Times New Roman" w:hAnsi="Times New Roman"/>
                <w:sz w:val="24"/>
                <w:szCs w:val="24"/>
              </w:rPr>
              <w:t>615 600, 00 руб. (Шестьсот пятнадцать тысяч шестьсот руб. 00 коп.)</w:t>
            </w:r>
          </w:p>
        </w:tc>
      </w:tr>
      <w:tr w:rsidR="00C9336B" w:rsidRPr="00960C52" w:rsidTr="00C1425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Pr="00C1425A" w:rsidRDefault="00C9336B" w:rsidP="00C933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ЛОТ № 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25A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</w:t>
            </w:r>
            <w:r w:rsidR="009E5EF3">
              <w:rPr>
                <w:rFonts w:ascii="Times New Roman" w:hAnsi="Times New Roman"/>
                <w:sz w:val="24"/>
                <w:szCs w:val="24"/>
              </w:rPr>
              <w:t>ны изображения на сторонах А, В,</w:t>
            </w:r>
            <w:r w:rsidRPr="00C1425A">
              <w:rPr>
                <w:rFonts w:ascii="Times New Roman" w:hAnsi="Times New Roman"/>
                <w:sz w:val="24"/>
                <w:szCs w:val="24"/>
              </w:rPr>
              <w:t xml:space="preserve"> г. Кемерово, просп. Кузнецкий, пересечение с ул. Н. Островского (на разделительной полосе)</w:t>
            </w: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Default="007074BD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112" w:rsidRPr="00DA28CA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074BD" w:rsidP="00707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C27">
              <w:rPr>
                <w:rFonts w:ascii="Times New Roman" w:hAnsi="Times New Roman"/>
                <w:b/>
                <w:sz w:val="24"/>
                <w:szCs w:val="24"/>
              </w:rPr>
              <w:t>1 806 240, 00 руб. (Один миллион восемьсот шесть тысяч двести сорок руб. 00 коп.)</w:t>
            </w:r>
          </w:p>
          <w:p w:rsidR="00121112" w:rsidRPr="00A13C27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Default="00A13C27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A13C27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2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Дубровский Константин Владимирович (ИНН 422101190588)</w:t>
            </w:r>
          </w:p>
        </w:tc>
      </w:tr>
      <w:tr w:rsidR="00A13C27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A13C27" w:rsidRDefault="00A13C27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A13C27" w:rsidRPr="007B7B63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1 793 520, 00 руб. (Один миллион семьсот девяносто три тысячи пятьсот двадцать руб. 00 коп.)</w:t>
            </w:r>
          </w:p>
        </w:tc>
      </w:tr>
      <w:tr w:rsidR="00C9336B" w:rsidRPr="00B9364F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76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Pr="00B9364F" w:rsidRDefault="00C9336B" w:rsidP="009E5EF3">
            <w:pPr>
              <w:jc w:val="both"/>
              <w:rPr>
                <w:b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>с электронно-цифровым типом смены изображения на сторонах А, В</w:t>
            </w:r>
            <w:r w:rsidR="009E5E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Кемерово,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 xml:space="preserve">просп. Кузнецкий, 56 </w:t>
            </w: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Pr="00B9364F" w:rsidRDefault="00C9336B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13C27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121112" w:rsidRPr="007675A9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A13C27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C27">
              <w:rPr>
                <w:rFonts w:ascii="Times New Roman" w:hAnsi="Times New Roman"/>
                <w:b/>
                <w:sz w:val="24"/>
                <w:szCs w:val="24"/>
              </w:rPr>
              <w:t>257 040, 00 руб. (двести пятьдесят семь тысяч сорок руб. 00 коп.)</w:t>
            </w:r>
          </w:p>
          <w:p w:rsidR="00121112" w:rsidRPr="00A13C27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A13C27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7675A9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2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3C27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A13C27" w:rsidRDefault="00A13C27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A13C27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244 800, 00 руб. (Двести сорок четыре тысячи восемьсот руб. 00 коп.)</w:t>
            </w:r>
          </w:p>
        </w:tc>
      </w:tr>
      <w:tr w:rsidR="00C9336B" w:rsidRPr="00960C52" w:rsidTr="003B6F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Default="00C9336B" w:rsidP="00C93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53">
              <w:rPr>
                <w:rFonts w:ascii="Times New Roman" w:hAnsi="Times New Roman"/>
                <w:b/>
                <w:sz w:val="24"/>
                <w:szCs w:val="24"/>
              </w:rPr>
              <w:t xml:space="preserve">ЛОТ № 6: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мены изображения, односторонняя, г. Кемерово,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>просп. Кузнецкий, 83а, пересечение с ул. Сибиряков-Гвардейцев</w:t>
            </w: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Pr="00B9364F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112" w:rsidRPr="007675A9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112">
              <w:rPr>
                <w:rFonts w:ascii="Times New Roman" w:hAnsi="Times New Roman"/>
                <w:b/>
                <w:sz w:val="24"/>
                <w:szCs w:val="24"/>
              </w:rPr>
              <w:t>144 900, 00 руб.</w:t>
            </w:r>
            <w:r w:rsidR="00121112" w:rsidRPr="00121112">
              <w:rPr>
                <w:rFonts w:ascii="Times New Roman" w:hAnsi="Times New Roman"/>
                <w:b/>
                <w:sz w:val="24"/>
                <w:szCs w:val="24"/>
              </w:rPr>
              <w:t xml:space="preserve"> (Сто сорок четыре тысячи девятьсот руб. 00 коп.)</w:t>
            </w:r>
          </w:p>
          <w:p w:rsidR="00121112" w:rsidRPr="00121112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7675A9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2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1112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121112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121112" w:rsidRPr="00A13C27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138 000, 00 руб. (Сто тридцать восемь тысяч руб. 00 коп.)</w:t>
            </w:r>
          </w:p>
        </w:tc>
      </w:tr>
      <w:tr w:rsidR="00C9336B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C9336B" w:rsidRDefault="00C9336B" w:rsidP="00C9336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изображения, односторонняя</w:t>
            </w:r>
            <w:r>
              <w:rPr>
                <w:rFonts w:ascii="Times New Roman" w:hAnsi="Times New Roman"/>
                <w:sz w:val="24"/>
                <w:szCs w:val="24"/>
              </w:rPr>
              <w:t>, г. Кемерово, просп. Кузнецкий пересечение с ул. Автозаводской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F6353">
              <w:t xml:space="preserve">       </w:t>
            </w:r>
          </w:p>
          <w:p w:rsidR="00C9336B" w:rsidRPr="00B9364F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12111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Pr="00B9364F" w:rsidRDefault="00C9336B" w:rsidP="0012111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21112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C9336B" w:rsidRDefault="00121112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121112" w:rsidRPr="00B9364F" w:rsidRDefault="00121112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112">
              <w:rPr>
                <w:rFonts w:ascii="Times New Roman" w:hAnsi="Times New Roman"/>
                <w:b/>
                <w:sz w:val="24"/>
                <w:szCs w:val="24"/>
              </w:rPr>
              <w:t>144 900, 00 руб. (Сто сорок четыре тысячи девятьсот руб. 00 коп.)</w:t>
            </w:r>
          </w:p>
          <w:p w:rsidR="00121112" w:rsidRPr="00121112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B9364F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D1D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Голубков Иван Владимирович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 420540124999)</w:t>
            </w:r>
          </w:p>
        </w:tc>
      </w:tr>
      <w:tr w:rsidR="00121112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121112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121112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138 000, 00 руб. (Сто тридцать восемь тысяч руб. 00 коп.)</w:t>
            </w:r>
          </w:p>
        </w:tc>
      </w:tr>
      <w:tr w:rsidR="00C9336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светодиодный экран, односторонний (5,6 х 4,2 м)</w:t>
            </w:r>
            <w:r>
              <w:rPr>
                <w:rFonts w:ascii="Times New Roman" w:hAnsi="Times New Roman"/>
                <w:sz w:val="24"/>
                <w:szCs w:val="24"/>
              </w:rPr>
              <w:t>, г. Кемерово, просп. Ленина, 117/ул. Волгоградская, 21</w:t>
            </w:r>
          </w:p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Default="00C9336B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7D74B3">
              <w:rPr>
                <w:rFonts w:ascii="Times New Roman" w:hAnsi="Times New Roman"/>
                <w:sz w:val="24"/>
                <w:szCs w:val="24"/>
              </w:rPr>
              <w:t xml:space="preserve"> 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D74B3" w:rsidRDefault="007D74B3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74B3" w:rsidRPr="007B7B63" w:rsidRDefault="007D74B3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7D74B3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b/>
                <w:sz w:val="24"/>
                <w:szCs w:val="24"/>
              </w:rPr>
              <w:t>153 720, 00 руб. (Сто пятьдесят три тысячи семьсот двадцать руб.00 коп.)</w:t>
            </w:r>
          </w:p>
          <w:p w:rsidR="007D74B3" w:rsidRPr="007D74B3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D74B3" w:rsidRPr="007D74B3" w:rsidRDefault="007D74B3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(ИНН 4205064958)</w:t>
            </w:r>
          </w:p>
          <w:p w:rsidR="00C9336B" w:rsidRPr="007B7B63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B3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7D74B3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D74B3" w:rsidRPr="007B7B63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146 400, 00 руб. (Сто сорок шесть тысяч четыреста руб. 00 коп.)</w:t>
            </w:r>
          </w:p>
        </w:tc>
      </w:tr>
      <w:tr w:rsidR="00C9336B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Pr="007C3DA4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с электронно-цифровым типом смены изображения на стороне А, статическим (динамическим) типом смены изображения на стороне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    г. Кемерово,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 xml:space="preserve"> просп. Ленина, северо-восточнее дома № 123</w:t>
            </w:r>
          </w:p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Pr="00B9364F" w:rsidRDefault="00C9336B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D74B3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7D74B3" w:rsidRPr="007675A9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b/>
                <w:sz w:val="24"/>
                <w:szCs w:val="24"/>
              </w:rPr>
              <w:t>156 240, 00 руб. (Сто пятьдесят шесть тысяч двести сорок руб. 00 коп.)</w:t>
            </w:r>
          </w:p>
          <w:p w:rsidR="007D74B3" w:rsidRPr="007D74B3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4B3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7D74B3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D74B3" w:rsidRPr="007675A9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(ИНН 4205064958)</w:t>
            </w: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7675A9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148 800, 00 руб. (Сто сорок восемь тысяч восемьсот руб. 00 коп.)</w:t>
            </w:r>
          </w:p>
        </w:tc>
      </w:tr>
      <w:tr w:rsidR="00C9336B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10: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изображения, односторонняя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ул. Марковцева, 18, пересечение с просп. Ленинградский, 51</w:t>
            </w:r>
          </w:p>
          <w:p w:rsidR="00C9336B" w:rsidRPr="007C3DA4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C9336B" w:rsidP="007D74B3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D74B3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C9336B" w:rsidRDefault="007D74B3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74B3" w:rsidRPr="00B9364F" w:rsidRDefault="007D74B3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b/>
                <w:sz w:val="24"/>
                <w:szCs w:val="24"/>
              </w:rPr>
              <w:t>144 900, 00 руб. (Сто сорок четыре тысячи девятьсот руб. 00 коп.)</w:t>
            </w:r>
          </w:p>
          <w:p w:rsidR="007D74B3" w:rsidRPr="007D74B3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D74B3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7D74B3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D74B3" w:rsidRPr="00B9364F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B9364F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138 000, 00 руб. (Сто тридцать восемь тысяч руб. 00 коп.)</w:t>
            </w:r>
          </w:p>
        </w:tc>
      </w:tr>
      <w:tr w:rsidR="00485B3B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485B3B" w:rsidRPr="007C3DA4" w:rsidRDefault="00485B3B" w:rsidP="0048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11: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светодиодный экран, односторонний (5,6 х 4,2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просп. Молодежный, юго-западнее здания № 2</w:t>
            </w:r>
          </w:p>
          <w:p w:rsidR="00485B3B" w:rsidRDefault="00485B3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B3B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vAlign w:val="center"/>
          </w:tcPr>
          <w:p w:rsidR="00485B3B" w:rsidRPr="00B9364F" w:rsidRDefault="005C667F" w:rsidP="005C667F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485B3B" w:rsidRPr="00B9364F" w:rsidRDefault="00485B3B" w:rsidP="00C9336B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B3B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vAlign w:val="center"/>
          </w:tcPr>
          <w:p w:rsidR="00485B3B" w:rsidRPr="00B9364F" w:rsidRDefault="005C667F" w:rsidP="005C667F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vAlign w:val="center"/>
          </w:tcPr>
          <w:p w:rsidR="00485B3B" w:rsidRPr="00B9364F" w:rsidRDefault="005C667F" w:rsidP="00C9336B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158 760, 00 руб. (Сто пятьдесят восемь </w:t>
            </w:r>
            <w:r w:rsidR="009F2870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семьсот шестьдесят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vAlign w:val="center"/>
          </w:tcPr>
          <w:p w:rsidR="005C667F" w:rsidRDefault="005C667F" w:rsidP="005C667F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vAlign w:val="center"/>
          </w:tcPr>
          <w:p w:rsidR="005C667F" w:rsidRPr="00B9364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vAlign w:val="center"/>
          </w:tcPr>
          <w:p w:rsidR="005C667F" w:rsidRDefault="005C667F" w:rsidP="005C667F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vAlign w:val="center"/>
          </w:tcPr>
          <w:p w:rsidR="005C667F" w:rsidRPr="005C667F" w:rsidRDefault="005C667F" w:rsidP="005C667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7F">
              <w:rPr>
                <w:rFonts w:ascii="Times New Roman" w:hAnsi="Times New Roman"/>
                <w:sz w:val="24"/>
                <w:szCs w:val="24"/>
              </w:rPr>
              <w:t>151 200, 00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 пятьдесят одна тысяча двести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12: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сторонах 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 xml:space="preserve">просп. Молодежный, 3а  </w:t>
            </w:r>
            <w:r w:rsidRPr="007C3DA4">
              <w:t xml:space="preserve">         </w:t>
            </w:r>
          </w:p>
          <w:p w:rsidR="005C667F" w:rsidRPr="00B9364F" w:rsidRDefault="005C667F" w:rsidP="005C667F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5C667F" w:rsidRPr="00B9364F" w:rsidRDefault="005C667F" w:rsidP="005C667F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205 200, 00 руб. (Двести пять тысяч двести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Pr="00CC539A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13: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>щитовая конструкция (6 х 3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 с электронно-цифровым типом смены изображения на стороне А, статическим (динамическим) типом смены изображения на стороне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    г. Кемерово,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просп. Молодежный, 17     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DD60CA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148 800, 00 руб. (Сто сорок восемь тысяч восемьсот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14: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(9 х 3 м) с электронно-цифровым типом смены изображения на сторонах А, В, динамическим типом смены изображения на стороне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просп. Октябрьский, пересечение с просп. Притомский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826E35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826E35" w:rsidP="00826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826E35" w:rsidP="00826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306 180, 00 руб. (Триста шесть тысяч сто восемьдесят руб. 00 коп.)</w:t>
            </w:r>
          </w:p>
        </w:tc>
      </w:tr>
      <w:tr w:rsidR="00826E35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6E35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Pr="00BF6A3D" w:rsidRDefault="00826E35" w:rsidP="0082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291 600, 00 руб. (Двести девяносто одна тысяча шестьсот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15: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(12 х 3 м) с электронно-цифровым типом смены изображения на сторонах А, В, динамическим типом смены изображения на стороне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просп. Советский, пересечение с ул. Соборной           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826E35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826E35" w:rsidP="00826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826E35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353 760, 00 руб. (Триста пятьдесят три тысячи семьсот шестьдесят руб. 00 коп.)</w:t>
            </w:r>
          </w:p>
        </w:tc>
      </w:tr>
      <w:tr w:rsidR="00826E35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Pr="00826E35" w:rsidRDefault="00826E35" w:rsidP="0082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«Рекламные решения» 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6E35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Pr="00826E35" w:rsidRDefault="00826E35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35">
              <w:rPr>
                <w:rFonts w:ascii="Times New Roman" w:hAnsi="Times New Roman"/>
                <w:sz w:val="24"/>
                <w:szCs w:val="24"/>
              </w:rPr>
              <w:t>337 680, 00 руб. (Триста тридцать семь тысяч шестьсот восемьдесят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ЛОТ № 16: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стороне А, статическим (динамическим) типом смены изображения на стороне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    г. Кемерово, </w:t>
            </w:r>
            <w:r w:rsidRPr="008D6A91">
              <w:t xml:space="preserve">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ул. Терешковой, 48, пересечение с просп. Химиков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707F4E" w:rsidP="00707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156 240, 00 руб. (Сто пятьдесят </w:t>
            </w:r>
            <w:r w:rsidR="009F2870">
              <w:rPr>
                <w:rFonts w:ascii="Times New Roman" w:hAnsi="Times New Roman"/>
                <w:b/>
                <w:sz w:val="24"/>
                <w:szCs w:val="24"/>
              </w:rPr>
              <w:t xml:space="preserve">шесть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тысяч двести сорок руб. 00 коп.)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Pr="00707F4E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4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«Рольмонтаж» (ИНН 4205133930)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Pr="00707F4E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4E">
              <w:rPr>
                <w:rFonts w:ascii="Times New Roman" w:hAnsi="Times New Roman"/>
                <w:sz w:val="24"/>
                <w:szCs w:val="24"/>
              </w:rPr>
              <w:t>148 800, 00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 сорок восемь тысяч восемьсот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17: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(9 х 3 м) с электронно-цифровым типом смены изображения на сторонах А, В, динамическим типом смены изображения на стороне С</w:t>
            </w:r>
            <w:r>
              <w:t xml:space="preserve">,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г. Кемерово, ул. Тухачевского, пересечение с просп. Молодежный, 1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707F4E" w:rsidP="00707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239 400, 00 руб. (Двести тридцать девять тысяч четыреста руб. 00 коп.)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Pr="00707F4E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4E">
              <w:rPr>
                <w:rFonts w:ascii="Times New Roman" w:hAnsi="Times New Roman"/>
                <w:sz w:val="24"/>
                <w:szCs w:val="24"/>
              </w:rPr>
              <w:t>228 000, 00 руб. (Двести двадцать восемь тысяч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</w:pPr>
            <w:r w:rsidRPr="00A375EB">
              <w:rPr>
                <w:rFonts w:ascii="Times New Roman" w:hAnsi="Times New Roman"/>
                <w:b/>
                <w:sz w:val="24"/>
                <w:szCs w:val="24"/>
              </w:rPr>
              <w:t>ЛОТ № 18: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щитовая конструкция (8 х 4 м) с электронно-цифровым типом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мены изображения, односторонняя, г. Кемерово,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просп. Шахтеров, пересечение с ул. Нахимова</w:t>
            </w:r>
            <w:r w:rsidRPr="00C06CD9">
              <w:t xml:space="preserve">        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Pr="00A375EB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Pr="00A375EB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Pr="00A375EB" w:rsidRDefault="00707F4E" w:rsidP="00707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Pr="00A375EB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175 140, 00 руб. (Сто семьдесят пять тысяч сто сорок руб. 00 коп.)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Pr="00A375EB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Pr="00A65FE9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E9">
              <w:rPr>
                <w:rFonts w:ascii="Times New Roman" w:hAnsi="Times New Roman"/>
                <w:sz w:val="24"/>
                <w:szCs w:val="24"/>
              </w:rPr>
              <w:t>166 800, 00 руб. (Сто шестьдесят шесть тысяч восемьсот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19: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стороне А, статическим (динамическим) типом смены изображения на стороне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     г. Кемерово,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просп. Шахтеров, восточнее дома № 93а</w:t>
            </w:r>
            <w:r w:rsidRPr="008D6A91">
              <w:t xml:space="preserve">    </w:t>
            </w:r>
          </w:p>
          <w:p w:rsidR="005C667F" w:rsidRPr="00A375EB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A65FE9" w:rsidRDefault="00A65FE9" w:rsidP="00A6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A65FE9" w:rsidP="00A65F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185 220, 00 руб. (Сто восемьдесят пять тысяч двести двадцать руб. 00 коп.)</w:t>
            </w:r>
          </w:p>
        </w:tc>
      </w:tr>
      <w:tr w:rsidR="00A65FE9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A65FE9" w:rsidRDefault="00A65FE9" w:rsidP="00A65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A65FE9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5FE9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A65FE9" w:rsidRDefault="00A65FE9" w:rsidP="00A65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A65FE9" w:rsidRPr="00C453AE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3AE">
              <w:rPr>
                <w:rFonts w:ascii="Times New Roman" w:hAnsi="Times New Roman"/>
                <w:sz w:val="24"/>
                <w:szCs w:val="24"/>
              </w:rPr>
              <w:t>176 400, 00 руб. (Сто семьдесят шесть</w:t>
            </w:r>
            <w:r w:rsidR="009F2870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Pr="00C453AE">
              <w:rPr>
                <w:rFonts w:ascii="Times New Roman" w:hAnsi="Times New Roman"/>
                <w:sz w:val="24"/>
                <w:szCs w:val="24"/>
              </w:rPr>
              <w:t xml:space="preserve"> четыреста руб. 00 коп.)</w:t>
            </w:r>
          </w:p>
        </w:tc>
      </w:tr>
      <w:tr w:rsidR="00BA7DF1" w:rsidRPr="00ED136A" w:rsidTr="008513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BA7DF1" w:rsidRDefault="00BA7DF1" w:rsidP="00BA7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578B5">
              <w:rPr>
                <w:rFonts w:ascii="Times New Roman" w:hAnsi="Times New Roman"/>
                <w:b/>
                <w:sz w:val="24"/>
                <w:szCs w:val="24"/>
              </w:rPr>
              <w:t>. Заключить с победителями открытого аукциона договор на установку и эксплуатацию рекламной конструкции в течение 10 дней со дня подписания настоящего договора после оплаты победителями цены предмета аукциона - стоимости права на заключение договора, сформированной по результатам торгов.</w:t>
            </w:r>
          </w:p>
        </w:tc>
      </w:tr>
      <w:tr w:rsidR="005C667F" w:rsidRPr="001E6885" w:rsidTr="00470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8"/>
          </w:tcPr>
          <w:p w:rsidR="005C667F" w:rsidRPr="00C02CA4" w:rsidRDefault="00BA7DF1" w:rsidP="00E23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7D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5C667F" w:rsidRPr="00BA7D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C667F" w:rsidRPr="00543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ернуть задатки</w:t>
            </w:r>
            <w:r w:rsidR="005C667F"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следующим</w:t>
            </w:r>
            <w:r w:rsidR="00E85E90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участникам</w:t>
            </w:r>
            <w:r w:rsidR="005C667F"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, не </w:t>
            </w:r>
            <w:r w:rsidR="00E85E90">
              <w:rPr>
                <w:rFonts w:ascii="Times New Roman" w:hAnsi="Times New Roman"/>
                <w:b/>
                <w:sz w:val="24"/>
                <w:szCs w:val="24"/>
              </w:rPr>
              <w:t xml:space="preserve">ставшими победителями </w:t>
            </w:r>
            <w:r w:rsidR="005C667F" w:rsidRPr="00543159">
              <w:rPr>
                <w:rFonts w:ascii="Times New Roman" w:hAnsi="Times New Roman"/>
                <w:b/>
                <w:sz w:val="24"/>
                <w:szCs w:val="24"/>
              </w:rPr>
              <w:t>в торгах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C667F"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 в течение 5 рабочих дней со дня п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одписания настоящего протокола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3A07" w:rsidRPr="00E23A07">
              <w:rPr>
                <w:rFonts w:ascii="Times New Roman" w:hAnsi="Times New Roman"/>
                <w:b/>
                <w:sz w:val="24"/>
                <w:szCs w:val="24"/>
              </w:rPr>
              <w:t>пут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="00E23A07" w:rsidRPr="00E23A07">
              <w:rPr>
                <w:rFonts w:ascii="Times New Roman" w:hAnsi="Times New Roman"/>
                <w:b/>
                <w:sz w:val="24"/>
                <w:szCs w:val="24"/>
              </w:rPr>
              <w:t>м перечисления д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>енежных средств на расчётный счё</w:t>
            </w:r>
            <w:r w:rsidR="00E23A07" w:rsidRPr="00E23A07">
              <w:rPr>
                <w:rFonts w:ascii="Times New Roman" w:hAnsi="Times New Roman"/>
                <w:b/>
                <w:sz w:val="24"/>
                <w:szCs w:val="24"/>
              </w:rPr>
              <w:t>т участника аукциона, указанный в заяв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>ке</w:t>
            </w:r>
            <w:r w:rsidR="005C667F" w:rsidRPr="00543159">
              <w:rPr>
                <w:b/>
              </w:rPr>
              <w:t>:</w:t>
            </w:r>
          </w:p>
        </w:tc>
      </w:tr>
      <w:tr w:rsidR="00BF6A3D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F6A3D" w:rsidRPr="00BF6A3D" w:rsidRDefault="00BF6A3D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BF6A3D" w:rsidRPr="00543159" w:rsidRDefault="00BF6A3D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«Лунный свет»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CD36E2">
              <w:rPr>
                <w:rFonts w:ascii="Times New Roman" w:hAnsi="Times New Roman"/>
                <w:sz w:val="24"/>
                <w:szCs w:val="24"/>
              </w:rPr>
              <w:t>4205113490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A3D" w:rsidRPr="00BF6A3D" w:rsidRDefault="00BF6A3D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A3D">
              <w:rPr>
                <w:rFonts w:ascii="Times New Roman" w:hAnsi="Times New Roman"/>
                <w:b/>
                <w:sz w:val="24"/>
                <w:szCs w:val="24"/>
              </w:rPr>
              <w:t>Лот № 4, 15</w:t>
            </w:r>
          </w:p>
        </w:tc>
      </w:tr>
      <w:tr w:rsidR="00184350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84350" w:rsidRPr="00BF6A3D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84350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350" w:rsidRPr="00BF6A3D" w:rsidRDefault="00184350" w:rsidP="00963D27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1, 4, 7, 12, 13,</w:t>
            </w:r>
            <w:r w:rsidR="00963D27">
              <w:rPr>
                <w:rFonts w:ascii="Times New Roman" w:hAnsi="Times New Roman"/>
                <w:b/>
                <w:sz w:val="24"/>
                <w:szCs w:val="24"/>
              </w:rPr>
              <w:t xml:space="preserve"> 15, </w:t>
            </w:r>
            <w:r w:rsidR="001578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84350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84350" w:rsidRPr="00BF6A3D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84350" w:rsidRDefault="00184350" w:rsidP="00184350">
            <w:pPr>
              <w:pStyle w:val="a8"/>
              <w:spacing w:after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350" w:rsidRPr="00BF6A3D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BF6A3D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F6A3D" w:rsidRPr="00543159" w:rsidRDefault="00BF6A3D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BF6A3D" w:rsidRPr="00543159" w:rsidRDefault="001A3186" w:rsidP="001A3186">
            <w:pPr>
              <w:pStyle w:val="a8"/>
              <w:spacing w:after="0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A3D" w:rsidRPr="001A3186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3186">
              <w:rPr>
                <w:rFonts w:ascii="Times New Roman" w:hAnsi="Times New Roman"/>
                <w:b/>
                <w:sz w:val="24"/>
                <w:szCs w:val="24"/>
              </w:rPr>
              <w:t>Лот № 6, 15, 17</w:t>
            </w:r>
          </w:p>
        </w:tc>
      </w:tr>
      <w:tr w:rsidR="0067471A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7471A" w:rsidRPr="00BF6A3D" w:rsidRDefault="0067471A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67471A" w:rsidRDefault="0067471A" w:rsidP="00674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471A" w:rsidRPr="001A3186" w:rsidRDefault="0067471A" w:rsidP="009F287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4, 6, 8, 10, 14, 15</w:t>
            </w:r>
            <w:r w:rsidR="007F0505">
              <w:rPr>
                <w:rFonts w:ascii="Times New Roman" w:hAnsi="Times New Roman"/>
                <w:b/>
                <w:sz w:val="24"/>
                <w:szCs w:val="24"/>
              </w:rPr>
              <w:t>, 17, 18</w:t>
            </w:r>
          </w:p>
        </w:tc>
      </w:tr>
      <w:tr w:rsidR="0067471A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7471A" w:rsidRPr="00BF6A3D" w:rsidRDefault="0067471A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67471A" w:rsidRDefault="0067471A" w:rsidP="001A3186">
            <w:pPr>
              <w:pStyle w:val="a8"/>
              <w:spacing w:after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471A" w:rsidRPr="001A3186" w:rsidRDefault="0067471A" w:rsidP="001578B5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1, 4, 6, 8, 10, 14, 15, 17, 18</w:t>
            </w:r>
          </w:p>
        </w:tc>
      </w:tr>
      <w:tr w:rsidR="00BF6A3D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F6A3D" w:rsidRPr="00543159" w:rsidRDefault="00BF6A3D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BF6A3D" w:rsidRPr="00543159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A3D" w:rsidRPr="001A3186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3186"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5C667F" w:rsidRPr="00664F27" w:rsidTr="00E85E9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5C667F" w:rsidRPr="00E85E90" w:rsidRDefault="00E85E90" w:rsidP="00E23A07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E85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7D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5E90">
              <w:rPr>
                <w:rFonts w:ascii="Times New Roman" w:hAnsi="Times New Roman"/>
                <w:b/>
                <w:sz w:val="24"/>
                <w:szCs w:val="24"/>
              </w:rPr>
              <w:t xml:space="preserve">. Участникам аукциона, чьё предложение о цене предмета аукциона (цене лота) было предпоследним, вернуть задатки в течение 5 рабочих дней после подписания договоров с </w:t>
            </w:r>
            <w:r w:rsidRPr="00E85E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победителями аукциона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 xml:space="preserve"> путё</w:t>
            </w:r>
            <w:r w:rsidR="00E23A07" w:rsidRPr="00E23A07">
              <w:rPr>
                <w:rFonts w:ascii="Times New Roman" w:hAnsi="Times New Roman"/>
                <w:b/>
                <w:sz w:val="24"/>
                <w:szCs w:val="24"/>
              </w:rPr>
              <w:t>м перечисления д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>енежных средств на расчётный счё</w:t>
            </w:r>
            <w:r w:rsidR="00E23A07" w:rsidRPr="00E23A07">
              <w:rPr>
                <w:rFonts w:ascii="Times New Roman" w:hAnsi="Times New Roman"/>
                <w:b/>
                <w:sz w:val="24"/>
                <w:szCs w:val="24"/>
              </w:rPr>
              <w:t>т участника аукциона, указанный в заяв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>ке</w:t>
            </w:r>
            <w:r w:rsidRPr="00E23A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A3186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1, 15</w:t>
            </w:r>
          </w:p>
        </w:tc>
      </w:tr>
      <w:tr w:rsidR="001A3186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1A3186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A3186" w:rsidRPr="00456982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A3186" w:rsidRPr="00456982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Голубков Иван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>(ИНН 420540124999)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186" w:rsidRPr="00456982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184350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84350" w:rsidRPr="00BF6A3D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84350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350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5, 6, 8, 9, 10, 11, 14</w:t>
            </w:r>
            <w:r w:rsidR="007F0505">
              <w:rPr>
                <w:rFonts w:ascii="Times New Roman" w:hAnsi="Times New Roman"/>
                <w:b/>
                <w:sz w:val="24"/>
                <w:szCs w:val="24"/>
              </w:rPr>
              <w:t>, 17, 18, 19</w:t>
            </w:r>
          </w:p>
        </w:tc>
      </w:tr>
      <w:tr w:rsidR="001578B5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578B5" w:rsidRPr="00BF6A3D" w:rsidRDefault="001578B5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578B5" w:rsidRDefault="001578B5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8B5" w:rsidRDefault="001578B5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16</w:t>
            </w:r>
          </w:p>
        </w:tc>
      </w:tr>
      <w:tr w:rsidR="005C667F" w:rsidRPr="003C1776" w:rsidTr="007E4AA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5C667F" w:rsidRPr="00B9364F" w:rsidRDefault="005C667F" w:rsidP="00E8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7D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232BD" w:rsidRDefault="007232BD" w:rsidP="007232BD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7232BD" w:rsidRPr="00B9364F" w:rsidRDefault="007232BD" w:rsidP="007232BD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 w:rsidR="004C566F"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3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4485"/>
        <w:gridCol w:w="2803"/>
      </w:tblGrid>
      <w:tr w:rsidR="007232BD" w:rsidRPr="00960C52" w:rsidTr="009F2870">
        <w:trPr>
          <w:trHeight w:val="161"/>
          <w:jc w:val="right"/>
        </w:trPr>
        <w:tc>
          <w:tcPr>
            <w:tcW w:w="2649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7232BD" w:rsidRPr="00960C52" w:rsidTr="009F2870">
        <w:trPr>
          <w:trHeight w:val="472"/>
          <w:jc w:val="right"/>
        </w:trPr>
        <w:tc>
          <w:tcPr>
            <w:tcW w:w="2649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9F2870">
        <w:trPr>
          <w:trHeight w:val="161"/>
          <w:jc w:val="right"/>
        </w:trPr>
        <w:tc>
          <w:tcPr>
            <w:tcW w:w="2649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9F2870">
        <w:trPr>
          <w:trHeight w:val="161"/>
          <w:jc w:val="right"/>
        </w:trPr>
        <w:tc>
          <w:tcPr>
            <w:tcW w:w="2649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9F2870">
        <w:trPr>
          <w:trHeight w:val="161"/>
          <w:jc w:val="right"/>
        </w:trPr>
        <w:tc>
          <w:tcPr>
            <w:tcW w:w="2649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Величкина Елена Александровна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9F2870">
        <w:trPr>
          <w:trHeight w:val="600"/>
          <w:jc w:val="right"/>
        </w:trPr>
        <w:tc>
          <w:tcPr>
            <w:tcW w:w="2649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2BD" w:rsidRPr="00930C8B" w:rsidRDefault="007232BD" w:rsidP="00723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485"/>
        <w:gridCol w:w="2803"/>
      </w:tblGrid>
      <w:tr w:rsidR="007232BD" w:rsidRPr="00843C53" w:rsidTr="009F2870">
        <w:trPr>
          <w:trHeight w:val="519"/>
          <w:jc w:val="right"/>
        </w:trPr>
        <w:tc>
          <w:tcPr>
            <w:tcW w:w="2679" w:type="dxa"/>
            <w:vAlign w:val="center"/>
          </w:tcPr>
          <w:p w:rsidR="007232BD" w:rsidRPr="00B9364F" w:rsidRDefault="007232BD" w:rsidP="009F2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7232BD" w:rsidRPr="00B9364F" w:rsidRDefault="007232BD" w:rsidP="0068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Зварыгин Александр Владимирович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E2" w:rsidRDefault="006870E2"/>
    <w:p w:rsidR="001732DE" w:rsidRDefault="001732DE"/>
    <w:sectPr w:rsidR="001732DE" w:rsidSect="007675A9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E4" w:rsidRDefault="005F1AE4" w:rsidP="00456982">
      <w:pPr>
        <w:spacing w:after="0" w:line="240" w:lineRule="auto"/>
      </w:pPr>
      <w:r>
        <w:separator/>
      </w:r>
    </w:p>
  </w:endnote>
  <w:endnote w:type="continuationSeparator" w:id="0">
    <w:p w:rsidR="005F1AE4" w:rsidRDefault="005F1AE4" w:rsidP="0045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8F24ED" w:rsidRDefault="008F24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DD2">
          <w:rPr>
            <w:noProof/>
          </w:rPr>
          <w:t>1</w:t>
        </w:r>
        <w:r>
          <w:fldChar w:fldCharType="end"/>
        </w:r>
      </w:p>
    </w:sdtContent>
  </w:sdt>
  <w:p w:rsidR="008F24ED" w:rsidRDefault="008F24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E4" w:rsidRDefault="005F1AE4" w:rsidP="00456982">
      <w:pPr>
        <w:spacing w:after="0" w:line="240" w:lineRule="auto"/>
      </w:pPr>
      <w:r>
        <w:separator/>
      </w:r>
    </w:p>
  </w:footnote>
  <w:footnote w:type="continuationSeparator" w:id="0">
    <w:p w:rsidR="005F1AE4" w:rsidRDefault="005F1AE4" w:rsidP="00456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BD"/>
    <w:rsid w:val="00025460"/>
    <w:rsid w:val="0003731A"/>
    <w:rsid w:val="00063256"/>
    <w:rsid w:val="000812C5"/>
    <w:rsid w:val="00086680"/>
    <w:rsid w:val="000C534A"/>
    <w:rsid w:val="00121112"/>
    <w:rsid w:val="00133E82"/>
    <w:rsid w:val="00144D1D"/>
    <w:rsid w:val="001578B5"/>
    <w:rsid w:val="001713CF"/>
    <w:rsid w:val="001732DE"/>
    <w:rsid w:val="00176013"/>
    <w:rsid w:val="00184350"/>
    <w:rsid w:val="001A3186"/>
    <w:rsid w:val="00212C6E"/>
    <w:rsid w:val="00213BF9"/>
    <w:rsid w:val="00220D0D"/>
    <w:rsid w:val="0023636E"/>
    <w:rsid w:val="002B1B79"/>
    <w:rsid w:val="002D7FA5"/>
    <w:rsid w:val="002E33DD"/>
    <w:rsid w:val="00320663"/>
    <w:rsid w:val="00376213"/>
    <w:rsid w:val="003A48BC"/>
    <w:rsid w:val="003B6F11"/>
    <w:rsid w:val="003C3EE8"/>
    <w:rsid w:val="00437DD2"/>
    <w:rsid w:val="00456982"/>
    <w:rsid w:val="00470C58"/>
    <w:rsid w:val="00485B3B"/>
    <w:rsid w:val="00487065"/>
    <w:rsid w:val="004B2CA0"/>
    <w:rsid w:val="004C566F"/>
    <w:rsid w:val="004D4287"/>
    <w:rsid w:val="00543159"/>
    <w:rsid w:val="005C667F"/>
    <w:rsid w:val="005C7BF2"/>
    <w:rsid w:val="005E7819"/>
    <w:rsid w:val="005F1AE4"/>
    <w:rsid w:val="006551B4"/>
    <w:rsid w:val="00655240"/>
    <w:rsid w:val="006621A1"/>
    <w:rsid w:val="00670082"/>
    <w:rsid w:val="0067471A"/>
    <w:rsid w:val="006870E2"/>
    <w:rsid w:val="006A667C"/>
    <w:rsid w:val="006C054B"/>
    <w:rsid w:val="006E3019"/>
    <w:rsid w:val="007074BD"/>
    <w:rsid w:val="00707F4E"/>
    <w:rsid w:val="007223FF"/>
    <w:rsid w:val="0072290D"/>
    <w:rsid w:val="007232BD"/>
    <w:rsid w:val="007542DB"/>
    <w:rsid w:val="007617B3"/>
    <w:rsid w:val="007675A9"/>
    <w:rsid w:val="007B27CF"/>
    <w:rsid w:val="007B5FB3"/>
    <w:rsid w:val="007B7B63"/>
    <w:rsid w:val="007C3DA4"/>
    <w:rsid w:val="007D6F3C"/>
    <w:rsid w:val="007D74B3"/>
    <w:rsid w:val="007E4AA1"/>
    <w:rsid w:val="007F0505"/>
    <w:rsid w:val="00805084"/>
    <w:rsid w:val="008256E0"/>
    <w:rsid w:val="00826E35"/>
    <w:rsid w:val="008671D0"/>
    <w:rsid w:val="008B33FE"/>
    <w:rsid w:val="008B7263"/>
    <w:rsid w:val="008E27E6"/>
    <w:rsid w:val="008F24ED"/>
    <w:rsid w:val="008F5733"/>
    <w:rsid w:val="008F6C31"/>
    <w:rsid w:val="00927009"/>
    <w:rsid w:val="00930A55"/>
    <w:rsid w:val="00963D27"/>
    <w:rsid w:val="009A0034"/>
    <w:rsid w:val="009D5291"/>
    <w:rsid w:val="009E5EF3"/>
    <w:rsid w:val="009F1BF1"/>
    <w:rsid w:val="009F2870"/>
    <w:rsid w:val="00A12E5B"/>
    <w:rsid w:val="00A13C27"/>
    <w:rsid w:val="00A26BFB"/>
    <w:rsid w:val="00A375EB"/>
    <w:rsid w:val="00A54259"/>
    <w:rsid w:val="00A65FE9"/>
    <w:rsid w:val="00A75D07"/>
    <w:rsid w:val="00AA3931"/>
    <w:rsid w:val="00AC799C"/>
    <w:rsid w:val="00AD1703"/>
    <w:rsid w:val="00AD1C8B"/>
    <w:rsid w:val="00B272AC"/>
    <w:rsid w:val="00B54AED"/>
    <w:rsid w:val="00B80CDC"/>
    <w:rsid w:val="00B859A3"/>
    <w:rsid w:val="00BA7DF1"/>
    <w:rsid w:val="00BB5372"/>
    <w:rsid w:val="00BD2BF6"/>
    <w:rsid w:val="00BE415F"/>
    <w:rsid w:val="00BF6A3D"/>
    <w:rsid w:val="00C02CA4"/>
    <w:rsid w:val="00C06CD9"/>
    <w:rsid w:val="00C1425A"/>
    <w:rsid w:val="00C453AE"/>
    <w:rsid w:val="00C737B0"/>
    <w:rsid w:val="00C9336B"/>
    <w:rsid w:val="00CA4D47"/>
    <w:rsid w:val="00CC24A0"/>
    <w:rsid w:val="00CC539A"/>
    <w:rsid w:val="00CC6D46"/>
    <w:rsid w:val="00CD36E2"/>
    <w:rsid w:val="00DA28CA"/>
    <w:rsid w:val="00DC6C91"/>
    <w:rsid w:val="00DC74C5"/>
    <w:rsid w:val="00DD2F47"/>
    <w:rsid w:val="00DD60CA"/>
    <w:rsid w:val="00E01F4A"/>
    <w:rsid w:val="00E21EBA"/>
    <w:rsid w:val="00E23A07"/>
    <w:rsid w:val="00E62C48"/>
    <w:rsid w:val="00E70152"/>
    <w:rsid w:val="00E827FA"/>
    <w:rsid w:val="00E85E90"/>
    <w:rsid w:val="00EC7BEE"/>
    <w:rsid w:val="00EF6353"/>
    <w:rsid w:val="00F160BE"/>
    <w:rsid w:val="00F223CD"/>
    <w:rsid w:val="00F3646A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AA12F-7304-46DD-ABF9-875689B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2BD"/>
    <w:pPr>
      <w:spacing w:after="120"/>
    </w:pPr>
  </w:style>
  <w:style w:type="character" w:customStyle="1" w:styleId="a4">
    <w:name w:val="Основной текст Знак"/>
    <w:basedOn w:val="a0"/>
    <w:link w:val="a3"/>
    <w:rsid w:val="007232B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7232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23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7232BD"/>
    <w:rPr>
      <w:color w:val="0000FF"/>
      <w:u w:val="single"/>
    </w:rPr>
  </w:style>
  <w:style w:type="paragraph" w:styleId="a8">
    <w:name w:val="Body Text Indent"/>
    <w:basedOn w:val="a"/>
    <w:link w:val="a9"/>
    <w:rsid w:val="007232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232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30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3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 Знак"/>
    <w:basedOn w:val="a"/>
    <w:link w:val="40"/>
    <w:qFormat/>
    <w:rsid w:val="00BD2BF6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BD2B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542">
          <w:marLeft w:val="0"/>
          <w:marRight w:val="0"/>
          <w:marTop w:val="0"/>
          <w:marBottom w:val="28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373">
          <w:marLeft w:val="0"/>
          <w:marRight w:val="0"/>
          <w:marTop w:val="0"/>
          <w:marBottom w:val="28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7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75F7-1298-4B7F-BCCB-EBA1347C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Admin</cp:lastModifiedBy>
  <cp:revision>2</cp:revision>
  <cp:lastPrinted>2022-02-08T08:06:00Z</cp:lastPrinted>
  <dcterms:created xsi:type="dcterms:W3CDTF">2022-02-09T06:50:00Z</dcterms:created>
  <dcterms:modified xsi:type="dcterms:W3CDTF">2022-02-09T06:50:00Z</dcterms:modified>
</cp:coreProperties>
</file>