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2F0C92D3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2CD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CD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2C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42015144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ля эксплуатации линейного объекта системы газоснабжения: «</w:t>
            </w:r>
            <w:r w:rsidR="00352CDD">
              <w:rPr>
                <w:rFonts w:ascii="Times New Roman" w:hAnsi="Times New Roman" w:cs="Times New Roman"/>
                <w:sz w:val="28"/>
                <w:szCs w:val="28"/>
              </w:rPr>
              <w:t>Распределительные сети п. Комиссарово г. Кемерово Кемеровской области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2CDD">
              <w:rPr>
                <w:rFonts w:ascii="Times New Roman" w:hAnsi="Times New Roman" w:cs="Times New Roman"/>
                <w:sz w:val="28"/>
                <w:szCs w:val="28"/>
              </w:rPr>
              <w:t xml:space="preserve"> 1-й этап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 xml:space="preserve"> (код объекта </w:t>
            </w:r>
            <w:r w:rsidR="00352CDD">
              <w:rPr>
                <w:rFonts w:ascii="Times New Roman" w:hAnsi="Times New Roman" w:cs="Times New Roman"/>
                <w:sz w:val="28"/>
                <w:szCs w:val="28"/>
              </w:rPr>
              <w:t>СН 42 048-1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2CDD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: Российская Федерация, Кемеровская область-Кузбасс, Кемеровский городской округ, </w:t>
            </w:r>
            <w:proofErr w:type="spellStart"/>
            <w:r w:rsidR="00AA5C22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A5C2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52CD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bookmarkEnd w:id="0"/>
            <w:proofErr w:type="spellEnd"/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4EDF9923" w:rsidR="005A483D" w:rsidRDefault="00AA5C22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352CD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352CD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</w:p>
          <w:p w14:paraId="06AC48E5" w14:textId="7732AF86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352CD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0637787" w14:textId="4F4115BF" w:rsidR="000868E4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B1492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  <w:r w:rsidR="00352C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52CDD">
              <w:rPr>
                <w:rFonts w:ascii="Times New Roman" w:hAnsi="Times New Roman" w:cs="Times New Roman"/>
                <w:sz w:val="28"/>
                <w:szCs w:val="28"/>
              </w:rPr>
              <w:t>3465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52C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E341420" w14:textId="0EEC1C07" w:rsidR="00AA5C22" w:rsidRDefault="00AA5C22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B1492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  <w:r w:rsidR="00352C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1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52CD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52C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B4D7A12" w14:textId="5C9865A6" w:rsidR="00352CDD" w:rsidRPr="00CC22F1" w:rsidRDefault="00352CD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DD">
              <w:rPr>
                <w:rFonts w:ascii="Times New Roman" w:hAnsi="Times New Roman" w:cs="Times New Roman"/>
                <w:sz w:val="28"/>
                <w:szCs w:val="28"/>
              </w:rPr>
              <w:t>42:24:01010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352C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 w:rsidRPr="00352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2CD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352CDD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352CDD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352CDD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4C8A740" w14:textId="77777777" w:rsidR="00352CDD" w:rsidRPr="00352CDD" w:rsidRDefault="00352CDD" w:rsidP="0035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DD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</w:t>
            </w:r>
          </w:p>
          <w:p w14:paraId="50C540A7" w14:textId="77777777" w:rsidR="00352CDD" w:rsidRPr="00352CDD" w:rsidRDefault="00352CDD" w:rsidP="0035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DD">
              <w:rPr>
                <w:rFonts w:ascii="Times New Roman" w:hAnsi="Times New Roman" w:cs="Times New Roman"/>
                <w:sz w:val="28"/>
                <w:szCs w:val="28"/>
              </w:rPr>
              <w:t>кварталов:</w:t>
            </w:r>
          </w:p>
          <w:p w14:paraId="64BA5072" w14:textId="5CDD40DA" w:rsidR="00352CDD" w:rsidRPr="00352CDD" w:rsidRDefault="00352CDD" w:rsidP="0035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DD">
              <w:rPr>
                <w:rFonts w:ascii="Times New Roman" w:hAnsi="Times New Roman" w:cs="Times New Roman"/>
                <w:sz w:val="28"/>
                <w:szCs w:val="28"/>
              </w:rPr>
              <w:t>42:24:0101019,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CDD">
              <w:rPr>
                <w:rFonts w:ascii="Times New Roman" w:hAnsi="Times New Roman" w:cs="Times New Roman"/>
                <w:sz w:val="28"/>
                <w:szCs w:val="28"/>
              </w:rPr>
              <w:t>42:24:0101043,</w:t>
            </w:r>
          </w:p>
          <w:p w14:paraId="7516E852" w14:textId="5AAD0CE4" w:rsidR="00CC22F1" w:rsidRPr="00E1636B" w:rsidRDefault="00352CDD" w:rsidP="0035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DD">
              <w:rPr>
                <w:rFonts w:ascii="Times New Roman" w:hAnsi="Times New Roman" w:cs="Times New Roman"/>
                <w:sz w:val="28"/>
                <w:szCs w:val="28"/>
              </w:rPr>
              <w:t>42:24:0101043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52CDD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6E0F2E"/>
    <w:rsid w:val="00722F83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E5240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A5C22"/>
    <w:rsid w:val="00AB1492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uaig18</cp:lastModifiedBy>
  <cp:revision>15</cp:revision>
  <cp:lastPrinted>2021-06-17T05:56:00Z</cp:lastPrinted>
  <dcterms:created xsi:type="dcterms:W3CDTF">2023-07-24T07:29:00Z</dcterms:created>
  <dcterms:modified xsi:type="dcterms:W3CDTF">2023-11-07T01:13:00Z</dcterms:modified>
</cp:coreProperties>
</file>