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28F62C54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F2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F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3F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13BC4608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ля эксплуатации линейного объекта системы газоснабжения: «</w:t>
            </w:r>
            <w:r w:rsidR="00B23F2B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Распределительные сети по улице Плодопитомник </w:t>
            </w:r>
            <w:proofErr w:type="spellStart"/>
            <w:r w:rsidR="00B23F2B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B23F2B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4-й этап (код объекта СН 42 002-4)» и его </w:t>
            </w:r>
            <w:proofErr w:type="spellStart"/>
            <w:r w:rsidR="00B23F2B">
              <w:rPr>
                <w:rFonts w:ascii="Times New Roman" w:hAnsi="Times New Roman" w:cs="Times New Roman"/>
                <w:sz w:val="28"/>
                <w:szCs w:val="28"/>
              </w:rPr>
              <w:t>неотьемлемых</w:t>
            </w:r>
            <w:proofErr w:type="spellEnd"/>
            <w:r w:rsidR="00B23F2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час</w:t>
            </w:r>
            <w:r w:rsidR="004332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3F2B">
              <w:rPr>
                <w:rFonts w:ascii="Times New Roman" w:hAnsi="Times New Roman" w:cs="Times New Roman"/>
                <w:sz w:val="28"/>
                <w:szCs w:val="28"/>
              </w:rPr>
              <w:t>ей в соответствии с п.1 ст.39.37 Зе</w:t>
            </w:r>
            <w:r w:rsidR="004332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3F2B">
              <w:rPr>
                <w:rFonts w:ascii="Times New Roman" w:hAnsi="Times New Roman" w:cs="Times New Roman"/>
                <w:sz w:val="28"/>
                <w:szCs w:val="28"/>
              </w:rPr>
              <w:t>ельного кодекса Российской Федерации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3F2B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сооружения 42:24:0101056:919,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расположенному по адресу: Российская Федерация, Кемеровская область-Кузбасс, Кемеровский городской округ,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23F2B">
              <w:rPr>
                <w:rFonts w:ascii="Times New Roman" w:hAnsi="Times New Roman" w:cs="Times New Roman"/>
                <w:sz w:val="28"/>
                <w:szCs w:val="28"/>
              </w:rPr>
              <w:t>Плодопитомник</w:t>
            </w:r>
            <w:bookmarkEnd w:id="0"/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578E571" w14:textId="0EBAF41F" w:rsidR="00433215" w:rsidRDefault="00433215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 42:24:0101056:904 (261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35DE55D1" w14:textId="28F7935D" w:rsidR="005A483D" w:rsidRDefault="00433215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7E9A8397" w:rsidR="00AA5C22" w:rsidRPr="00CC22F1" w:rsidRDefault="005A483D" w:rsidP="0043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B1492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43321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321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43321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43321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43321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5BEF5F9" w14:textId="189A1DF9" w:rsidR="00433215" w:rsidRPr="00433215" w:rsidRDefault="00433215" w:rsidP="0043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15"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 42:24:0101056:904, </w:t>
            </w:r>
          </w:p>
          <w:p w14:paraId="19EF42C0" w14:textId="77777777" w:rsidR="00433215" w:rsidRPr="00433215" w:rsidRDefault="00433215" w:rsidP="0043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15"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7516E852" w14:textId="2ECE73B1" w:rsidR="00CC22F1" w:rsidRPr="00E1636B" w:rsidRDefault="00433215" w:rsidP="0043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15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215">
              <w:rPr>
                <w:rFonts w:ascii="Times New Roman" w:hAnsi="Times New Roman" w:cs="Times New Roman"/>
                <w:sz w:val="28"/>
                <w:szCs w:val="28"/>
              </w:rPr>
              <w:t>42:24:0101056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33215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E5240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A5C22"/>
    <w:rsid w:val="00AB1492"/>
    <w:rsid w:val="00AC4C82"/>
    <w:rsid w:val="00AD63FB"/>
    <w:rsid w:val="00AE0CFE"/>
    <w:rsid w:val="00B02229"/>
    <w:rsid w:val="00B20DE0"/>
    <w:rsid w:val="00B23F2B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15</cp:revision>
  <cp:lastPrinted>2021-06-17T05:56:00Z</cp:lastPrinted>
  <dcterms:created xsi:type="dcterms:W3CDTF">2023-07-24T07:29:00Z</dcterms:created>
  <dcterms:modified xsi:type="dcterms:W3CDTF">2023-12-19T03:56:00Z</dcterms:modified>
</cp:coreProperties>
</file>