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E40C849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FE76C3A" w14:textId="3566697C" w:rsidR="00C82835" w:rsidRPr="00C82835" w:rsidRDefault="001C05C8" w:rsidP="00C828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0539924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C0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0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линии электропередач </w:t>
            </w:r>
            <w:bookmarkEnd w:id="0"/>
            <w:r w:rsidR="00C82835"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КЛ-10 </w:t>
            </w:r>
            <w:proofErr w:type="spellStart"/>
            <w:r w:rsidR="00C82835"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C82835"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ТП-416 и ТП-102;</w:t>
            </w:r>
            <w:r w:rsid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2835"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КЛ-0,4 </w:t>
            </w:r>
            <w:proofErr w:type="spellStart"/>
            <w:r w:rsidR="00C82835"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C82835"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КТП№1-2х1000 </w:t>
            </w:r>
            <w:proofErr w:type="spellStart"/>
            <w:r w:rsidR="00C82835"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C82835"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многоэтажных жилых</w:t>
            </w:r>
            <w:r w:rsid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2835"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домов с помещениями общественного назначения по адресу: г. Кемерово, ул. 1-я</w:t>
            </w:r>
            <w:r w:rsid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2835"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Линия, к.н. 42:24:0101030:18013).</w:t>
            </w:r>
          </w:p>
          <w:p w14:paraId="4C2FE794" w14:textId="0CFE9167" w:rsidR="00C82835" w:rsidRPr="00C82835" w:rsidRDefault="00C82835" w:rsidP="00C828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191B1520" w:rsidR="00DB3AA2" w:rsidRPr="00BB0CC4" w:rsidRDefault="00C82835" w:rsidP="00C828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8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севернее ул. 1-я Линия.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30C17AEC" w:rsidR="0096713D" w:rsidRPr="0025467B" w:rsidRDefault="00B4261A" w:rsidP="00C8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A079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1C05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="00C82835" w:rsidRPr="00C82835">
              <w:rPr>
                <w:rFonts w:ascii="Times New Roman" w:hAnsi="Times New Roman" w:cs="Times New Roman"/>
                <w:sz w:val="28"/>
                <w:szCs w:val="28"/>
              </w:rPr>
              <w:t>42:24:0101030:18013</w:t>
            </w:r>
            <w:r w:rsidR="0043735A">
              <w:rPr>
                <w:rFonts w:ascii="Times New Roman" w:hAnsi="Times New Roman" w:cs="Times New Roman"/>
                <w:sz w:val="28"/>
                <w:szCs w:val="28"/>
              </w:rPr>
              <w:t xml:space="preserve"> (1714 </w:t>
            </w:r>
            <w:proofErr w:type="spellStart"/>
            <w:r w:rsidR="0043735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3735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2835" w:rsidRPr="00C82835">
              <w:rPr>
                <w:rFonts w:ascii="Times New Roman" w:hAnsi="Times New Roman" w:cs="Times New Roman"/>
                <w:sz w:val="28"/>
                <w:szCs w:val="28"/>
              </w:rPr>
              <w:t xml:space="preserve"> 42:24:0101030:353</w:t>
            </w:r>
            <w:r w:rsidR="0043735A">
              <w:rPr>
                <w:rFonts w:ascii="Times New Roman" w:hAnsi="Times New Roman" w:cs="Times New Roman"/>
                <w:sz w:val="28"/>
                <w:szCs w:val="28"/>
              </w:rPr>
              <w:t xml:space="preserve"> (48 </w:t>
            </w:r>
            <w:proofErr w:type="spellStart"/>
            <w:r w:rsidR="0043735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37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2835" w:rsidRPr="00C82835">
              <w:rPr>
                <w:rFonts w:ascii="Times New Roman" w:hAnsi="Times New Roman" w:cs="Times New Roman"/>
                <w:sz w:val="28"/>
                <w:szCs w:val="28"/>
              </w:rPr>
              <w:t>42:24:0101030:427</w:t>
            </w:r>
            <w:r w:rsidR="0043735A">
              <w:rPr>
                <w:rFonts w:ascii="Times New Roman" w:hAnsi="Times New Roman" w:cs="Times New Roman"/>
                <w:sz w:val="28"/>
                <w:szCs w:val="28"/>
              </w:rPr>
              <w:t xml:space="preserve"> (103 </w:t>
            </w:r>
            <w:proofErr w:type="spellStart"/>
            <w:r w:rsidR="0043735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37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2835" w:rsidRPr="00C82835">
              <w:rPr>
                <w:rFonts w:ascii="Times New Roman" w:hAnsi="Times New Roman" w:cs="Times New Roman"/>
                <w:sz w:val="28"/>
                <w:szCs w:val="28"/>
              </w:rPr>
              <w:t xml:space="preserve"> 42:24:0101044:5428</w:t>
            </w:r>
            <w:r w:rsidR="0043735A">
              <w:rPr>
                <w:rFonts w:ascii="Times New Roman" w:hAnsi="Times New Roman" w:cs="Times New Roman"/>
                <w:sz w:val="28"/>
                <w:szCs w:val="28"/>
              </w:rPr>
              <w:t xml:space="preserve"> (59 </w:t>
            </w:r>
            <w:proofErr w:type="spellStart"/>
            <w:r w:rsidR="0043735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3735A">
              <w:rPr>
                <w:rFonts w:ascii="Times New Roman" w:hAnsi="Times New Roman" w:cs="Times New Roman"/>
                <w:sz w:val="28"/>
                <w:szCs w:val="28"/>
              </w:rPr>
              <w:t xml:space="preserve">), земель в границах кадастрового квартала </w:t>
            </w:r>
            <w:r w:rsidR="0043735A" w:rsidRPr="0043735A">
              <w:rPr>
                <w:rFonts w:ascii="Times New Roman" w:hAnsi="Times New Roman" w:cs="Times New Roman"/>
                <w:sz w:val="28"/>
                <w:szCs w:val="28"/>
              </w:rPr>
              <w:t>42:24:0101044</w:t>
            </w:r>
            <w:r w:rsidR="00BE53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1" w:name="_GoBack"/>
            <w:bookmarkEnd w:id="1"/>
            <w:r w:rsidR="0043735A">
              <w:rPr>
                <w:rFonts w:ascii="Times New Roman" w:hAnsi="Times New Roman" w:cs="Times New Roman"/>
                <w:sz w:val="28"/>
                <w:szCs w:val="28"/>
              </w:rPr>
              <w:t xml:space="preserve">1059 </w:t>
            </w:r>
            <w:proofErr w:type="spellStart"/>
            <w:r w:rsidR="0043735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3735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43735A" w:rsidRPr="0043735A">
              <w:rPr>
                <w:rFonts w:ascii="Times New Roman" w:hAnsi="Times New Roman" w:cs="Times New Roman"/>
                <w:sz w:val="28"/>
                <w:szCs w:val="28"/>
              </w:rPr>
              <w:t>42:24:0101030</w:t>
            </w:r>
            <w:r w:rsidR="0043735A">
              <w:rPr>
                <w:rFonts w:ascii="Times New Roman" w:hAnsi="Times New Roman" w:cs="Times New Roman"/>
                <w:sz w:val="28"/>
                <w:szCs w:val="28"/>
              </w:rPr>
              <w:t xml:space="preserve"> (134 </w:t>
            </w:r>
            <w:proofErr w:type="spellStart"/>
            <w:r w:rsidR="0043735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37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BE53C3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BE53C3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BE53C3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294B65E9" w:rsidR="00DB7697" w:rsidRPr="001C20C5" w:rsidRDefault="0043735A" w:rsidP="001C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5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42:24:0101030:18013,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735A">
              <w:rPr>
                <w:rFonts w:ascii="Times New Roman" w:hAnsi="Times New Roman" w:cs="Times New Roman"/>
                <w:sz w:val="28"/>
                <w:szCs w:val="28"/>
              </w:rPr>
              <w:t>2:24:0101030:353, 42:24:0101030:</w:t>
            </w:r>
            <w:proofErr w:type="gramStart"/>
            <w:r w:rsidRPr="0043735A">
              <w:rPr>
                <w:rFonts w:ascii="Times New Roman" w:hAnsi="Times New Roman" w:cs="Times New Roman"/>
                <w:sz w:val="28"/>
                <w:szCs w:val="28"/>
              </w:rPr>
              <w:t>427,  42</w:t>
            </w:r>
            <w:proofErr w:type="gramEnd"/>
            <w:r w:rsidRPr="0043735A">
              <w:rPr>
                <w:rFonts w:ascii="Times New Roman" w:hAnsi="Times New Roman" w:cs="Times New Roman"/>
                <w:sz w:val="28"/>
                <w:szCs w:val="28"/>
              </w:rPr>
              <w:t>:24:0101044:5428, земель в границах кадастрового квартала 42:24:0101044, 42:24:0101030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05C8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34DA0"/>
    <w:rsid w:val="0043735A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43079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0795A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53C3"/>
    <w:rsid w:val="00BE7770"/>
    <w:rsid w:val="00C178FF"/>
    <w:rsid w:val="00C22EEE"/>
    <w:rsid w:val="00C427EA"/>
    <w:rsid w:val="00C63DC5"/>
    <w:rsid w:val="00C82835"/>
    <w:rsid w:val="00C85546"/>
    <w:rsid w:val="00CA3726"/>
    <w:rsid w:val="00D03B1B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05BEC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69</cp:revision>
  <cp:lastPrinted>2020-03-03T09:50:00Z</cp:lastPrinted>
  <dcterms:created xsi:type="dcterms:W3CDTF">2022-10-03T09:22:00Z</dcterms:created>
  <dcterms:modified xsi:type="dcterms:W3CDTF">2024-03-07T09:23:00Z</dcterms:modified>
</cp:coreProperties>
</file>