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660AD70F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12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8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2D267D7F" w:rsidR="00340EFB" w:rsidRPr="001128D2" w:rsidRDefault="001128D2" w:rsidP="00737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Строительство и э</w:t>
            </w:r>
            <w:r w:rsidR="000571E3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ксплуатация 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трансформаторной подстанции КТП 1х400кВа(ТП- 968) 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</w:t>
            </w:r>
            <w:r w:rsidR="00EA29BD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26451C3" w:rsidR="003C71E4" w:rsidRPr="001128D2" w:rsidRDefault="000571E3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6215515"/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71E4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границах земельн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1E4" w:rsidRPr="001128D2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1E4" w:rsidRPr="001128D2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3C71E4" w:rsidRPr="001128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978D81F" w14:textId="2120F6A4" w:rsidR="003C71E4" w:rsidRPr="001128D2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1128D2" w:rsidRPr="001128D2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128D2" w:rsidRPr="001128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71E3" w:rsidRPr="00112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28D2" w:rsidRPr="001128D2">
              <w:rPr>
                <w:rFonts w:ascii="Times New Roman" w:hAnsi="Times New Roman" w:cs="Times New Roman"/>
                <w:sz w:val="26"/>
                <w:szCs w:val="26"/>
              </w:rPr>
              <w:t>29 и в границах кадастрового квартала 42:24:0501011</w:t>
            </w:r>
          </w:p>
          <w:bookmarkEnd w:id="0"/>
          <w:p w14:paraId="540AC538" w14:textId="186F7543" w:rsidR="006804B7" w:rsidRPr="001128D2" w:rsidRDefault="006804B7" w:rsidP="00997C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6E6F446D" w14:textId="77777777" w:rsidR="003461A8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  <w:p w14:paraId="4F3F9BEC" w14:textId="3DA0FE1D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63C59B6B" w14:textId="32DC5146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зал приема</w:t>
            </w:r>
            <w:r w:rsidR="005F265C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 w:rsidR="00F23771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1128D2" w:rsidRDefault="00A1529A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40EFB" w:rsidRPr="001128D2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1128D2" w:rsidRDefault="001128D2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340EFB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340EFB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340EFB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340EFB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1128D2" w:rsidRDefault="001128D2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</w:t>
              </w:r>
              <w:proofErr w:type="spellStart"/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6C2963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1128D2" w:rsidRDefault="001128D2" w:rsidP="002256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0D6FDB" w:rsidRPr="001128D2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www.mgis42.ru</w:t>
              </w:r>
            </w:hyperlink>
          </w:p>
          <w:p w14:paraId="61E6A6CB" w14:textId="06F74686" w:rsidR="000D6FDB" w:rsidRPr="001128D2" w:rsidRDefault="000D6F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1128D2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CA559C0" w14:textId="77777777" w:rsidR="00771D06" w:rsidRPr="001128D2" w:rsidRDefault="00771D06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102C0" w14:textId="77777777" w:rsidR="00771D06" w:rsidRPr="001128D2" w:rsidRDefault="00771D06" w:rsidP="00E0195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1128D2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813BFB8" w14:textId="77777777" w:rsidR="00340EFB" w:rsidRPr="001128D2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1128D2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B66428D" w14:textId="77777777" w:rsidR="000571E3" w:rsidRPr="001128D2" w:rsidRDefault="000571E3" w:rsidP="00057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В границах земельного участка с кадастровым номером:</w:t>
            </w:r>
          </w:p>
          <w:p w14:paraId="149D4204" w14:textId="77777777" w:rsidR="001128D2" w:rsidRPr="001128D2" w:rsidRDefault="001128D2" w:rsidP="00112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8D2">
              <w:rPr>
                <w:rFonts w:ascii="Times New Roman" w:hAnsi="Times New Roman" w:cs="Times New Roman"/>
                <w:sz w:val="26"/>
                <w:szCs w:val="26"/>
              </w:rPr>
              <w:t>42:24:0000000:3229 и в границах кадастрового квартала 42:24:0501011</w:t>
            </w:r>
          </w:p>
          <w:p w14:paraId="20B31FED" w14:textId="49AD337E" w:rsidR="00DB7697" w:rsidRPr="001128D2" w:rsidRDefault="00DB7697" w:rsidP="00057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571E3"/>
    <w:rsid w:val="0007219D"/>
    <w:rsid w:val="000832BC"/>
    <w:rsid w:val="000916E8"/>
    <w:rsid w:val="000D6FDB"/>
    <w:rsid w:val="000E016B"/>
    <w:rsid w:val="000F5072"/>
    <w:rsid w:val="000F756C"/>
    <w:rsid w:val="001002F0"/>
    <w:rsid w:val="00111E48"/>
    <w:rsid w:val="001128D2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77F50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7BC4-72FD-47FC-8958-E713F16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2</cp:revision>
  <cp:lastPrinted>2024-03-26T12:10:00Z</cp:lastPrinted>
  <dcterms:created xsi:type="dcterms:W3CDTF">2024-04-01T02:03:00Z</dcterms:created>
  <dcterms:modified xsi:type="dcterms:W3CDTF">2024-04-01T02:03:00Z</dcterms:modified>
</cp:coreProperties>
</file>