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52E5" w:rsidRPr="00795DDF" w:rsidRDefault="007155C0" w:rsidP="004852E5">
      <w:pPr>
        <w:pStyle w:val="1"/>
        <w:ind w:firstLine="0"/>
        <w:rPr>
          <w:color w:val="000000"/>
          <w:sz w:val="22"/>
          <w:szCs w:val="22"/>
        </w:rPr>
      </w:pPr>
      <w:bookmarkStart w:id="0" w:name="_Toc387838022"/>
      <w:r>
        <w:rPr>
          <w:sz w:val="22"/>
          <w:szCs w:val="22"/>
        </w:rPr>
        <w:t xml:space="preserve">                                                                                                                                                                                                  </w:t>
      </w:r>
      <w:r w:rsidR="004852E5">
        <w:rPr>
          <w:sz w:val="22"/>
          <w:szCs w:val="22"/>
        </w:rPr>
        <w:t xml:space="preserve">                        </w:t>
      </w:r>
      <w:r w:rsidR="004852E5" w:rsidRPr="00795DDF">
        <w:rPr>
          <w:color w:val="000000"/>
          <w:sz w:val="22"/>
          <w:szCs w:val="22"/>
        </w:rPr>
        <w:t xml:space="preserve">ПРИЛОЖЕНИЕ № </w:t>
      </w:r>
      <w:r w:rsidR="004852E5">
        <w:rPr>
          <w:color w:val="000000"/>
          <w:sz w:val="22"/>
          <w:szCs w:val="22"/>
        </w:rPr>
        <w:t>2</w:t>
      </w:r>
      <w:r w:rsidR="004852E5" w:rsidRPr="00795DDF">
        <w:rPr>
          <w:color w:val="000000"/>
          <w:sz w:val="22"/>
          <w:szCs w:val="22"/>
        </w:rPr>
        <w:t xml:space="preserve"> </w:t>
      </w:r>
    </w:p>
    <w:p w:rsidR="004852E5" w:rsidRPr="00795DDF" w:rsidRDefault="004852E5" w:rsidP="004852E5">
      <w:pPr>
        <w:pStyle w:val="ab"/>
        <w:ind w:firstLine="555"/>
        <w:jc w:val="right"/>
        <w:rPr>
          <w:iCs/>
          <w:sz w:val="22"/>
          <w:szCs w:val="22"/>
        </w:rPr>
      </w:pPr>
      <w:r w:rsidRPr="00795DDF">
        <w:rPr>
          <w:color w:val="000000"/>
          <w:sz w:val="24"/>
          <w:szCs w:val="24"/>
        </w:rPr>
        <w:t xml:space="preserve">               </w:t>
      </w:r>
      <w:r w:rsidRPr="00795DDF">
        <w:rPr>
          <w:iCs/>
          <w:sz w:val="22"/>
          <w:szCs w:val="22"/>
        </w:rPr>
        <w:t>к документации об открытом аукционе</w:t>
      </w:r>
    </w:p>
    <w:p w:rsidR="004852E5" w:rsidRPr="00795DDF" w:rsidRDefault="004852E5" w:rsidP="004852E5">
      <w:pPr>
        <w:pStyle w:val="ab"/>
        <w:ind w:firstLine="555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                                                                                                                                </w:t>
      </w:r>
      <w:r w:rsidRPr="00F31D9E">
        <w:rPr>
          <w:sz w:val="22"/>
          <w:szCs w:val="22"/>
        </w:rPr>
        <w:t xml:space="preserve">от </w:t>
      </w:r>
      <w:r>
        <w:rPr>
          <w:sz w:val="22"/>
          <w:szCs w:val="22"/>
        </w:rPr>
        <w:t>10</w:t>
      </w:r>
      <w:r w:rsidRPr="00F31D9E">
        <w:rPr>
          <w:sz w:val="22"/>
          <w:szCs w:val="22"/>
        </w:rPr>
        <w:t>.</w:t>
      </w:r>
      <w:r>
        <w:rPr>
          <w:sz w:val="22"/>
          <w:szCs w:val="22"/>
        </w:rPr>
        <w:t>10</w:t>
      </w:r>
      <w:r w:rsidRPr="00F31D9E">
        <w:rPr>
          <w:sz w:val="22"/>
          <w:szCs w:val="22"/>
        </w:rPr>
        <w:t>.2024</w:t>
      </w:r>
      <w:r>
        <w:rPr>
          <w:b/>
          <w:sz w:val="22"/>
          <w:szCs w:val="22"/>
        </w:rPr>
        <w:t xml:space="preserve"> </w:t>
      </w:r>
      <w:r w:rsidRPr="00847581">
        <w:rPr>
          <w:sz w:val="22"/>
          <w:szCs w:val="22"/>
        </w:rPr>
        <w:t xml:space="preserve">№ </w:t>
      </w:r>
      <w:r>
        <w:rPr>
          <w:sz w:val="22"/>
          <w:szCs w:val="22"/>
        </w:rPr>
        <w:t>10</w:t>
      </w:r>
      <w:r w:rsidRPr="00847581">
        <w:rPr>
          <w:sz w:val="22"/>
          <w:szCs w:val="22"/>
        </w:rPr>
        <w:t>А/24</w:t>
      </w:r>
      <w:r>
        <w:rPr>
          <w:sz w:val="22"/>
          <w:szCs w:val="22"/>
        </w:rPr>
        <w:t xml:space="preserve">  </w:t>
      </w:r>
    </w:p>
    <w:p w:rsidR="002F6C13" w:rsidRPr="004852E5" w:rsidRDefault="002F6C13" w:rsidP="004852E5">
      <w:pPr>
        <w:pStyle w:val="ConsPlusTitle"/>
        <w:jc w:val="center"/>
        <w:rPr>
          <w:rFonts w:ascii="Times New Roman" w:hAnsi="Times New Roman" w:cs="Times New Roman"/>
          <w:b w:val="0"/>
          <w:color w:val="000000"/>
          <w:sz w:val="28"/>
          <w:szCs w:val="28"/>
        </w:rPr>
      </w:pPr>
      <w:r w:rsidRPr="004852E5">
        <w:rPr>
          <w:rFonts w:ascii="Times New Roman" w:hAnsi="Times New Roman" w:cs="Times New Roman"/>
          <w:color w:val="000000"/>
          <w:sz w:val="28"/>
          <w:szCs w:val="28"/>
        </w:rPr>
        <w:t>Графическая часть</w:t>
      </w:r>
    </w:p>
    <w:p w:rsidR="004852E5" w:rsidRPr="004852E5" w:rsidRDefault="004852E5" w:rsidP="004852E5">
      <w:pPr>
        <w:ind w:firstLine="0"/>
        <w:jc w:val="center"/>
        <w:rPr>
          <w:color w:val="000000"/>
          <w:szCs w:val="28"/>
        </w:rPr>
      </w:pPr>
      <w:r w:rsidRPr="004852E5">
        <w:rPr>
          <w:color w:val="000000"/>
          <w:szCs w:val="28"/>
        </w:rPr>
        <w:t>Щитовая конструкция с электронно-цифровым типом смены изображения, двухсторонняя (6 х 3 м)</w:t>
      </w:r>
    </w:p>
    <w:p w:rsidR="004852E5" w:rsidRDefault="004852E5" w:rsidP="004852E5">
      <w:pPr>
        <w:pStyle w:val="ConsPlusNormal"/>
        <w:ind w:right="-108"/>
        <w:jc w:val="center"/>
        <w:rPr>
          <w:noProof/>
          <w:szCs w:val="28"/>
        </w:rPr>
      </w:pPr>
      <w:r w:rsidRPr="004852E5">
        <w:rPr>
          <w:rFonts w:ascii="Times New Roman" w:hAnsi="Times New Roman" w:cs="Times New Roman"/>
          <w:color w:val="000000"/>
          <w:sz w:val="28"/>
          <w:szCs w:val="28"/>
        </w:rPr>
        <w:t xml:space="preserve">г. Кемерово, ул. Ю.Двужильного, пересечение с просп. Молодежным </w:t>
      </w:r>
      <w:r w:rsidR="00B90EF4">
        <w:rPr>
          <w:rFonts w:ascii="Times New Roman" w:hAnsi="Times New Roman" w:cs="Times New Roman"/>
          <w:color w:val="000000"/>
          <w:sz w:val="28"/>
          <w:szCs w:val="28"/>
        </w:rPr>
        <w:t>(</w:t>
      </w:r>
      <w:r w:rsidRPr="004852E5">
        <w:rPr>
          <w:rFonts w:ascii="Times New Roman" w:hAnsi="Times New Roman" w:cs="Times New Roman"/>
          <w:color w:val="000000"/>
          <w:sz w:val="28"/>
          <w:szCs w:val="28"/>
        </w:rPr>
        <w:t>РК № 16</w:t>
      </w:r>
      <w:r w:rsidR="00B90EF4">
        <w:rPr>
          <w:rFonts w:ascii="Times New Roman" w:hAnsi="Times New Roman" w:cs="Times New Roman"/>
          <w:color w:val="000000"/>
          <w:sz w:val="28"/>
          <w:szCs w:val="28"/>
        </w:rPr>
        <w:t>)</w:t>
      </w:r>
      <w:bookmarkStart w:id="1" w:name="_GoBack"/>
      <w:bookmarkEnd w:id="1"/>
      <w:r>
        <w:rPr>
          <w:noProof/>
          <w:color w:val="000000"/>
          <w:szCs w:val="28"/>
        </w:rPr>
        <w:drawing>
          <wp:inline distT="0" distB="0" distL="0" distR="0" wp14:anchorId="02CD5481" wp14:editId="1A2F7F01">
            <wp:extent cx="9251950" cy="5798185"/>
            <wp:effectExtent l="0" t="0" r="0" b="0"/>
            <wp:docPr id="3" name="Рисунок 3" descr="C:\Работа\ТОРГИ и схемы\ЛОТЫ\ЛОТ 15 стел 5 шт и щиты с ЭЦТСИ 2шт\Заявка № 2 Ю.Двужильного, пересечение с просп. Молодежным\Двужильного, пересечение с просп. Молодежны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Работа\ТОРГИ и схемы\ЛОТЫ\ЛОТ 15 стел 5 шт и щиты с ЭЦТСИ 2шт\Заявка № 2 Ю.Двужильного, пересечение с просп. Молодежным\Двужильного, пересечение с просп. Молодежным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798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2E5" w:rsidRDefault="004852E5" w:rsidP="004852E5">
      <w:pPr>
        <w:ind w:firstLine="0"/>
        <w:jc w:val="center"/>
        <w:rPr>
          <w:i/>
          <w:noProof/>
          <w:color w:val="000000"/>
          <w:szCs w:val="28"/>
        </w:rPr>
      </w:pPr>
      <w:r>
        <w:rPr>
          <w:noProof/>
          <w:color w:val="000000"/>
          <w:szCs w:val="28"/>
          <w:u w:val="single"/>
        </w:rPr>
        <w:lastRenderedPageBreak/>
        <w:t>Фрагмент публичной кадастровой карты</w:t>
      </w:r>
      <w:r w:rsidRPr="00495315">
        <w:rPr>
          <w:noProof/>
          <w:color w:val="000000"/>
          <w:szCs w:val="28"/>
          <w:u w:val="single"/>
        </w:rPr>
        <w:t xml:space="preserve"> города с указанием места установки рекламной конструкции:</w:t>
      </w:r>
      <w:r w:rsidRPr="00495315">
        <w:rPr>
          <w:i/>
          <w:noProof/>
          <w:color w:val="000000"/>
          <w:szCs w:val="28"/>
        </w:rPr>
        <w:t xml:space="preserve"> </w:t>
      </w:r>
    </w:p>
    <w:p w:rsidR="004852E5" w:rsidRDefault="004852E5" w:rsidP="004852E5">
      <w:pPr>
        <w:ind w:firstLine="0"/>
        <w:jc w:val="center"/>
        <w:rPr>
          <w:color w:val="000000"/>
          <w:szCs w:val="28"/>
        </w:rPr>
      </w:pPr>
      <w:r>
        <w:rPr>
          <w:color w:val="000000"/>
          <w:szCs w:val="28"/>
        </w:rPr>
        <w:t>г</w:t>
      </w:r>
      <w:r w:rsidRPr="000C2D49">
        <w:rPr>
          <w:color w:val="000000"/>
          <w:szCs w:val="28"/>
        </w:rPr>
        <w:t>. Кемерово, ул. Ю.Двужильного, пересечение с просп. Молодежным</w:t>
      </w:r>
    </w:p>
    <w:p w:rsidR="000C2D49" w:rsidRDefault="000C2D49" w:rsidP="0023533F">
      <w:pPr>
        <w:ind w:firstLine="0"/>
        <w:jc w:val="center"/>
        <w:rPr>
          <w:szCs w:val="28"/>
        </w:rPr>
      </w:pPr>
    </w:p>
    <w:p w:rsidR="00AF4D51" w:rsidRDefault="004852E5" w:rsidP="0023533F">
      <w:pPr>
        <w:ind w:firstLine="0"/>
        <w:jc w:val="center"/>
        <w:rPr>
          <w:szCs w:val="28"/>
        </w:rPr>
      </w:pPr>
      <w:r>
        <w:rPr>
          <w:noProof/>
          <w:color w:val="000000"/>
          <w:szCs w:val="28"/>
        </w:rPr>
        <w:drawing>
          <wp:inline distT="0" distB="0" distL="0" distR="0" wp14:anchorId="2E02C10D" wp14:editId="3AB4D39C">
            <wp:extent cx="9251950" cy="5205730"/>
            <wp:effectExtent l="0" t="0" r="0" b="0"/>
            <wp:docPr id="4" name="Рисунок 4" descr="C:\Работа\ТОРГИ и схемы\ЛОТЫ\ЛОТ 15 стел 5 шт и щиты с ЭЦТСИ 2шт\Заявка № 2 Ю.Двужильного, пересечение с просп. Молодежным\Заявка № 2 публичная карта 3, рекламная конструкц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Работа\ТОРГИ и схемы\ЛОТЫ\ЛОТ 15 стел 5 шт и щиты с ЭЦТСИ 2шт\Заявка № 2 Ю.Двужильного, пересечение с просп. Молодежным\Заявка № 2 публичная карта 3, рекламная конструкция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533F" w:rsidRDefault="0023533F" w:rsidP="0023533F">
      <w:pPr>
        <w:ind w:firstLine="0"/>
        <w:jc w:val="center"/>
        <w:rPr>
          <w:szCs w:val="28"/>
        </w:rPr>
      </w:pPr>
    </w:p>
    <w:bookmarkEnd w:id="0"/>
    <w:p w:rsidR="00692C74" w:rsidRDefault="00692C74" w:rsidP="00AF4D51">
      <w:pPr>
        <w:ind w:firstLine="0"/>
        <w:rPr>
          <w:color w:val="000000"/>
          <w:szCs w:val="28"/>
        </w:rPr>
      </w:pPr>
    </w:p>
    <w:p w:rsidR="000C2D49" w:rsidRDefault="000C2D49" w:rsidP="00AF4D51">
      <w:pPr>
        <w:ind w:firstLine="0"/>
        <w:rPr>
          <w:color w:val="000000"/>
          <w:szCs w:val="28"/>
        </w:rPr>
      </w:pPr>
    </w:p>
    <w:sectPr w:rsidR="000C2D49" w:rsidSect="004852E5">
      <w:pgSz w:w="16838" w:h="11906" w:orient="landscape"/>
      <w:pgMar w:top="709" w:right="1134" w:bottom="28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30986" w:rsidRDefault="00930986" w:rsidP="001D5E8E">
      <w:r>
        <w:separator/>
      </w:r>
    </w:p>
  </w:endnote>
  <w:endnote w:type="continuationSeparator" w:id="0">
    <w:p w:rsidR="00930986" w:rsidRDefault="00930986" w:rsidP="001D5E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30986" w:rsidRDefault="00930986" w:rsidP="001D5E8E">
      <w:r>
        <w:separator/>
      </w:r>
    </w:p>
  </w:footnote>
  <w:footnote w:type="continuationSeparator" w:id="0">
    <w:p w:rsidR="00930986" w:rsidRDefault="00930986" w:rsidP="001D5E8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122CC"/>
    <w:rsid w:val="0001721E"/>
    <w:rsid w:val="0005526D"/>
    <w:rsid w:val="000553AE"/>
    <w:rsid w:val="000576ED"/>
    <w:rsid w:val="000825CE"/>
    <w:rsid w:val="000C2D49"/>
    <w:rsid w:val="000E123D"/>
    <w:rsid w:val="00117955"/>
    <w:rsid w:val="0012388D"/>
    <w:rsid w:val="00136A9C"/>
    <w:rsid w:val="00163B52"/>
    <w:rsid w:val="00171A4E"/>
    <w:rsid w:val="00185D19"/>
    <w:rsid w:val="001861BE"/>
    <w:rsid w:val="0019158B"/>
    <w:rsid w:val="00195B9F"/>
    <w:rsid w:val="001B185A"/>
    <w:rsid w:val="001D5E8E"/>
    <w:rsid w:val="001E4602"/>
    <w:rsid w:val="002331AA"/>
    <w:rsid w:val="0023533F"/>
    <w:rsid w:val="00253FB9"/>
    <w:rsid w:val="00265065"/>
    <w:rsid w:val="00265A27"/>
    <w:rsid w:val="0026610A"/>
    <w:rsid w:val="002E6B57"/>
    <w:rsid w:val="002F6C13"/>
    <w:rsid w:val="00313032"/>
    <w:rsid w:val="00315D21"/>
    <w:rsid w:val="00316206"/>
    <w:rsid w:val="00353500"/>
    <w:rsid w:val="003702A4"/>
    <w:rsid w:val="003D3FB6"/>
    <w:rsid w:val="003D6CE0"/>
    <w:rsid w:val="003D74A7"/>
    <w:rsid w:val="003E6332"/>
    <w:rsid w:val="00421089"/>
    <w:rsid w:val="00424F8E"/>
    <w:rsid w:val="0044660C"/>
    <w:rsid w:val="00462F41"/>
    <w:rsid w:val="004852E5"/>
    <w:rsid w:val="004B05ED"/>
    <w:rsid w:val="004B5239"/>
    <w:rsid w:val="004C63C4"/>
    <w:rsid w:val="004E1C19"/>
    <w:rsid w:val="00500A27"/>
    <w:rsid w:val="00513D0D"/>
    <w:rsid w:val="0053202F"/>
    <w:rsid w:val="00582D7A"/>
    <w:rsid w:val="005F53DF"/>
    <w:rsid w:val="005F5BE3"/>
    <w:rsid w:val="006031AC"/>
    <w:rsid w:val="00604DFF"/>
    <w:rsid w:val="00624E78"/>
    <w:rsid w:val="00660FB1"/>
    <w:rsid w:val="00662F01"/>
    <w:rsid w:val="00677DC6"/>
    <w:rsid w:val="00686B10"/>
    <w:rsid w:val="00692C74"/>
    <w:rsid w:val="00694F2D"/>
    <w:rsid w:val="006A23F8"/>
    <w:rsid w:val="006A7DF3"/>
    <w:rsid w:val="006B0AAD"/>
    <w:rsid w:val="006F166A"/>
    <w:rsid w:val="007122CC"/>
    <w:rsid w:val="0071440B"/>
    <w:rsid w:val="007155C0"/>
    <w:rsid w:val="00740B4F"/>
    <w:rsid w:val="007C6A06"/>
    <w:rsid w:val="007D03E3"/>
    <w:rsid w:val="0080297B"/>
    <w:rsid w:val="00826017"/>
    <w:rsid w:val="00847D86"/>
    <w:rsid w:val="00850677"/>
    <w:rsid w:val="00857556"/>
    <w:rsid w:val="008A2645"/>
    <w:rsid w:val="008B7EA6"/>
    <w:rsid w:val="008D1E1D"/>
    <w:rsid w:val="008F38A7"/>
    <w:rsid w:val="00903C0C"/>
    <w:rsid w:val="0092593D"/>
    <w:rsid w:val="00930986"/>
    <w:rsid w:val="0094028E"/>
    <w:rsid w:val="00965F96"/>
    <w:rsid w:val="009B32CF"/>
    <w:rsid w:val="009D4D76"/>
    <w:rsid w:val="00A1360B"/>
    <w:rsid w:val="00A15FBE"/>
    <w:rsid w:val="00A415BE"/>
    <w:rsid w:val="00A417F7"/>
    <w:rsid w:val="00A471D4"/>
    <w:rsid w:val="00A92322"/>
    <w:rsid w:val="00A934FE"/>
    <w:rsid w:val="00AC418C"/>
    <w:rsid w:val="00AE6304"/>
    <w:rsid w:val="00AF4D51"/>
    <w:rsid w:val="00B307A9"/>
    <w:rsid w:val="00B334EF"/>
    <w:rsid w:val="00B368AB"/>
    <w:rsid w:val="00B90EF4"/>
    <w:rsid w:val="00B92F75"/>
    <w:rsid w:val="00BE0AAD"/>
    <w:rsid w:val="00BE1DE2"/>
    <w:rsid w:val="00BF4935"/>
    <w:rsid w:val="00C503DF"/>
    <w:rsid w:val="00C550A8"/>
    <w:rsid w:val="00C565F4"/>
    <w:rsid w:val="00CC248A"/>
    <w:rsid w:val="00CC611D"/>
    <w:rsid w:val="00CE3D50"/>
    <w:rsid w:val="00CE6F48"/>
    <w:rsid w:val="00D06664"/>
    <w:rsid w:val="00D76D8A"/>
    <w:rsid w:val="00D771A9"/>
    <w:rsid w:val="00D82EA5"/>
    <w:rsid w:val="00DB0C0F"/>
    <w:rsid w:val="00DB2D04"/>
    <w:rsid w:val="00DD56A8"/>
    <w:rsid w:val="00DF2A7C"/>
    <w:rsid w:val="00E01C55"/>
    <w:rsid w:val="00E51E96"/>
    <w:rsid w:val="00E53867"/>
    <w:rsid w:val="00E95E84"/>
    <w:rsid w:val="00EC5B7D"/>
    <w:rsid w:val="00ED38F8"/>
    <w:rsid w:val="00ED3C17"/>
    <w:rsid w:val="00ED5811"/>
    <w:rsid w:val="00ED7F3E"/>
    <w:rsid w:val="00EF6589"/>
    <w:rsid w:val="00F3262B"/>
    <w:rsid w:val="00F43462"/>
    <w:rsid w:val="00F56AC0"/>
    <w:rsid w:val="00F62874"/>
    <w:rsid w:val="00F73F2E"/>
    <w:rsid w:val="00FA2007"/>
    <w:rsid w:val="00FB0A78"/>
    <w:rsid w:val="00FD60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CE5C00F-8221-42D3-AD94-153C4917E6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22CC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aliases w:val="Document Header1,H1,Заголовок 1 Знак2 Знак,Заголовок 1 Знак1 Знак Знак,Заголовок 1 Знак Знак Знак Знак,Заголовок 1 Знак Знак1 Знак Знак,Заголовок 1 Знак Знак2 Знак,Заголовок 1 Знак1 Знак1,Заголовок 1 Знак Знак Знак1"/>
    <w:basedOn w:val="a"/>
    <w:next w:val="a"/>
    <w:link w:val="10"/>
    <w:qFormat/>
    <w:rsid w:val="007122CC"/>
    <w:pPr>
      <w:keepNext/>
      <w:ind w:firstLine="426"/>
      <w:outlineLv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Document Header1 Знак,H1 Знак,Заголовок 1 Знак2 Знак Знак,Заголовок 1 Знак1 Знак Знак Знак,Заголовок 1 Знак Знак Знак Знак Знак,Заголовок 1 Знак Знак1 Знак Знак Знак,Заголовок 1 Знак Знак2 Знак Знак,Заголовок 1 Знак1 Знак1 Знак"/>
    <w:basedOn w:val="a0"/>
    <w:link w:val="1"/>
    <w:rsid w:val="007122C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3">
    <w:name w:val="Title"/>
    <w:basedOn w:val="a"/>
    <w:link w:val="a4"/>
    <w:qFormat/>
    <w:rsid w:val="007122CC"/>
    <w:pPr>
      <w:ind w:firstLine="0"/>
      <w:jc w:val="center"/>
    </w:pPr>
    <w:rPr>
      <w:rFonts w:eastAsia="Calibri"/>
      <w:b/>
      <w:bCs/>
    </w:rPr>
  </w:style>
  <w:style w:type="character" w:customStyle="1" w:styleId="a4">
    <w:name w:val="Название Знак"/>
    <w:basedOn w:val="a0"/>
    <w:link w:val="a3"/>
    <w:rsid w:val="007122CC"/>
    <w:rPr>
      <w:rFonts w:ascii="Times New Roman" w:eastAsia="Calibri" w:hAnsi="Times New Roman" w:cs="Times New Roman"/>
      <w:b/>
      <w:bCs/>
      <w:sz w:val="28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F56AC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56AC0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1D5E8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1D5E8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1D5E8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1D5E8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ConsPlusTitle">
    <w:name w:val="ConsPlusTitle"/>
    <w:uiPriority w:val="99"/>
    <w:rsid w:val="00826017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b/>
      <w:bCs/>
      <w:sz w:val="20"/>
      <w:szCs w:val="20"/>
    </w:rPr>
  </w:style>
  <w:style w:type="paragraph" w:customStyle="1" w:styleId="ConsPlusNormal">
    <w:name w:val="ConsPlusNormal"/>
    <w:rsid w:val="000C2D49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styleId="ab">
    <w:name w:val="Body Text"/>
    <w:basedOn w:val="a"/>
    <w:link w:val="ac"/>
    <w:rsid w:val="004852E5"/>
    <w:pPr>
      <w:ind w:firstLine="0"/>
      <w:jc w:val="left"/>
    </w:pPr>
  </w:style>
  <w:style w:type="character" w:customStyle="1" w:styleId="ac">
    <w:name w:val="Основной текст Знак"/>
    <w:basedOn w:val="a0"/>
    <w:link w:val="ab"/>
    <w:rsid w:val="004852E5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465</TotalTime>
  <Pages>2</Pages>
  <Words>128</Words>
  <Characters>730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857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art3</dc:creator>
  <cp:lastModifiedBy>art4</cp:lastModifiedBy>
  <cp:revision>45</cp:revision>
  <dcterms:created xsi:type="dcterms:W3CDTF">2021-12-20T01:40:00Z</dcterms:created>
  <dcterms:modified xsi:type="dcterms:W3CDTF">2024-10-10T02:57:00Z</dcterms:modified>
</cp:coreProperties>
</file>