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0DEC96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90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5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FE4377B" w14:textId="1EEDD620" w:rsidR="00C901AD" w:rsidRPr="00C901AD" w:rsidRDefault="00C901AD" w:rsidP="00C901A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901AD">
              <w:rPr>
                <w:rFonts w:ascii="Times New Roman" w:hAnsi="Times New Roman" w:cs="Times New Roman"/>
                <w:bCs/>
                <w:sz w:val="24"/>
              </w:rPr>
              <w:t>Э</w:t>
            </w:r>
            <w:r w:rsidRPr="00C901AD">
              <w:rPr>
                <w:rFonts w:ascii="Times New Roman" w:hAnsi="Times New Roman" w:cs="Times New Roman"/>
                <w:bCs/>
                <w:sz w:val="24"/>
              </w:rPr>
              <w:t xml:space="preserve">ксплуатация сооружения электроснабжения </w:t>
            </w:r>
            <w:r w:rsidRPr="00C901AD"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C901AD">
              <w:rPr>
                <w:rFonts w:ascii="Times New Roman" w:hAnsi="Times New Roman" w:cs="Times New Roman"/>
                <w:bCs/>
                <w:sz w:val="24"/>
              </w:rPr>
              <w:t>Трансформаторная подстанция (ТП-1292), с кадастровым номером 42:24:0301002:1435</w:t>
            </w:r>
            <w:r w:rsidRPr="00C901AD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Pr="00C901AD">
              <w:rPr>
                <w:rFonts w:ascii="Times New Roman" w:hAnsi="Times New Roman" w:cs="Times New Roman"/>
                <w:bCs/>
                <w:sz w:val="24"/>
              </w:rPr>
              <w:t>г. Кемерово, ул. Черемховская, юго-восточнее земельного участка с кад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астровым номером </w:t>
            </w:r>
            <w:r w:rsidRPr="00C901AD">
              <w:rPr>
                <w:rFonts w:ascii="Times New Roman" w:hAnsi="Times New Roman" w:cs="Times New Roman"/>
                <w:bCs/>
                <w:sz w:val="24"/>
              </w:rPr>
              <w:t>42:24:0301002:1266</w:t>
            </w:r>
          </w:p>
          <w:p w14:paraId="6C3ECA2E" w14:textId="5131429F" w:rsidR="00340EFB" w:rsidRPr="00C901AD" w:rsidRDefault="00340EFB" w:rsidP="00B125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77E86508" w14:textId="40944AF2" w:rsidR="003C71E4" w:rsidRPr="00C10C40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 границах </w:t>
            </w:r>
            <w:r w:rsidR="00B1251F">
              <w:rPr>
                <w:rFonts w:ascii="Times New Roman" w:hAnsi="Times New Roman" w:cs="Times New Roman"/>
                <w:sz w:val="26"/>
                <w:szCs w:val="26"/>
              </w:rPr>
              <w:t>кадастрового квартала</w:t>
            </w:r>
          </w:p>
          <w:p w14:paraId="540AC538" w14:textId="352FDDF3" w:rsidR="006804B7" w:rsidRPr="00C901AD" w:rsidRDefault="00C901AD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C901AD">
              <w:rPr>
                <w:rFonts w:ascii="Times New Roman" w:hAnsi="Times New Roman" w:cs="Times New Roman"/>
                <w:bCs/>
                <w:sz w:val="24"/>
              </w:rPr>
              <w:t>42:24:0301002</w:t>
            </w:r>
            <w:bookmarkEnd w:id="0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901A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901A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901A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73FB712" w14:textId="77777777" w:rsidR="00B1251F" w:rsidRPr="00C10C40" w:rsidRDefault="00B1251F" w:rsidP="00B12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кадастрового квартала</w:t>
            </w:r>
          </w:p>
          <w:p w14:paraId="20B31FED" w14:textId="14489161" w:rsidR="00DB7697" w:rsidRPr="001128D2" w:rsidRDefault="00C901AD" w:rsidP="00057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01AD">
              <w:rPr>
                <w:rFonts w:ascii="Times New Roman" w:hAnsi="Times New Roman" w:cs="Times New Roman"/>
                <w:bCs/>
                <w:sz w:val="24"/>
              </w:rPr>
              <w:t>42:24:0301002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1251F"/>
    <w:rsid w:val="00B25BA7"/>
    <w:rsid w:val="00B4601A"/>
    <w:rsid w:val="00B932DD"/>
    <w:rsid w:val="00BB54F2"/>
    <w:rsid w:val="00C10C40"/>
    <w:rsid w:val="00C178FF"/>
    <w:rsid w:val="00C63DC5"/>
    <w:rsid w:val="00C85546"/>
    <w:rsid w:val="00C901AD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2024-08-02T09:14:00Z</cp:lastPrinted>
  <dcterms:created xsi:type="dcterms:W3CDTF">2024-08-02T09:14:00Z</dcterms:created>
  <dcterms:modified xsi:type="dcterms:W3CDTF">2024-08-02T09:14:00Z</dcterms:modified>
</cp:coreProperties>
</file>