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9344568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41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B79321A" w14:textId="77777777" w:rsidR="00C241EB" w:rsidRPr="00C241EB" w:rsidRDefault="00B3251C" w:rsidP="00C241E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</w:t>
            </w:r>
            <w:bookmarkStart w:id="1" w:name="_GoBack"/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bookmarkEnd w:id="0"/>
            <w:r w:rsidR="00C241EB" w:rsidRPr="00C241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C241EB" w:rsidRPr="00C241EB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C241EB" w:rsidRPr="00C241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ТП-833</w:t>
            </w:r>
          </w:p>
          <w:p w14:paraId="6C3ECA2E" w14:textId="7224D575" w:rsidR="00340EFB" w:rsidRPr="001A0F3E" w:rsidRDefault="00C241EB" w:rsidP="00C241E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1EB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зарядной станции для электротранспорта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241EB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восточнее ул. Дружбы, 1, кадастровый квартал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241EB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42:24:0101030). Местоположение: Российская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241EB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241EB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ул. Дружбы, 1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597FF92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C241EB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ом </w:t>
            </w:r>
            <w:r w:rsidR="00C241EB" w:rsidRPr="00C241EB">
              <w:rPr>
                <w:rFonts w:ascii="Times New Roman" w:hAnsi="Times New Roman" w:cs="Times New Roman"/>
                <w:sz w:val="24"/>
              </w:rPr>
              <w:t>42:24:0101030:245</w:t>
            </w:r>
            <w:r w:rsidR="00C241EB">
              <w:rPr>
                <w:rFonts w:ascii="Times New Roman" w:hAnsi="Times New Roman" w:cs="Times New Roman"/>
                <w:sz w:val="24"/>
              </w:rPr>
              <w:t>,</w:t>
            </w:r>
            <w:r w:rsidR="00C419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земля в границах кадастрового квартала </w:t>
            </w:r>
            <w:r w:rsidR="00C241EB" w:rsidRPr="00C241EB">
              <w:rPr>
                <w:rFonts w:ascii="Times New Roman" w:hAnsi="Times New Roman" w:cs="Times New Roman"/>
                <w:sz w:val="24"/>
              </w:rPr>
              <w:t>42:24:0101030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241E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241E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241E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0D8C38B" w:rsidR="00DB7697" w:rsidRPr="001128D2" w:rsidRDefault="00C241EB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41EB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42:24:0101030:245, земля в границах кадастрового квартала 42:24:0101030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D626-F3A2-49A2-9FA9-2CA5C63E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13</cp:revision>
  <cp:lastPrinted>2024-08-02T09:49:00Z</cp:lastPrinted>
  <dcterms:created xsi:type="dcterms:W3CDTF">2024-08-02T09:57:00Z</dcterms:created>
  <dcterms:modified xsi:type="dcterms:W3CDTF">2024-08-27T09:54:00Z</dcterms:modified>
</cp:coreProperties>
</file>