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26935B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12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3DA824F" w:rsidR="00340EFB" w:rsidRPr="001A0F3E" w:rsidRDefault="00B3251C" w:rsidP="00AA12E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</w:t>
            </w:r>
            <w:bookmarkEnd w:id="0"/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</w:t>
            </w:r>
            <w:r w:rsid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ТП-496 (технологическое</w:t>
            </w:r>
            <w:r w:rsid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электронно-цифрового видеоэкрана по адресу: г. Кемерово, </w:t>
            </w:r>
            <w:proofErr w:type="spellStart"/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>ул.Тухачевского</w:t>
            </w:r>
            <w:proofErr w:type="spellEnd"/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>, западнее здания №48).</w:t>
            </w:r>
            <w:r w:rsid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  <w:r w:rsid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AA12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12E3" w:rsidRPr="00AA12E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западнее ул. Тухачевского, 48.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6D86297" w:rsidR="00AA4BCB" w:rsidRPr="00DD78B3" w:rsidRDefault="00AA12E3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Pr="00AA12E3">
              <w:rPr>
                <w:rFonts w:ascii="Times New Roman" w:hAnsi="Times New Roman" w:cs="Times New Roman"/>
                <w:sz w:val="24"/>
              </w:rPr>
              <w:t>42:24:0201003:122</w:t>
            </w:r>
            <w:r>
              <w:rPr>
                <w:rFonts w:ascii="Times New Roman" w:hAnsi="Times New Roman" w:cs="Times New Roman"/>
                <w:sz w:val="24"/>
              </w:rPr>
              <w:t>, земля</w:t>
            </w:r>
            <w:bookmarkStart w:id="1" w:name="_GoBack"/>
            <w:bookmarkEnd w:id="1"/>
            <w:r w:rsidR="00C241EB">
              <w:rPr>
                <w:rFonts w:ascii="Times New Roman" w:hAnsi="Times New Roman" w:cs="Times New Roman"/>
                <w:sz w:val="24"/>
              </w:rPr>
              <w:t xml:space="preserve"> в границах кадастров</w:t>
            </w:r>
            <w:r>
              <w:rPr>
                <w:rFonts w:ascii="Times New Roman" w:hAnsi="Times New Roman" w:cs="Times New Roman"/>
                <w:sz w:val="24"/>
              </w:rPr>
              <w:t xml:space="preserve">ого квартала </w:t>
            </w:r>
            <w:r w:rsidRPr="00AA12E3">
              <w:rPr>
                <w:rFonts w:ascii="Times New Roman" w:hAnsi="Times New Roman" w:cs="Times New Roman"/>
                <w:sz w:val="24"/>
              </w:rPr>
              <w:t>42:24:0201003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F2CC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F2CC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F2CC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8CFCC2A" w:rsidR="00DB7697" w:rsidRPr="001128D2" w:rsidRDefault="00AA12E3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2E3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42:24:0201003:122, земля в границах кадастрового квартала 42:24:0201003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12E3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BF2CCC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A7F6-4536-495B-90DB-6F32A981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16</cp:revision>
  <cp:lastPrinted>2024-08-02T09:49:00Z</cp:lastPrinted>
  <dcterms:created xsi:type="dcterms:W3CDTF">2024-08-02T09:57:00Z</dcterms:created>
  <dcterms:modified xsi:type="dcterms:W3CDTF">2024-08-30T04:22:00Z</dcterms:modified>
</cp:coreProperties>
</file>