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5F41D5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53E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0C4EC1" w:rsidR="00340EFB" w:rsidRPr="009253E7" w:rsidRDefault="00B3251C" w:rsidP="009253E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3" w:name="_Hlk179205286"/>
            <w:bookmarkEnd w:id="2"/>
            <w:r w:rsidR="009253E7" w:rsidRPr="009253E7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(</w:t>
            </w:r>
            <w:bookmarkStart w:id="4" w:name="_GoBack"/>
            <w:r w:rsidR="009253E7" w:rsidRPr="009253E7">
              <w:rPr>
                <w:rFonts w:ascii="Times New Roman" w:hAnsi="Times New Roman" w:cs="Times New Roman"/>
                <w:bCs/>
                <w:sz w:val="26"/>
                <w:szCs w:val="26"/>
              </w:rPr>
              <w:t>ТП-779</w:t>
            </w:r>
            <w:bookmarkEnd w:id="4"/>
            <w:r w:rsidR="009253E7" w:rsidRPr="009253E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9253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9253E7" w:rsidRPr="009253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9253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253E7" w:rsidRPr="009253E7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западнее пр. Октябрьский, 32А.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3924F1B3" w:rsidR="009253E7" w:rsidRPr="00DD78B3" w:rsidRDefault="005208A2" w:rsidP="009253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9253E7" w:rsidRPr="009253E7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42:24:0000000:3910</w:t>
            </w:r>
          </w:p>
          <w:p w14:paraId="540AC538" w14:textId="6117339A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309A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309A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309A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C1FB15D" w:rsidR="00DB7697" w:rsidRPr="001128D2" w:rsidRDefault="009253E7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3E7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42:24:0000000:3910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309AE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253E7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1FCA-7AA6-43F4-9727-A28E3CCC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2024-10-07T07:54:00Z</dcterms:modified>
</cp:coreProperties>
</file>