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3C72687D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916A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16A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16A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2BA4678B" w:rsidR="00340EFB" w:rsidRPr="001A0F3E" w:rsidRDefault="005011CB" w:rsidP="005011CB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5011CB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011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- линия электропередачи КЛ-10 </w:t>
            </w:r>
            <w:proofErr w:type="spellStart"/>
            <w:r w:rsidRPr="005011CB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Pr="005011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врезка в КЛ-10кВ ТП-767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011CB">
              <w:rPr>
                <w:rFonts w:ascii="Times New Roman" w:hAnsi="Times New Roman" w:cs="Times New Roman"/>
                <w:bCs/>
                <w:sz w:val="26"/>
                <w:szCs w:val="26"/>
              </w:rPr>
              <w:t>- ТП-766 (технологическое присоединение многоквартирного жилого дома по адресу: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011CB">
              <w:rPr>
                <w:rFonts w:ascii="Times New Roman" w:hAnsi="Times New Roman" w:cs="Times New Roman"/>
                <w:bCs/>
                <w:sz w:val="26"/>
                <w:szCs w:val="26"/>
              </w:rPr>
              <w:t>г. Кемерово, Ленинский район, микрорайон №68, строительный номер №24).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310C9C38" w:rsidR="005208A2" w:rsidRPr="00DD78B3" w:rsidRDefault="008916A9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8916A9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Земельные участки с кадастровыми номерами 42:04:0349002:338</w:t>
            </w:r>
            <w:r w:rsidR="00AF1BC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(39 </w:t>
            </w:r>
            <w:proofErr w:type="spellStart"/>
            <w:r w:rsidR="00AF1BC6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AF1BC6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8916A9">
              <w:rPr>
                <w:rFonts w:ascii="Times New Roman" w:hAnsi="Times New Roman" w:cs="Times New Roman"/>
                <w:bCs/>
                <w:sz w:val="26"/>
                <w:szCs w:val="26"/>
              </w:rPr>
              <w:t>, 42:04:0349002:318</w:t>
            </w:r>
            <w:r w:rsidR="00AF1BC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(332 </w:t>
            </w:r>
            <w:proofErr w:type="spellStart"/>
            <w:r w:rsidR="00AF1BC6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AF1BC6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8916A9">
              <w:rPr>
                <w:rFonts w:ascii="Times New Roman" w:hAnsi="Times New Roman" w:cs="Times New Roman"/>
                <w:bCs/>
                <w:sz w:val="26"/>
                <w:szCs w:val="26"/>
              </w:rPr>
              <w:t>, 42:04:0349002:319</w:t>
            </w:r>
            <w:r w:rsidR="00AF1BC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(57 кв.м)</w:t>
            </w:r>
            <w:bookmarkStart w:id="0" w:name="_GoBack"/>
            <w:bookmarkEnd w:id="0"/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AF1BC6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AF1BC6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AF1BC6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428BB689" w:rsidR="00DB7697" w:rsidRPr="001128D2" w:rsidRDefault="008916A9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 с кадастровыми номерами </w:t>
            </w:r>
            <w:r w:rsidRPr="008916A9">
              <w:rPr>
                <w:rFonts w:ascii="Times New Roman" w:hAnsi="Times New Roman" w:cs="Times New Roman"/>
                <w:sz w:val="26"/>
                <w:szCs w:val="26"/>
              </w:rPr>
              <w:t>42:04:0349002:338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916A9">
              <w:rPr>
                <w:rFonts w:ascii="Times New Roman" w:hAnsi="Times New Roman" w:cs="Times New Roman"/>
                <w:sz w:val="26"/>
                <w:szCs w:val="26"/>
              </w:rPr>
              <w:t>42:04:0349002:318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916A9">
              <w:rPr>
                <w:rFonts w:ascii="Times New Roman" w:hAnsi="Times New Roman" w:cs="Times New Roman"/>
                <w:sz w:val="26"/>
                <w:szCs w:val="26"/>
              </w:rPr>
              <w:t>42:04:0349002:319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011CB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916A9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F1BC6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D6A16-64BD-4B7D-9D01-F188A427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33</cp:revision>
  <cp:lastPrinted>2024-08-02T09:49:00Z</cp:lastPrinted>
  <dcterms:created xsi:type="dcterms:W3CDTF">2024-08-02T09:57:00Z</dcterms:created>
  <dcterms:modified xsi:type="dcterms:W3CDTF">2024-12-03T08:35:00Z</dcterms:modified>
</cp:coreProperties>
</file>