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33B2C499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CB0D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4BF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3F7B6097" w:rsidR="00340EFB" w:rsidRPr="00F455B5" w:rsidRDefault="009B0EDE" w:rsidP="00A0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5501410"/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5D6010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Газопроводы-вводы от существующего объекта </w:t>
            </w:r>
            <w:bookmarkEnd w:id="0"/>
            <w:bookmarkEnd w:id="1"/>
            <w:r w:rsidR="005D60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4BFC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 газопровод среднего давления </w:t>
            </w:r>
            <w:proofErr w:type="spellStart"/>
            <w:r w:rsidR="00644BFC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="00644B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44BFC">
              <w:rPr>
                <w:rFonts w:ascii="Times New Roman" w:hAnsi="Times New Roman" w:cs="Times New Roman"/>
                <w:sz w:val="24"/>
                <w:szCs w:val="24"/>
              </w:rPr>
              <w:t>Ягуновский</w:t>
            </w:r>
            <w:proofErr w:type="spellEnd"/>
            <w:r w:rsidR="00644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4BFC">
              <w:rPr>
                <w:rFonts w:ascii="Times New Roman" w:hAnsi="Times New Roman" w:cs="Times New Roman"/>
                <w:sz w:val="24"/>
                <w:szCs w:val="24"/>
              </w:rPr>
              <w:t>г.Кемерово</w:t>
            </w:r>
            <w:proofErr w:type="spellEnd"/>
            <w:r w:rsidR="00644BFC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Кемеровской области 1 очередь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» 9-й этап (код объекта СН 42 0</w:t>
            </w:r>
            <w:r w:rsidR="00644B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-9)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 xml:space="preserve">. Местоположение: г. Кемерово, ул. </w:t>
            </w:r>
            <w:r w:rsidR="00644BFC">
              <w:rPr>
                <w:rFonts w:ascii="Times New Roman" w:hAnsi="Times New Roman" w:cs="Times New Roman"/>
                <w:sz w:val="24"/>
                <w:szCs w:val="24"/>
              </w:rPr>
              <w:t>Ахтырская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 xml:space="preserve">. Кадастровый номер 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сооружения 42:24:0</w:t>
            </w:r>
            <w:r w:rsidR="00644BFC">
              <w:rPr>
                <w:rFonts w:ascii="Times New Roman" w:hAnsi="Times New Roman" w:cs="Times New Roman"/>
                <w:sz w:val="24"/>
                <w:szCs w:val="24"/>
              </w:rPr>
              <w:t>101023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44BFC">
              <w:rPr>
                <w:rFonts w:ascii="Times New Roman" w:hAnsi="Times New Roman" w:cs="Times New Roman"/>
                <w:sz w:val="24"/>
                <w:szCs w:val="24"/>
              </w:rPr>
              <w:t>2178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65078DEA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2DA3B76" w14:textId="6544B6A3" w:rsidR="0006081A" w:rsidRPr="003C4363" w:rsidRDefault="00AA15EF" w:rsidP="004D57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емля в границах кадастрового квартала 42:24:0</w:t>
            </w:r>
            <w:r w:rsidR="00644BFC">
              <w:rPr>
                <w:rFonts w:ascii="Times New Roman" w:hAnsi="Times New Roman" w:cs="Times New Roman"/>
                <w:sz w:val="24"/>
                <w:szCs w:val="24"/>
              </w:rPr>
              <w:t>101023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4BFC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D57F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4D57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30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5D6010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5D6010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5D6010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53159CBC" w:rsidR="00F634F8" w:rsidRPr="00F455B5" w:rsidRDefault="00AA15EF" w:rsidP="0089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EF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</w:t>
            </w:r>
            <w:r w:rsidR="00644BFC">
              <w:rPr>
                <w:rFonts w:ascii="Times New Roman" w:hAnsi="Times New Roman" w:cs="Times New Roman"/>
                <w:sz w:val="24"/>
                <w:szCs w:val="24"/>
              </w:rPr>
              <w:t>101023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60664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B4F0C"/>
    <w:rsid w:val="005D599B"/>
    <w:rsid w:val="005D6010"/>
    <w:rsid w:val="0060554C"/>
    <w:rsid w:val="00644BF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25BA7"/>
    <w:rsid w:val="00B37449"/>
    <w:rsid w:val="00B4601A"/>
    <w:rsid w:val="00B932DD"/>
    <w:rsid w:val="00BB54F2"/>
    <w:rsid w:val="00BF3B5D"/>
    <w:rsid w:val="00C178FF"/>
    <w:rsid w:val="00C63DC5"/>
    <w:rsid w:val="00C85546"/>
    <w:rsid w:val="00C91E4C"/>
    <w:rsid w:val="00CB0D37"/>
    <w:rsid w:val="00CB713C"/>
    <w:rsid w:val="00D03B1B"/>
    <w:rsid w:val="00D31100"/>
    <w:rsid w:val="00D37383"/>
    <w:rsid w:val="00D45DA3"/>
    <w:rsid w:val="00D544CE"/>
    <w:rsid w:val="00D6157A"/>
    <w:rsid w:val="00DB7697"/>
    <w:rsid w:val="00DC479E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533C2-372D-4407-9012-F0D9120D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17</cp:revision>
  <cp:lastPrinted>2024-03-19T12:00:00Z</cp:lastPrinted>
  <dcterms:created xsi:type="dcterms:W3CDTF">2024-03-19T11:59:00Z</dcterms:created>
  <dcterms:modified xsi:type="dcterms:W3CDTF">2024-12-19T04:50:00Z</dcterms:modified>
</cp:coreProperties>
</file>