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834" w:rsidRPr="00A6047D" w:rsidRDefault="009C50E1" w:rsidP="00594307">
      <w:pPr>
        <w:pStyle w:val="a6"/>
        <w:tabs>
          <w:tab w:val="right" w:pos="10490"/>
        </w:tabs>
        <w:jc w:val="right"/>
      </w:pPr>
      <w:r w:rsidRPr="00A6047D">
        <w:t>Приложение № 1</w:t>
      </w:r>
      <w:r w:rsidRPr="00A6047D">
        <w:br/>
        <w:t xml:space="preserve">к извещению о проведении </w:t>
      </w:r>
      <w:r w:rsidR="00EA094F">
        <w:t>аукциона</w:t>
      </w:r>
    </w:p>
    <w:p w:rsidR="00124811" w:rsidRDefault="00124811" w:rsidP="00626677">
      <w:pPr>
        <w:keepNext/>
        <w:jc w:val="center"/>
        <w:outlineLvl w:val="1"/>
        <w:rPr>
          <w:b/>
          <w:sz w:val="28"/>
          <w:szCs w:val="28"/>
        </w:rPr>
      </w:pPr>
    </w:p>
    <w:p w:rsidR="00626677" w:rsidRPr="00A6047D" w:rsidRDefault="00626677" w:rsidP="00626677">
      <w:pPr>
        <w:keepNext/>
        <w:jc w:val="center"/>
        <w:outlineLvl w:val="1"/>
        <w:rPr>
          <w:b/>
          <w:sz w:val="28"/>
          <w:szCs w:val="28"/>
        </w:rPr>
      </w:pPr>
      <w:r w:rsidRPr="00A6047D">
        <w:rPr>
          <w:b/>
          <w:sz w:val="28"/>
          <w:szCs w:val="28"/>
        </w:rPr>
        <w:t>ДОГОВОР №</w:t>
      </w:r>
      <w:r w:rsidR="009951F4">
        <w:rPr>
          <w:b/>
          <w:sz w:val="28"/>
          <w:szCs w:val="28"/>
        </w:rPr>
        <w:t xml:space="preserve"> </w:t>
      </w:r>
      <w:r w:rsidR="009E51A6">
        <w:rPr>
          <w:b/>
          <w:sz w:val="28"/>
          <w:szCs w:val="28"/>
        </w:rPr>
        <w:t>___</w:t>
      </w:r>
    </w:p>
    <w:p w:rsidR="00626677" w:rsidRPr="00A6047D" w:rsidRDefault="00626677" w:rsidP="00626677">
      <w:pPr>
        <w:keepNext/>
        <w:jc w:val="center"/>
        <w:outlineLvl w:val="1"/>
        <w:rPr>
          <w:b/>
          <w:sz w:val="28"/>
          <w:szCs w:val="28"/>
        </w:rPr>
      </w:pPr>
      <w:r w:rsidRPr="00A6047D">
        <w:rPr>
          <w:b/>
          <w:sz w:val="28"/>
          <w:szCs w:val="28"/>
        </w:rPr>
        <w:t xml:space="preserve"> о комплексном развитии территории жилой застройки </w:t>
      </w:r>
    </w:p>
    <w:p w:rsidR="00626677" w:rsidRPr="00A6047D" w:rsidRDefault="00626677" w:rsidP="00626677">
      <w:pPr>
        <w:keepNext/>
        <w:jc w:val="center"/>
        <w:outlineLvl w:val="1"/>
        <w:rPr>
          <w:b/>
          <w:sz w:val="28"/>
          <w:szCs w:val="28"/>
        </w:rPr>
      </w:pPr>
      <w:r w:rsidRPr="00A6047D">
        <w:rPr>
          <w:b/>
          <w:sz w:val="28"/>
          <w:szCs w:val="28"/>
        </w:rPr>
        <w:t>м</w:t>
      </w:r>
      <w:r w:rsidRPr="00A6047D">
        <w:rPr>
          <w:b/>
          <w:bCs/>
          <w:sz w:val="28"/>
          <w:szCs w:val="28"/>
        </w:rPr>
        <w:t xml:space="preserve">икрорайона </w:t>
      </w:r>
      <w:r w:rsidR="00CA7C20" w:rsidRPr="00130051">
        <w:rPr>
          <w:b/>
          <w:bCs/>
          <w:sz w:val="28"/>
          <w:szCs w:val="28"/>
        </w:rPr>
        <w:t>1</w:t>
      </w:r>
      <w:r w:rsidR="00CA7C20">
        <w:rPr>
          <w:b/>
          <w:bCs/>
          <w:sz w:val="28"/>
          <w:szCs w:val="28"/>
        </w:rPr>
        <w:t>1/1</w:t>
      </w:r>
      <w:r w:rsidR="00CA7C20" w:rsidRPr="00130051">
        <w:rPr>
          <w:b/>
          <w:bCs/>
          <w:sz w:val="28"/>
          <w:szCs w:val="28"/>
        </w:rPr>
        <w:t xml:space="preserve"> </w:t>
      </w:r>
      <w:r w:rsidR="00CA7C20">
        <w:rPr>
          <w:b/>
          <w:bCs/>
          <w:sz w:val="28"/>
          <w:szCs w:val="28"/>
        </w:rPr>
        <w:t xml:space="preserve">Центрального </w:t>
      </w:r>
      <w:r w:rsidRPr="00A6047D">
        <w:rPr>
          <w:b/>
          <w:bCs/>
          <w:sz w:val="28"/>
          <w:szCs w:val="28"/>
        </w:rPr>
        <w:t>района города Кемерово</w:t>
      </w:r>
    </w:p>
    <w:p w:rsidR="00626677" w:rsidRPr="00A6047D" w:rsidRDefault="00626677" w:rsidP="00626677">
      <w:pPr>
        <w:shd w:val="clear" w:color="auto" w:fill="FFFFFF"/>
        <w:jc w:val="center"/>
        <w:rPr>
          <w:b/>
          <w:bCs/>
          <w:sz w:val="28"/>
          <w:szCs w:val="28"/>
        </w:rPr>
      </w:pPr>
    </w:p>
    <w:p w:rsidR="00626677" w:rsidRPr="00A6047D" w:rsidRDefault="00626677" w:rsidP="00626677">
      <w:pPr>
        <w:shd w:val="clear" w:color="auto" w:fill="FFFFFF"/>
        <w:tabs>
          <w:tab w:val="left" w:leader="underscore" w:pos="-1418"/>
          <w:tab w:val="left" w:pos="7944"/>
        </w:tabs>
        <w:rPr>
          <w:spacing w:val="-7"/>
          <w:sz w:val="28"/>
          <w:szCs w:val="28"/>
        </w:rPr>
      </w:pPr>
      <w:r w:rsidRPr="00A6047D">
        <w:rPr>
          <w:spacing w:val="-7"/>
          <w:sz w:val="28"/>
          <w:szCs w:val="28"/>
        </w:rPr>
        <w:t xml:space="preserve">       город Кемерово</w:t>
      </w:r>
      <w:r w:rsidRPr="00A6047D">
        <w:rPr>
          <w:sz w:val="28"/>
          <w:szCs w:val="28"/>
        </w:rPr>
        <w:t xml:space="preserve">                                                        </w:t>
      </w:r>
      <w:proofErr w:type="gramStart"/>
      <w:r w:rsidRPr="00A6047D">
        <w:rPr>
          <w:sz w:val="28"/>
          <w:szCs w:val="28"/>
        </w:rPr>
        <w:t xml:space="preserve">   «</w:t>
      </w:r>
      <w:proofErr w:type="gramEnd"/>
      <w:r w:rsidRPr="00A6047D">
        <w:rPr>
          <w:sz w:val="28"/>
          <w:szCs w:val="28"/>
        </w:rPr>
        <w:t>____» ____________ 2</w:t>
      </w:r>
      <w:r w:rsidRPr="00A6047D">
        <w:rPr>
          <w:spacing w:val="-6"/>
          <w:sz w:val="28"/>
          <w:szCs w:val="28"/>
        </w:rPr>
        <w:t>02</w:t>
      </w:r>
      <w:r w:rsidR="00F74EEC">
        <w:rPr>
          <w:spacing w:val="-6"/>
          <w:sz w:val="28"/>
          <w:szCs w:val="28"/>
        </w:rPr>
        <w:t>5</w:t>
      </w:r>
      <w:r w:rsidRPr="00A6047D">
        <w:rPr>
          <w:spacing w:val="-6"/>
          <w:sz w:val="28"/>
          <w:szCs w:val="28"/>
        </w:rPr>
        <w:t xml:space="preserve"> года                                                                       </w:t>
      </w:r>
    </w:p>
    <w:p w:rsidR="00626677" w:rsidRPr="00A6047D" w:rsidRDefault="00626677" w:rsidP="00626677">
      <w:pPr>
        <w:shd w:val="clear" w:color="auto" w:fill="FFFFFF"/>
        <w:tabs>
          <w:tab w:val="left" w:leader="underscore" w:pos="624"/>
          <w:tab w:val="left" w:leader="underscore" w:pos="1958"/>
          <w:tab w:val="left" w:pos="7944"/>
        </w:tabs>
        <w:jc w:val="both"/>
        <w:rPr>
          <w:spacing w:val="-7"/>
          <w:sz w:val="28"/>
          <w:szCs w:val="28"/>
        </w:rPr>
      </w:pPr>
    </w:p>
    <w:p w:rsidR="00626677" w:rsidRPr="00A6047D" w:rsidRDefault="00626677" w:rsidP="00626677">
      <w:pPr>
        <w:shd w:val="clear" w:color="auto" w:fill="FFFFFF"/>
        <w:ind w:firstLine="720"/>
        <w:jc w:val="both"/>
        <w:rPr>
          <w:spacing w:val="-4"/>
          <w:sz w:val="28"/>
          <w:szCs w:val="28"/>
        </w:rPr>
      </w:pPr>
      <w:r w:rsidRPr="00A6047D">
        <w:rPr>
          <w:b/>
          <w:spacing w:val="-2"/>
          <w:sz w:val="28"/>
          <w:szCs w:val="28"/>
        </w:rPr>
        <w:t>Администрация города Кемерово</w:t>
      </w:r>
      <w:r w:rsidRPr="00A6047D">
        <w:rPr>
          <w:spacing w:val="-2"/>
          <w:sz w:val="28"/>
          <w:szCs w:val="28"/>
        </w:rPr>
        <w:t xml:space="preserve">, именуемая в дальнейшем «Администрация», в лице </w:t>
      </w:r>
      <w:r w:rsidR="0036471D">
        <w:rPr>
          <w:spacing w:val="-2"/>
          <w:sz w:val="28"/>
          <w:szCs w:val="28"/>
        </w:rPr>
        <w:t xml:space="preserve">первого заместителя </w:t>
      </w:r>
      <w:r w:rsidRPr="00A6047D">
        <w:rPr>
          <w:spacing w:val="-2"/>
          <w:sz w:val="28"/>
          <w:szCs w:val="28"/>
        </w:rPr>
        <w:t>Глав</w:t>
      </w:r>
      <w:r w:rsidR="0036471D">
        <w:rPr>
          <w:spacing w:val="-2"/>
          <w:sz w:val="28"/>
          <w:szCs w:val="28"/>
        </w:rPr>
        <w:t>ы</w:t>
      </w:r>
      <w:r w:rsidRPr="00A6047D">
        <w:rPr>
          <w:spacing w:val="-2"/>
          <w:sz w:val="28"/>
          <w:szCs w:val="28"/>
        </w:rPr>
        <w:t xml:space="preserve"> города</w:t>
      </w:r>
      <w:r w:rsidR="0036471D">
        <w:rPr>
          <w:spacing w:val="-2"/>
          <w:sz w:val="28"/>
          <w:szCs w:val="28"/>
        </w:rPr>
        <w:t xml:space="preserve"> Мельника Василия Петровича</w:t>
      </w:r>
      <w:r w:rsidRPr="00A6047D">
        <w:rPr>
          <w:spacing w:val="-2"/>
          <w:sz w:val="28"/>
          <w:szCs w:val="28"/>
        </w:rPr>
        <w:t xml:space="preserve">, действующего на основании </w:t>
      </w:r>
      <w:r w:rsidR="00F611AD">
        <w:rPr>
          <w:spacing w:val="-2"/>
          <w:sz w:val="28"/>
          <w:szCs w:val="28"/>
        </w:rPr>
        <w:t>доверенности от</w:t>
      </w:r>
      <w:r w:rsidR="008C4C89">
        <w:rPr>
          <w:spacing w:val="-2"/>
          <w:sz w:val="28"/>
          <w:szCs w:val="28"/>
        </w:rPr>
        <w:t xml:space="preserve"> </w:t>
      </w:r>
      <w:r w:rsidR="00F4224B">
        <w:rPr>
          <w:spacing w:val="-2"/>
          <w:sz w:val="28"/>
          <w:szCs w:val="28"/>
        </w:rPr>
        <w:t>___________</w:t>
      </w:r>
      <w:r w:rsidR="008C4C89" w:rsidRPr="00E209DC">
        <w:rPr>
          <w:spacing w:val="-2"/>
          <w:sz w:val="28"/>
          <w:szCs w:val="28"/>
        </w:rPr>
        <w:t xml:space="preserve"> № </w:t>
      </w:r>
      <w:r w:rsidR="00F4224B">
        <w:rPr>
          <w:spacing w:val="-2"/>
          <w:sz w:val="28"/>
          <w:szCs w:val="28"/>
        </w:rPr>
        <w:t>__________</w:t>
      </w:r>
      <w:r w:rsidR="005F0C6B">
        <w:rPr>
          <w:spacing w:val="-2"/>
          <w:sz w:val="28"/>
          <w:szCs w:val="28"/>
        </w:rPr>
        <w:t>,</w:t>
      </w:r>
      <w:r w:rsidRPr="00A6047D">
        <w:rPr>
          <w:spacing w:val="-2"/>
          <w:sz w:val="28"/>
          <w:szCs w:val="28"/>
        </w:rPr>
        <w:t xml:space="preserve"> с одной стороны, и ____________________________________________________</w:t>
      </w:r>
      <w:r w:rsidRPr="00A6047D">
        <w:rPr>
          <w:sz w:val="28"/>
          <w:szCs w:val="28"/>
        </w:rPr>
        <w:t xml:space="preserve">, именуемое в дальнейшем «Застройщик», в лице _____________________________________________, действующего на основании Устава, </w:t>
      </w:r>
      <w:r w:rsidRPr="00A6047D">
        <w:rPr>
          <w:spacing w:val="-5"/>
          <w:sz w:val="28"/>
          <w:szCs w:val="28"/>
        </w:rPr>
        <w:t>с другой стороны, именуемые в дальнейшем «Сто</w:t>
      </w:r>
      <w:r w:rsidRPr="00A6047D">
        <w:rPr>
          <w:spacing w:val="-4"/>
          <w:sz w:val="28"/>
          <w:szCs w:val="28"/>
        </w:rPr>
        <w:t xml:space="preserve">роны», </w:t>
      </w:r>
      <w:r w:rsidRPr="00A6047D">
        <w:rPr>
          <w:sz w:val="28"/>
          <w:szCs w:val="28"/>
        </w:rPr>
        <w:t xml:space="preserve">на основании решения о комплексном развитии территории жилой застройки  </w:t>
      </w:r>
      <w:r w:rsidR="00CA7C20">
        <w:rPr>
          <w:sz w:val="28"/>
          <w:szCs w:val="28"/>
        </w:rPr>
        <w:t xml:space="preserve">микрорайона 11/1 Центрального </w:t>
      </w:r>
      <w:r w:rsidRPr="00A6047D">
        <w:rPr>
          <w:bCs/>
          <w:sz w:val="28"/>
          <w:szCs w:val="28"/>
        </w:rPr>
        <w:t>района города Кемерово</w:t>
      </w:r>
      <w:r w:rsidRPr="00A6047D">
        <w:rPr>
          <w:sz w:val="28"/>
          <w:szCs w:val="28"/>
        </w:rPr>
        <w:t xml:space="preserve">, утвержденного постановлением администрации города Кемерово от </w:t>
      </w:r>
      <w:r w:rsidR="00CE785D">
        <w:rPr>
          <w:sz w:val="28"/>
          <w:szCs w:val="28"/>
        </w:rPr>
        <w:t>05.07.2024</w:t>
      </w:r>
      <w:r w:rsidRPr="00A6047D">
        <w:rPr>
          <w:sz w:val="28"/>
          <w:szCs w:val="28"/>
        </w:rPr>
        <w:t xml:space="preserve"> № </w:t>
      </w:r>
      <w:r w:rsidR="00CE785D">
        <w:rPr>
          <w:sz w:val="28"/>
          <w:szCs w:val="28"/>
        </w:rPr>
        <w:t>2107</w:t>
      </w:r>
      <w:r w:rsidRPr="00A6047D">
        <w:rPr>
          <w:sz w:val="28"/>
          <w:szCs w:val="28"/>
        </w:rPr>
        <w:t xml:space="preserve">, протокола о результатах </w:t>
      </w:r>
      <w:r w:rsidR="00530E76">
        <w:rPr>
          <w:sz w:val="28"/>
          <w:szCs w:val="28"/>
        </w:rPr>
        <w:t>аукциона</w:t>
      </w:r>
      <w:r w:rsidRPr="00A6047D">
        <w:rPr>
          <w:sz w:val="28"/>
          <w:szCs w:val="28"/>
        </w:rPr>
        <w:t xml:space="preserve"> на право заключения договора о комплексном развитии территории жилой застройки от __________, объявленного и проведенного в соответствии с постановлением администрации города Кемерово от </w:t>
      </w:r>
      <w:r w:rsidR="00D33EAB">
        <w:rPr>
          <w:sz w:val="28"/>
          <w:szCs w:val="28"/>
        </w:rPr>
        <w:t xml:space="preserve">28.11.2024 </w:t>
      </w:r>
      <w:r w:rsidR="00C13946" w:rsidRPr="002541DF">
        <w:rPr>
          <w:sz w:val="28"/>
          <w:szCs w:val="28"/>
        </w:rPr>
        <w:t xml:space="preserve">№ </w:t>
      </w:r>
      <w:r w:rsidR="00D33EAB">
        <w:rPr>
          <w:sz w:val="28"/>
          <w:szCs w:val="28"/>
        </w:rPr>
        <w:t>3925</w:t>
      </w:r>
      <w:r w:rsidR="005622C8">
        <w:rPr>
          <w:sz w:val="28"/>
          <w:szCs w:val="28"/>
        </w:rPr>
        <w:t xml:space="preserve"> </w:t>
      </w:r>
      <w:r w:rsidR="008F4344">
        <w:rPr>
          <w:sz w:val="28"/>
          <w:szCs w:val="28"/>
        </w:rPr>
        <w:t xml:space="preserve">                                </w:t>
      </w:r>
      <w:r w:rsidRPr="00A6047D">
        <w:rPr>
          <w:sz w:val="28"/>
          <w:szCs w:val="28"/>
        </w:rPr>
        <w:t xml:space="preserve">«О проведении </w:t>
      </w:r>
      <w:r w:rsidR="00CE785D">
        <w:rPr>
          <w:sz w:val="28"/>
          <w:szCs w:val="28"/>
        </w:rPr>
        <w:t>аукциона</w:t>
      </w:r>
      <w:r w:rsidR="009E194B">
        <w:rPr>
          <w:sz w:val="28"/>
          <w:szCs w:val="28"/>
        </w:rPr>
        <w:t xml:space="preserve"> </w:t>
      </w:r>
      <w:r w:rsidRPr="00A6047D">
        <w:rPr>
          <w:sz w:val="28"/>
          <w:szCs w:val="28"/>
        </w:rPr>
        <w:t xml:space="preserve">на право заключения договора о комплексном развитии территории жилой застройки </w:t>
      </w:r>
      <w:r w:rsidR="00CA7C20">
        <w:rPr>
          <w:sz w:val="28"/>
          <w:szCs w:val="28"/>
        </w:rPr>
        <w:t>микрорайона 11/1 Центрального</w:t>
      </w:r>
      <w:r w:rsidR="001D34AE">
        <w:rPr>
          <w:sz w:val="28"/>
          <w:szCs w:val="28"/>
        </w:rPr>
        <w:t xml:space="preserve"> </w:t>
      </w:r>
      <w:r w:rsidRPr="00A6047D">
        <w:rPr>
          <w:bCs/>
          <w:sz w:val="28"/>
          <w:szCs w:val="28"/>
        </w:rPr>
        <w:t>района города Кемерово»</w:t>
      </w:r>
      <w:r w:rsidRPr="00A6047D">
        <w:rPr>
          <w:sz w:val="28"/>
          <w:szCs w:val="28"/>
        </w:rPr>
        <w:t xml:space="preserve">, </w:t>
      </w:r>
      <w:r w:rsidRPr="00A6047D">
        <w:rPr>
          <w:spacing w:val="-4"/>
          <w:sz w:val="28"/>
          <w:szCs w:val="28"/>
        </w:rPr>
        <w:t>заключили настоящий договор (далее – Договор) о нижеследующем:</w:t>
      </w:r>
    </w:p>
    <w:p w:rsidR="00626677" w:rsidRPr="00A6047D" w:rsidRDefault="00626677" w:rsidP="00626677">
      <w:pPr>
        <w:shd w:val="clear" w:color="auto" w:fill="FFFFFF"/>
        <w:ind w:firstLine="720"/>
        <w:jc w:val="both"/>
        <w:rPr>
          <w:sz w:val="28"/>
          <w:szCs w:val="28"/>
        </w:rPr>
      </w:pPr>
    </w:p>
    <w:p w:rsidR="00626677" w:rsidRPr="00A6047D" w:rsidRDefault="00626677" w:rsidP="00626677">
      <w:pPr>
        <w:shd w:val="clear" w:color="auto" w:fill="FFFFFF"/>
        <w:ind w:firstLine="720"/>
        <w:jc w:val="center"/>
        <w:rPr>
          <w:b/>
          <w:bCs/>
          <w:spacing w:val="2"/>
          <w:sz w:val="28"/>
          <w:szCs w:val="28"/>
        </w:rPr>
      </w:pPr>
      <w:r w:rsidRPr="00A6047D">
        <w:rPr>
          <w:b/>
          <w:bCs/>
          <w:spacing w:val="2"/>
          <w:sz w:val="28"/>
          <w:szCs w:val="28"/>
        </w:rPr>
        <w:t>1.   ПРЕДМЕТ ДОГОВОРА</w:t>
      </w:r>
    </w:p>
    <w:p w:rsidR="00626677" w:rsidRPr="00A6047D" w:rsidRDefault="00626677" w:rsidP="00626677">
      <w:pPr>
        <w:shd w:val="clear" w:color="auto" w:fill="FFFFFF"/>
        <w:ind w:firstLine="720"/>
        <w:jc w:val="center"/>
        <w:rPr>
          <w:b/>
          <w:bCs/>
          <w:spacing w:val="2"/>
          <w:sz w:val="28"/>
          <w:szCs w:val="28"/>
        </w:rPr>
      </w:pPr>
    </w:p>
    <w:p w:rsidR="00640EFE" w:rsidRDefault="00626677" w:rsidP="004C0D2E">
      <w:pPr>
        <w:ind w:firstLine="709"/>
        <w:jc w:val="both"/>
        <w:rPr>
          <w:sz w:val="28"/>
          <w:szCs w:val="28"/>
        </w:rPr>
      </w:pPr>
      <w:r w:rsidRPr="00A6047D">
        <w:rPr>
          <w:sz w:val="28"/>
          <w:szCs w:val="28"/>
        </w:rPr>
        <w:t xml:space="preserve">1.1. Настоящим Договором предусматривается распределение </w:t>
      </w:r>
      <w:proofErr w:type="gramStart"/>
      <w:r w:rsidRPr="00A6047D">
        <w:rPr>
          <w:sz w:val="28"/>
          <w:szCs w:val="28"/>
        </w:rPr>
        <w:t>обязательств  Сторон</w:t>
      </w:r>
      <w:proofErr w:type="gramEnd"/>
      <w:r w:rsidRPr="00A6047D">
        <w:rPr>
          <w:sz w:val="28"/>
          <w:szCs w:val="28"/>
        </w:rPr>
        <w:t xml:space="preserve"> при выполнении мероприятий, направленных на реализацию решения о комплексном развитии территории жилой застройки </w:t>
      </w:r>
      <w:r w:rsidR="00CA7C20">
        <w:rPr>
          <w:sz w:val="28"/>
          <w:szCs w:val="28"/>
        </w:rPr>
        <w:t>микрорайона 11/1 Центрального</w:t>
      </w:r>
      <w:r w:rsidR="00760CAA">
        <w:rPr>
          <w:sz w:val="28"/>
          <w:szCs w:val="28"/>
        </w:rPr>
        <w:t xml:space="preserve"> </w:t>
      </w:r>
      <w:r w:rsidRPr="00A6047D">
        <w:rPr>
          <w:bCs/>
          <w:sz w:val="28"/>
          <w:szCs w:val="28"/>
        </w:rPr>
        <w:t>района города Кемерово (далее – Территория)</w:t>
      </w:r>
      <w:r w:rsidRPr="00A6047D">
        <w:rPr>
          <w:sz w:val="28"/>
          <w:szCs w:val="28"/>
        </w:rPr>
        <w:t xml:space="preserve">, </w:t>
      </w:r>
      <w:r w:rsidRPr="00A6047D">
        <w:rPr>
          <w:bCs/>
          <w:sz w:val="28"/>
          <w:szCs w:val="28"/>
        </w:rPr>
        <w:t>расположенной в границах:</w:t>
      </w:r>
      <w:r w:rsidR="004C0D2E" w:rsidRPr="004C0D2E">
        <w:rPr>
          <w:sz w:val="28"/>
          <w:szCs w:val="28"/>
        </w:rPr>
        <w:t xml:space="preserve"> </w:t>
      </w:r>
      <w:r w:rsidR="004C0D2E">
        <w:rPr>
          <w:sz w:val="28"/>
          <w:szCs w:val="28"/>
        </w:rPr>
        <w:t xml:space="preserve">                                      </w:t>
      </w:r>
      <w:r w:rsidR="004C0D2E" w:rsidRPr="00BE0E3A">
        <w:rPr>
          <w:sz w:val="28"/>
          <w:szCs w:val="28"/>
        </w:rPr>
        <w:t xml:space="preserve">ул. Спортивная – </w:t>
      </w:r>
      <w:proofErr w:type="spellStart"/>
      <w:r w:rsidR="004C0D2E" w:rsidRPr="00BE0E3A">
        <w:rPr>
          <w:sz w:val="28"/>
          <w:szCs w:val="28"/>
        </w:rPr>
        <w:t>бульв</w:t>
      </w:r>
      <w:proofErr w:type="spellEnd"/>
      <w:r w:rsidR="004C0D2E" w:rsidRPr="00BE0E3A">
        <w:rPr>
          <w:sz w:val="28"/>
          <w:szCs w:val="28"/>
        </w:rPr>
        <w:t xml:space="preserve">. Пионерский – ул. Гагарина – ул. Новосибирская – </w:t>
      </w:r>
      <w:r w:rsidR="004C0D2E">
        <w:rPr>
          <w:sz w:val="28"/>
          <w:szCs w:val="28"/>
        </w:rPr>
        <w:t xml:space="preserve">                      </w:t>
      </w:r>
      <w:r w:rsidR="004C0D2E" w:rsidRPr="00BE0E3A">
        <w:rPr>
          <w:sz w:val="28"/>
          <w:szCs w:val="28"/>
        </w:rPr>
        <w:t>ул. Луговая – ул. </w:t>
      </w:r>
      <w:proofErr w:type="spellStart"/>
      <w:r w:rsidR="004C0D2E" w:rsidRPr="00BE0E3A">
        <w:rPr>
          <w:sz w:val="28"/>
          <w:szCs w:val="28"/>
        </w:rPr>
        <w:t>Суховская</w:t>
      </w:r>
      <w:proofErr w:type="spellEnd"/>
      <w:r w:rsidRPr="002C4F14">
        <w:rPr>
          <w:sz w:val="28"/>
          <w:szCs w:val="28"/>
        </w:rPr>
        <w:t xml:space="preserve">: </w:t>
      </w:r>
    </w:p>
    <w:p w:rsidR="004C0D2E" w:rsidRDefault="004C0D2E" w:rsidP="004C0D2E">
      <w:pPr>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829"/>
        <w:gridCol w:w="3684"/>
        <w:gridCol w:w="3682"/>
      </w:tblGrid>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Номер точки</w:t>
            </w:r>
          </w:p>
        </w:tc>
        <w:tc>
          <w:tcPr>
            <w:tcW w:w="1807" w:type="pct"/>
          </w:tcPr>
          <w:p w:rsidR="004C0D2E" w:rsidRPr="00BE0E3A" w:rsidRDefault="004C0D2E" w:rsidP="006D0452">
            <w:pPr>
              <w:adjustRightInd w:val="0"/>
              <w:jc w:val="center"/>
              <w:rPr>
                <w:color w:val="000000"/>
                <w:sz w:val="28"/>
                <w:szCs w:val="28"/>
              </w:rPr>
            </w:pPr>
            <w:r w:rsidRPr="00BE0E3A">
              <w:rPr>
                <w:color w:val="000000"/>
                <w:sz w:val="28"/>
                <w:szCs w:val="28"/>
              </w:rPr>
              <w:t>X</w:t>
            </w:r>
          </w:p>
        </w:tc>
        <w:tc>
          <w:tcPr>
            <w:tcW w:w="1806" w:type="pct"/>
          </w:tcPr>
          <w:p w:rsidR="004C0D2E" w:rsidRPr="00BE0E3A" w:rsidRDefault="004C0D2E" w:rsidP="006D0452">
            <w:pPr>
              <w:adjustRightInd w:val="0"/>
              <w:jc w:val="center"/>
              <w:rPr>
                <w:color w:val="000000"/>
                <w:sz w:val="28"/>
                <w:szCs w:val="28"/>
              </w:rPr>
            </w:pPr>
            <w:r w:rsidRPr="00BE0E3A">
              <w:rPr>
                <w:color w:val="000000"/>
                <w:sz w:val="28"/>
                <w:szCs w:val="28"/>
              </w:rPr>
              <w:t>Y</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1</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622371,42</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1340764,53</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2</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622661,92</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1340757,85</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3</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622676,01</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1341339,00</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4</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622675,95</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1341339,00</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5</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622655,94</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1341339,32</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6</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622636,92</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1341340,89</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7</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622629,29</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1341340,17</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8</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622626,35</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1341340,30</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9</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622615,02</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1341340,87</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10</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622596,28</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1341340,37</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lastRenderedPageBreak/>
              <w:t>11</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622585,02</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1341341,10</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12</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622583,46</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1341341,14</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13</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622583,50</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1341358,60</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14</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622583,19</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1341360,86</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15</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622583,76</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1341378,73</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16</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622584,38</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1341388,88</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17</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622584,43</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1341399,34</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18</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622539,78</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1341400,11</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19</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622518,29</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1341401,01</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20</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622514,73</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1341400,14</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21</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622386,44</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1341402,06</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22</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622385,17</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1341348,13</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23</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622385,45</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1341348,12</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24</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622402,61</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1341347,80</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25</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622402,67</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1341351,97</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26</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622428,74</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1341351,59</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27</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622428,56</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1341344,72</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28</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622441,76</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1341344,69</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29</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622486,55</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1341343,59</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30</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622494,57</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1341343,39</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31</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622494,50</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1341341,41</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32</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622515,11</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1341340,66</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33</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622514,50</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1341315,26</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34</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622514,40</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1341310,46</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35</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622384,88</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1341314,07</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36</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622384,37</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1341314,08</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37</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622382,22</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1341223,20</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38</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622519,83</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1341219,32</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39</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622517,09</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1341095,04</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40</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622379,27</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1341097,61</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41</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622371,42</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1340764,53</w:t>
            </w:r>
          </w:p>
        </w:tc>
      </w:tr>
      <w:tr w:rsidR="004C0D2E" w:rsidRPr="00BE0E3A" w:rsidTr="006D0452">
        <w:trPr>
          <w:trHeight w:val="372"/>
        </w:trPr>
        <w:tc>
          <w:tcPr>
            <w:tcW w:w="1387" w:type="pct"/>
          </w:tcPr>
          <w:p w:rsidR="004C0D2E" w:rsidRPr="00BE0E3A" w:rsidRDefault="004C0D2E" w:rsidP="006D0452">
            <w:pPr>
              <w:adjustRightInd w:val="0"/>
              <w:jc w:val="center"/>
              <w:rPr>
                <w:color w:val="000000"/>
                <w:sz w:val="28"/>
                <w:szCs w:val="28"/>
              </w:rPr>
            </w:pPr>
            <w:r w:rsidRPr="00BE0E3A">
              <w:rPr>
                <w:color w:val="000000"/>
                <w:sz w:val="28"/>
                <w:szCs w:val="28"/>
              </w:rPr>
              <w:t>1</w:t>
            </w:r>
          </w:p>
        </w:tc>
        <w:tc>
          <w:tcPr>
            <w:tcW w:w="1807"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622371,42</w:t>
            </w:r>
          </w:p>
        </w:tc>
        <w:tc>
          <w:tcPr>
            <w:tcW w:w="1806" w:type="pct"/>
            <w:vAlign w:val="bottom"/>
          </w:tcPr>
          <w:p w:rsidR="004C0D2E" w:rsidRPr="00BE0E3A" w:rsidRDefault="004C0D2E" w:rsidP="006D0452">
            <w:pPr>
              <w:adjustRightInd w:val="0"/>
              <w:jc w:val="center"/>
              <w:rPr>
                <w:color w:val="000000"/>
                <w:sz w:val="28"/>
                <w:szCs w:val="28"/>
              </w:rPr>
            </w:pPr>
            <w:r w:rsidRPr="00BE0E3A">
              <w:rPr>
                <w:color w:val="000000"/>
                <w:sz w:val="28"/>
                <w:szCs w:val="28"/>
              </w:rPr>
              <w:t>1340764,53</w:t>
            </w:r>
          </w:p>
        </w:tc>
      </w:tr>
    </w:tbl>
    <w:p w:rsidR="004C0D2E" w:rsidRDefault="004C0D2E" w:rsidP="004C0D2E">
      <w:pPr>
        <w:ind w:firstLine="709"/>
        <w:jc w:val="both"/>
        <w:rPr>
          <w:sz w:val="28"/>
          <w:szCs w:val="28"/>
        </w:rPr>
      </w:pPr>
    </w:p>
    <w:p w:rsidR="003F41C8" w:rsidRDefault="003F41C8" w:rsidP="004C0D2E">
      <w:pPr>
        <w:ind w:firstLine="709"/>
        <w:jc w:val="both"/>
        <w:rPr>
          <w:sz w:val="28"/>
          <w:szCs w:val="28"/>
        </w:rPr>
      </w:pPr>
    </w:p>
    <w:p w:rsidR="004C0D2E" w:rsidRDefault="004C0D2E" w:rsidP="004C0D2E">
      <w:pPr>
        <w:ind w:firstLine="709"/>
        <w:jc w:val="both"/>
        <w:rPr>
          <w:sz w:val="28"/>
          <w:szCs w:val="28"/>
        </w:rPr>
      </w:pPr>
    </w:p>
    <w:p w:rsidR="00626677" w:rsidRPr="00A6047D" w:rsidRDefault="00626677" w:rsidP="00626677">
      <w:pPr>
        <w:jc w:val="center"/>
        <w:rPr>
          <w:sz w:val="28"/>
          <w:szCs w:val="28"/>
        </w:rPr>
      </w:pPr>
      <w:r w:rsidRPr="00A6047D">
        <w:rPr>
          <w:sz w:val="28"/>
          <w:szCs w:val="28"/>
        </w:rPr>
        <w:t>и планом границ (масштаб 1:5000)</w:t>
      </w:r>
    </w:p>
    <w:p w:rsidR="00626677" w:rsidRPr="00A6047D" w:rsidRDefault="00626677" w:rsidP="00626677">
      <w:pPr>
        <w:tabs>
          <w:tab w:val="left" w:pos="7966"/>
        </w:tabs>
        <w:rPr>
          <w:sz w:val="20"/>
          <w:szCs w:val="20"/>
        </w:rPr>
      </w:pPr>
    </w:p>
    <w:p w:rsidR="00C70F3A" w:rsidRDefault="00C70F3A" w:rsidP="00E55982">
      <w:pPr>
        <w:pStyle w:val="a6"/>
        <w:suppressAutoHyphens/>
        <w:ind w:right="10" w:firstLine="2268"/>
        <w:rPr>
          <w:bCs/>
          <w:noProof/>
          <w:sz w:val="28"/>
          <w:szCs w:val="28"/>
        </w:rPr>
      </w:pPr>
    </w:p>
    <w:p w:rsidR="00732EE4" w:rsidRDefault="00732EE4" w:rsidP="00E55982">
      <w:pPr>
        <w:pStyle w:val="a6"/>
        <w:suppressAutoHyphens/>
        <w:ind w:right="10" w:firstLine="2268"/>
        <w:rPr>
          <w:bCs/>
          <w:noProof/>
          <w:sz w:val="28"/>
          <w:szCs w:val="28"/>
        </w:rPr>
      </w:pPr>
    </w:p>
    <w:p w:rsidR="00732EE4" w:rsidRDefault="00732EE4" w:rsidP="00E55982">
      <w:pPr>
        <w:pStyle w:val="a6"/>
        <w:suppressAutoHyphens/>
        <w:ind w:right="10" w:firstLine="2268"/>
        <w:rPr>
          <w:bCs/>
          <w:noProof/>
          <w:sz w:val="28"/>
          <w:szCs w:val="28"/>
        </w:rPr>
      </w:pPr>
    </w:p>
    <w:p w:rsidR="00732EE4" w:rsidRDefault="00732EE4" w:rsidP="00732EE4">
      <w:pPr>
        <w:pStyle w:val="a6"/>
        <w:suppressAutoHyphens/>
        <w:ind w:right="10"/>
        <w:rPr>
          <w:bCs/>
          <w:noProof/>
          <w:sz w:val="28"/>
          <w:szCs w:val="28"/>
        </w:rPr>
      </w:pPr>
      <w:r>
        <w:rPr>
          <w:noProof/>
          <w:sz w:val="28"/>
          <w:szCs w:val="28"/>
        </w:rPr>
        <w:lastRenderedPageBreak/>
        <w:drawing>
          <wp:inline distT="0" distB="0" distL="0" distR="0">
            <wp:extent cx="6480175" cy="457685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4576854"/>
                    </a:xfrm>
                    <a:prstGeom prst="rect">
                      <a:avLst/>
                    </a:prstGeom>
                    <a:noFill/>
                  </pic:spPr>
                </pic:pic>
              </a:graphicData>
            </a:graphic>
          </wp:inline>
        </w:drawing>
      </w:r>
    </w:p>
    <w:p w:rsidR="00A23852" w:rsidRPr="00732EE4" w:rsidRDefault="00A23852" w:rsidP="006E2D65">
      <w:pPr>
        <w:pStyle w:val="a6"/>
        <w:suppressAutoHyphens/>
        <w:ind w:right="-1" w:firstLine="567"/>
        <w:rPr>
          <w:bCs/>
          <w:sz w:val="28"/>
          <w:szCs w:val="28"/>
        </w:rPr>
      </w:pPr>
      <w:r w:rsidRPr="00A6047D">
        <w:rPr>
          <w:sz w:val="28"/>
          <w:szCs w:val="28"/>
        </w:rPr>
        <w:t>1.2.  Площадь территории, подлежащей комплексному развитию</w:t>
      </w:r>
      <w:r w:rsidRPr="00A23852">
        <w:rPr>
          <w:sz w:val="28"/>
          <w:szCs w:val="28"/>
        </w:rPr>
        <w:t xml:space="preserve">: </w:t>
      </w:r>
      <w:r w:rsidR="00732EE4" w:rsidRPr="00732EE4">
        <w:rPr>
          <w:sz w:val="28"/>
          <w:szCs w:val="28"/>
        </w:rPr>
        <w:t>158 831,21</w:t>
      </w:r>
      <w:r w:rsidR="008F4344">
        <w:rPr>
          <w:sz w:val="28"/>
          <w:szCs w:val="28"/>
        </w:rPr>
        <w:t xml:space="preserve"> </w:t>
      </w:r>
      <w:proofErr w:type="spellStart"/>
      <w:r w:rsidR="00732EE4" w:rsidRPr="00732EE4">
        <w:rPr>
          <w:sz w:val="28"/>
          <w:szCs w:val="28"/>
        </w:rPr>
        <w:t>кв.м</w:t>
      </w:r>
      <w:proofErr w:type="spellEnd"/>
      <w:r w:rsidR="00732EE4" w:rsidRPr="00732EE4">
        <w:rPr>
          <w:sz w:val="28"/>
          <w:szCs w:val="28"/>
        </w:rPr>
        <w:t xml:space="preserve"> (</w:t>
      </w:r>
      <w:r w:rsidR="00732EE4" w:rsidRPr="00732EE4">
        <w:rPr>
          <w:bCs/>
          <w:sz w:val="28"/>
          <w:szCs w:val="28"/>
        </w:rPr>
        <w:t>15,88 га)</w:t>
      </w:r>
      <w:r w:rsidRPr="00732EE4">
        <w:rPr>
          <w:bCs/>
          <w:sz w:val="28"/>
          <w:szCs w:val="28"/>
        </w:rPr>
        <w:t>.</w:t>
      </w:r>
    </w:p>
    <w:p w:rsidR="00626677" w:rsidRPr="00A6047D" w:rsidRDefault="00626677" w:rsidP="00626677">
      <w:pPr>
        <w:autoSpaceDE w:val="0"/>
        <w:autoSpaceDN w:val="0"/>
        <w:adjustRightInd w:val="0"/>
        <w:ind w:right="10" w:firstLine="567"/>
        <w:jc w:val="both"/>
        <w:rPr>
          <w:sz w:val="28"/>
          <w:szCs w:val="28"/>
        </w:rPr>
      </w:pPr>
      <w:r w:rsidRPr="00A6047D">
        <w:rPr>
          <w:sz w:val="28"/>
          <w:szCs w:val="28"/>
        </w:rPr>
        <w:t xml:space="preserve">1.3. Сведения о земельных участках, расположенных в границах Территории, а также перечень расположенных на таких земельных участках объектов </w:t>
      </w:r>
      <w:r w:rsidRPr="00A6047D">
        <w:rPr>
          <w:rFonts w:eastAsia="SimSun"/>
          <w:kern w:val="3"/>
          <w:sz w:val="28"/>
          <w:szCs w:val="28"/>
        </w:rPr>
        <w:t>капитального строительства,</w:t>
      </w:r>
      <w:r w:rsidRPr="00A6047D">
        <w:rPr>
          <w:sz w:val="28"/>
          <w:szCs w:val="28"/>
        </w:rPr>
        <w:t xml:space="preserve"> линейных объектов, подлежащих сносу, указаны в приложении № 1 к настоящему Договору. Указанный перечень определен в соответствии с приложением № 2 к постановлению администрации города Кемерово от </w:t>
      </w:r>
      <w:r w:rsidR="00CF25F0">
        <w:rPr>
          <w:sz w:val="28"/>
          <w:szCs w:val="28"/>
        </w:rPr>
        <w:t xml:space="preserve">05.07.2024 № 2107 </w:t>
      </w:r>
      <w:r w:rsidRPr="00A6047D">
        <w:rPr>
          <w:sz w:val="28"/>
          <w:szCs w:val="28"/>
        </w:rPr>
        <w:t xml:space="preserve">по состоянию на дату заключения настоящего Договора. При этом, указанный перечень не является окончательным и может быть дополнен или изменен в случае внесения администрацией города Кемерово соответствующих изменений в приложение № 2 к постановлению администрации города Кемерово от </w:t>
      </w:r>
      <w:r w:rsidR="00CF25F0">
        <w:rPr>
          <w:sz w:val="28"/>
          <w:szCs w:val="28"/>
        </w:rPr>
        <w:t>05.07.2024                   № 2107</w:t>
      </w:r>
      <w:r w:rsidRPr="00A6047D">
        <w:rPr>
          <w:sz w:val="28"/>
          <w:szCs w:val="28"/>
        </w:rPr>
        <w:t xml:space="preserve">. </w:t>
      </w:r>
    </w:p>
    <w:p w:rsidR="00626677" w:rsidRDefault="00626677" w:rsidP="00626677">
      <w:pPr>
        <w:autoSpaceDE w:val="0"/>
        <w:autoSpaceDN w:val="0"/>
        <w:adjustRightInd w:val="0"/>
        <w:ind w:right="10" w:firstLine="567"/>
        <w:jc w:val="both"/>
        <w:rPr>
          <w:sz w:val="28"/>
          <w:szCs w:val="28"/>
        </w:rPr>
      </w:pPr>
      <w:r w:rsidRPr="00A6047D">
        <w:rPr>
          <w:sz w:val="28"/>
          <w:szCs w:val="28"/>
        </w:rPr>
        <w:t xml:space="preserve">1.4. </w:t>
      </w:r>
      <w:r w:rsidRPr="00A6047D">
        <w:rPr>
          <w:rFonts w:eastAsia="Calibri"/>
          <w:sz w:val="28"/>
          <w:szCs w:val="28"/>
        </w:rPr>
        <w:t xml:space="preserve">В границах </w:t>
      </w:r>
      <w:r w:rsidRPr="00A6047D">
        <w:rPr>
          <w:sz w:val="28"/>
          <w:szCs w:val="28"/>
        </w:rPr>
        <w:t xml:space="preserve">Территории </w:t>
      </w:r>
      <w:r w:rsidRPr="00A6047D">
        <w:rPr>
          <w:rFonts w:eastAsia="SimSun"/>
          <w:kern w:val="3"/>
          <w:sz w:val="28"/>
          <w:szCs w:val="28"/>
        </w:rPr>
        <w:t xml:space="preserve">подлежат строительству многоквартирные дома, многоквартирные дома с </w:t>
      </w:r>
      <w:r w:rsidRPr="00A6047D">
        <w:rPr>
          <w:rFonts w:eastAsia="Calibri"/>
          <w:sz w:val="28"/>
          <w:szCs w:val="28"/>
        </w:rPr>
        <w:t>встроенно-пристроенными</w:t>
      </w:r>
      <w:r w:rsidRPr="00A6047D">
        <w:rPr>
          <w:rFonts w:eastAsia="SimSun"/>
          <w:kern w:val="3"/>
          <w:sz w:val="28"/>
          <w:szCs w:val="28"/>
        </w:rPr>
        <w:t xml:space="preserve"> нежилыми помещениями и другие объекты, указанные в п</w:t>
      </w:r>
      <w:r w:rsidRPr="00A6047D">
        <w:rPr>
          <w:sz w:val="28"/>
          <w:szCs w:val="28"/>
        </w:rPr>
        <w:t>еречне объектов капитального строительства, линейных объектов, подлежащих строительству, реконструкции, который оформляется Сторонами на основании утвержденного</w:t>
      </w:r>
      <w:r w:rsidRPr="00A6047D">
        <w:rPr>
          <w:sz w:val="20"/>
          <w:szCs w:val="20"/>
        </w:rPr>
        <w:t xml:space="preserve"> </w:t>
      </w:r>
      <w:r w:rsidRPr="00A6047D">
        <w:rPr>
          <w:sz w:val="28"/>
          <w:szCs w:val="28"/>
        </w:rPr>
        <w:t>проекта планировки территории по форме согласно</w:t>
      </w:r>
      <w:r w:rsidRPr="00A6047D">
        <w:rPr>
          <w:sz w:val="20"/>
          <w:szCs w:val="20"/>
        </w:rPr>
        <w:t xml:space="preserve"> </w:t>
      </w:r>
      <w:r w:rsidRPr="00A6047D">
        <w:rPr>
          <w:sz w:val="28"/>
          <w:szCs w:val="28"/>
        </w:rPr>
        <w:t>приложению № 2 к настоящему Договору.</w:t>
      </w:r>
    </w:p>
    <w:p w:rsidR="0070032F" w:rsidRPr="00542CAA" w:rsidRDefault="0070032F" w:rsidP="0070032F">
      <w:pPr>
        <w:autoSpaceDE w:val="0"/>
        <w:autoSpaceDN w:val="0"/>
        <w:adjustRightInd w:val="0"/>
        <w:ind w:right="10" w:firstLine="567"/>
        <w:jc w:val="both"/>
        <w:rPr>
          <w:rFonts w:eastAsia="SimSun"/>
          <w:kern w:val="3"/>
          <w:sz w:val="28"/>
          <w:szCs w:val="28"/>
        </w:rPr>
      </w:pPr>
      <w:r w:rsidRPr="00F32E81">
        <w:rPr>
          <w:rFonts w:eastAsia="Calibri"/>
          <w:sz w:val="28"/>
          <w:szCs w:val="28"/>
        </w:rPr>
        <w:t xml:space="preserve">В границах </w:t>
      </w:r>
      <w:r w:rsidRPr="00F32E81">
        <w:rPr>
          <w:sz w:val="28"/>
          <w:szCs w:val="28"/>
        </w:rPr>
        <w:t xml:space="preserve">Территории </w:t>
      </w:r>
      <w:r w:rsidRPr="00F32E81">
        <w:rPr>
          <w:rFonts w:eastAsia="SimSun"/>
          <w:kern w:val="3"/>
          <w:sz w:val="28"/>
          <w:szCs w:val="28"/>
        </w:rPr>
        <w:t xml:space="preserve">подлежит строительству не менее 185,8 тыс. </w:t>
      </w:r>
      <w:proofErr w:type="spellStart"/>
      <w:r w:rsidRPr="00F32E81">
        <w:rPr>
          <w:rFonts w:eastAsia="SimSun"/>
          <w:kern w:val="3"/>
          <w:sz w:val="28"/>
          <w:szCs w:val="28"/>
        </w:rPr>
        <w:t>кв.м</w:t>
      </w:r>
      <w:proofErr w:type="spellEnd"/>
      <w:r w:rsidRPr="00F32E81">
        <w:rPr>
          <w:rFonts w:eastAsia="SimSun"/>
          <w:kern w:val="3"/>
          <w:sz w:val="28"/>
          <w:szCs w:val="28"/>
        </w:rPr>
        <w:t xml:space="preserve"> общей площади жилых помещений.</w:t>
      </w:r>
    </w:p>
    <w:p w:rsidR="00626677" w:rsidRPr="00A6047D" w:rsidRDefault="00626677" w:rsidP="00626677">
      <w:pPr>
        <w:autoSpaceDE w:val="0"/>
        <w:autoSpaceDN w:val="0"/>
        <w:adjustRightInd w:val="0"/>
        <w:ind w:right="10" w:firstLine="567"/>
        <w:jc w:val="both"/>
        <w:rPr>
          <w:rFonts w:eastAsia="Calibri"/>
          <w:sz w:val="28"/>
          <w:szCs w:val="28"/>
        </w:rPr>
      </w:pPr>
      <w:r w:rsidRPr="00A6047D">
        <w:rPr>
          <w:rFonts w:eastAsia="Calibri"/>
          <w:sz w:val="28"/>
          <w:szCs w:val="28"/>
        </w:rPr>
        <w:t xml:space="preserve">Соотношение общей площади жилых и нежилых помещений, в многоквартирных домах, подлежащих строительству: не более 95 % жилых помещений (общей площади квартир), не менее 3 % нежилых помещений (не </w:t>
      </w:r>
      <w:r w:rsidRPr="00A6047D">
        <w:rPr>
          <w:rFonts w:eastAsia="Calibri"/>
          <w:sz w:val="28"/>
          <w:szCs w:val="28"/>
        </w:rPr>
        <w:lastRenderedPageBreak/>
        <w:t>относящихся к общему имуществу в многоквартирных домах), расположенных на первых надземных этажах многоквартирных домов.</w:t>
      </w:r>
    </w:p>
    <w:p w:rsidR="00626677" w:rsidRPr="002D6DF6" w:rsidRDefault="00626677" w:rsidP="00626677">
      <w:pPr>
        <w:autoSpaceDE w:val="0"/>
        <w:autoSpaceDN w:val="0"/>
        <w:adjustRightInd w:val="0"/>
        <w:ind w:right="10" w:firstLine="567"/>
        <w:jc w:val="both"/>
        <w:rPr>
          <w:rFonts w:eastAsia="Calibri"/>
          <w:sz w:val="28"/>
          <w:szCs w:val="28"/>
        </w:rPr>
      </w:pPr>
      <w:r w:rsidRPr="00A6047D">
        <w:rPr>
          <w:rFonts w:eastAsia="Calibri"/>
          <w:sz w:val="28"/>
          <w:szCs w:val="28"/>
        </w:rPr>
        <w:t>1.5. О</w:t>
      </w:r>
      <w:r w:rsidRPr="00A6047D">
        <w:rPr>
          <w:bCs/>
          <w:sz w:val="28"/>
          <w:szCs w:val="28"/>
        </w:rPr>
        <w:t xml:space="preserve">сновные </w:t>
      </w:r>
      <w:hyperlink r:id="rId9" w:history="1">
        <w:r w:rsidRPr="00A6047D">
          <w:rPr>
            <w:bCs/>
            <w:sz w:val="28"/>
            <w:szCs w:val="28"/>
          </w:rPr>
          <w:t>виды</w:t>
        </w:r>
      </w:hyperlink>
      <w:r w:rsidRPr="00A6047D">
        <w:rPr>
          <w:bCs/>
          <w:sz w:val="28"/>
          <w:szCs w:val="28"/>
        </w:rPr>
        <w:t xml:space="preserve">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жилой застройки, а также предельные параметры разрешенного строительства, реконструкции объектов капитального строительства в границах Территории определены приложением № 3</w:t>
      </w:r>
      <w:r w:rsidRPr="00A6047D">
        <w:rPr>
          <w:sz w:val="28"/>
          <w:szCs w:val="28"/>
        </w:rPr>
        <w:t xml:space="preserve"> к постановлению администрации города Кемерово от </w:t>
      </w:r>
      <w:r w:rsidR="00CE7799">
        <w:rPr>
          <w:sz w:val="28"/>
          <w:szCs w:val="28"/>
        </w:rPr>
        <w:t>05.07.2024 № 2107</w:t>
      </w:r>
      <w:r w:rsidRPr="002D6DF6">
        <w:rPr>
          <w:rFonts w:eastAsia="Calibri"/>
          <w:sz w:val="28"/>
          <w:szCs w:val="28"/>
        </w:rPr>
        <w:t>.</w:t>
      </w:r>
    </w:p>
    <w:p w:rsidR="00626677" w:rsidRPr="00A6047D" w:rsidRDefault="00626677" w:rsidP="00626677">
      <w:pPr>
        <w:autoSpaceDE w:val="0"/>
        <w:autoSpaceDN w:val="0"/>
        <w:adjustRightInd w:val="0"/>
        <w:ind w:right="10" w:firstLine="567"/>
        <w:jc w:val="both"/>
        <w:rPr>
          <w:rFonts w:eastAsia="Calibri"/>
          <w:sz w:val="28"/>
          <w:szCs w:val="28"/>
        </w:rPr>
      </w:pPr>
    </w:p>
    <w:p w:rsidR="00374AD9" w:rsidRPr="00374AD9" w:rsidRDefault="00374AD9" w:rsidP="00374AD9">
      <w:pPr>
        <w:autoSpaceDE w:val="0"/>
        <w:autoSpaceDN w:val="0"/>
        <w:adjustRightInd w:val="0"/>
        <w:ind w:firstLine="567"/>
        <w:jc w:val="center"/>
        <w:outlineLvl w:val="1"/>
        <w:rPr>
          <w:b/>
          <w:sz w:val="28"/>
          <w:szCs w:val="28"/>
        </w:rPr>
      </w:pPr>
      <w:r w:rsidRPr="00374AD9">
        <w:rPr>
          <w:b/>
          <w:sz w:val="28"/>
          <w:szCs w:val="28"/>
        </w:rPr>
        <w:t>2. ЦЕНА ПРАВА НА ЗАКЛЮЧЕНИЕ ДОГОВОРА. ПОРЯДОК ОПЛАТЫ</w:t>
      </w:r>
    </w:p>
    <w:p w:rsidR="00374AD9" w:rsidRPr="00374AD9" w:rsidRDefault="00374AD9" w:rsidP="00374AD9">
      <w:pPr>
        <w:shd w:val="clear" w:color="auto" w:fill="FFFFFF"/>
        <w:tabs>
          <w:tab w:val="left" w:pos="1411"/>
        </w:tabs>
        <w:ind w:firstLine="567"/>
        <w:jc w:val="both"/>
        <w:rPr>
          <w:sz w:val="28"/>
          <w:szCs w:val="28"/>
        </w:rPr>
      </w:pPr>
      <w:r w:rsidRPr="00374AD9">
        <w:rPr>
          <w:sz w:val="28"/>
          <w:szCs w:val="28"/>
        </w:rPr>
        <w:t xml:space="preserve">2.1. Цена права на заключение Договора составляет </w:t>
      </w:r>
      <w:r w:rsidRPr="006D0452">
        <w:rPr>
          <w:b/>
          <w:sz w:val="28"/>
          <w:szCs w:val="28"/>
        </w:rPr>
        <w:t xml:space="preserve">________________ (________________________________________) рублей </w:t>
      </w:r>
      <w:r w:rsidRPr="00374AD9">
        <w:rPr>
          <w:sz w:val="28"/>
          <w:szCs w:val="28"/>
        </w:rPr>
        <w:t xml:space="preserve">и определена по итогам аукциона на право заключения договора о комплексном развитии территории жилой застройки.   </w:t>
      </w:r>
    </w:p>
    <w:p w:rsidR="00E713D6" w:rsidRPr="005A25C3" w:rsidRDefault="00E713D6" w:rsidP="00E713D6">
      <w:pPr>
        <w:shd w:val="clear" w:color="auto" w:fill="FFFFFF"/>
        <w:tabs>
          <w:tab w:val="left" w:pos="1411"/>
        </w:tabs>
        <w:ind w:firstLine="567"/>
        <w:jc w:val="both"/>
        <w:rPr>
          <w:sz w:val="28"/>
          <w:szCs w:val="28"/>
        </w:rPr>
      </w:pPr>
      <w:r w:rsidRPr="00A6047D">
        <w:rPr>
          <w:sz w:val="28"/>
          <w:szCs w:val="28"/>
        </w:rPr>
        <w:t xml:space="preserve">2.2. </w:t>
      </w:r>
      <w:r w:rsidRPr="005A25C3">
        <w:rPr>
          <w:sz w:val="28"/>
          <w:szCs w:val="28"/>
        </w:rPr>
        <w:t>Оплата производится в безналичном порядке путем перечисления денежных средств в размере, указанном в пункте 2.1. настоящего Договора, за вычетом суммы ранее внесенного задатка, на счет Администрации не позднее 30-го дня со дня размещения протокола о результатах торгов.</w:t>
      </w:r>
    </w:p>
    <w:p w:rsidR="00E713D6" w:rsidRPr="00653AE6" w:rsidRDefault="00E713D6" w:rsidP="00E713D6">
      <w:pPr>
        <w:widowControl w:val="0"/>
        <w:ind w:firstLine="567"/>
        <w:jc w:val="both"/>
        <w:rPr>
          <w:b/>
          <w:sz w:val="28"/>
          <w:szCs w:val="28"/>
        </w:rPr>
      </w:pPr>
      <w:r w:rsidRPr="00A6047D">
        <w:rPr>
          <w:sz w:val="28"/>
          <w:szCs w:val="28"/>
        </w:rPr>
        <w:t xml:space="preserve">2.3. Перечисленный Застройщиком задаток для участия в аукционе на право заключения договора засчитывается в счёт </w:t>
      </w:r>
      <w:r w:rsidRPr="00840E2A">
        <w:rPr>
          <w:sz w:val="28"/>
          <w:szCs w:val="28"/>
        </w:rPr>
        <w:t xml:space="preserve">цены права на </w:t>
      </w:r>
      <w:r w:rsidRPr="003E10AD">
        <w:rPr>
          <w:sz w:val="28"/>
          <w:szCs w:val="28"/>
        </w:rPr>
        <w:t xml:space="preserve">заключение договора. Размер задатка, внесённого Застройщиком, составляет </w:t>
      </w:r>
      <w:r w:rsidR="00653AE6" w:rsidRPr="00653AE6">
        <w:rPr>
          <w:b/>
          <w:sz w:val="28"/>
          <w:szCs w:val="28"/>
        </w:rPr>
        <w:t>1 623 </w:t>
      </w:r>
      <w:r w:rsidR="00653AE6" w:rsidRPr="006D0452">
        <w:rPr>
          <w:b/>
          <w:sz w:val="28"/>
          <w:szCs w:val="28"/>
        </w:rPr>
        <w:t>900</w:t>
      </w:r>
      <w:r w:rsidR="00653AE6" w:rsidRPr="006D0452">
        <w:rPr>
          <w:sz w:val="28"/>
          <w:szCs w:val="28"/>
        </w:rPr>
        <w:t xml:space="preserve"> </w:t>
      </w:r>
      <w:r w:rsidR="00653AE6" w:rsidRPr="006D0452">
        <w:rPr>
          <w:b/>
          <w:sz w:val="28"/>
          <w:szCs w:val="28"/>
          <w:shd w:val="clear" w:color="auto" w:fill="FFFFFF"/>
        </w:rPr>
        <w:t xml:space="preserve">(один миллион шестьсот двадцать три тысячи девятьсот) </w:t>
      </w:r>
      <w:r w:rsidRPr="006D0452">
        <w:rPr>
          <w:b/>
          <w:sz w:val="28"/>
          <w:szCs w:val="28"/>
        </w:rPr>
        <w:t>рублей.</w:t>
      </w:r>
      <w:r w:rsidRPr="00653AE6">
        <w:rPr>
          <w:b/>
          <w:sz w:val="28"/>
          <w:szCs w:val="28"/>
        </w:rPr>
        <w:t xml:space="preserve"> </w:t>
      </w:r>
    </w:p>
    <w:p w:rsidR="00E713D6" w:rsidRPr="00374AD9" w:rsidRDefault="00E713D6" w:rsidP="00E713D6">
      <w:pPr>
        <w:widowControl w:val="0"/>
        <w:ind w:firstLine="567"/>
        <w:jc w:val="both"/>
        <w:rPr>
          <w:sz w:val="28"/>
          <w:szCs w:val="28"/>
        </w:rPr>
      </w:pPr>
      <w:r w:rsidRPr="00374AD9">
        <w:rPr>
          <w:sz w:val="28"/>
          <w:szCs w:val="28"/>
        </w:rPr>
        <w:t xml:space="preserve">Оставшаяся часть цены права на заключение договора составляет </w:t>
      </w:r>
      <w:r w:rsidRPr="006D0452">
        <w:rPr>
          <w:b/>
          <w:sz w:val="28"/>
          <w:szCs w:val="28"/>
        </w:rPr>
        <w:t>______________ (________________________________________) рублей.</w:t>
      </w:r>
      <w:r w:rsidRPr="00374AD9">
        <w:rPr>
          <w:sz w:val="28"/>
          <w:szCs w:val="28"/>
        </w:rPr>
        <w:t xml:space="preserve"> Перечисление оставшейся части цены производится Застройщиком в порядке, предусмотренном пунктом 2.2. настоящего Договора.</w:t>
      </w:r>
    </w:p>
    <w:p w:rsidR="00E713D6" w:rsidRPr="00A6047D" w:rsidRDefault="00E713D6" w:rsidP="00E713D6">
      <w:pPr>
        <w:ind w:firstLine="567"/>
        <w:contextualSpacing/>
        <w:jc w:val="both"/>
        <w:rPr>
          <w:sz w:val="28"/>
          <w:szCs w:val="28"/>
        </w:rPr>
      </w:pPr>
      <w:r w:rsidRPr="00A6047D">
        <w:rPr>
          <w:sz w:val="28"/>
          <w:szCs w:val="28"/>
        </w:rPr>
        <w:t xml:space="preserve">2.4. Днем исполнения обязательств по оплате цены считается дата зачисления денежных средств на счет Администрации, указанный </w:t>
      </w:r>
      <w:r w:rsidRPr="00185BD8">
        <w:rPr>
          <w:sz w:val="28"/>
          <w:szCs w:val="28"/>
        </w:rPr>
        <w:t xml:space="preserve">в разделе 14 </w:t>
      </w:r>
      <w:r w:rsidRPr="00A6047D">
        <w:rPr>
          <w:sz w:val="28"/>
          <w:szCs w:val="28"/>
        </w:rPr>
        <w:t>настоящего Договора.</w:t>
      </w:r>
    </w:p>
    <w:p w:rsidR="00FA496E" w:rsidRDefault="00FA496E" w:rsidP="00FA496E">
      <w:pPr>
        <w:ind w:firstLine="567"/>
        <w:jc w:val="both"/>
        <w:rPr>
          <w:sz w:val="28"/>
          <w:szCs w:val="28"/>
        </w:rPr>
      </w:pPr>
      <w:r w:rsidRPr="00377832">
        <w:rPr>
          <w:sz w:val="28"/>
          <w:szCs w:val="28"/>
        </w:rPr>
        <w:t>2.5. В случае неисполнения и (или) несвоевременного исполнения Застройщиком обязательства по оплате суммы, указанной в абзаце 2 пункта 2.</w:t>
      </w:r>
      <w:r w:rsidR="005D4FB6" w:rsidRPr="00377832">
        <w:rPr>
          <w:sz w:val="28"/>
          <w:szCs w:val="28"/>
        </w:rPr>
        <w:t>3</w:t>
      </w:r>
      <w:r w:rsidRPr="00377832">
        <w:rPr>
          <w:sz w:val="28"/>
          <w:szCs w:val="28"/>
        </w:rPr>
        <w:t xml:space="preserve"> настоящего Договора, Договор считается незаключенным, при этом задаток, указанный в </w:t>
      </w:r>
      <w:r w:rsidR="005D4FB6" w:rsidRPr="00377832">
        <w:rPr>
          <w:sz w:val="28"/>
          <w:szCs w:val="28"/>
        </w:rPr>
        <w:t xml:space="preserve">абзаце 1 </w:t>
      </w:r>
      <w:r w:rsidRPr="00377832">
        <w:rPr>
          <w:sz w:val="28"/>
          <w:szCs w:val="28"/>
        </w:rPr>
        <w:t>пункт</w:t>
      </w:r>
      <w:r w:rsidR="005D4FB6" w:rsidRPr="00377832">
        <w:rPr>
          <w:sz w:val="28"/>
          <w:szCs w:val="28"/>
        </w:rPr>
        <w:t>а</w:t>
      </w:r>
      <w:r w:rsidRPr="00377832">
        <w:rPr>
          <w:sz w:val="28"/>
          <w:szCs w:val="28"/>
        </w:rPr>
        <w:t xml:space="preserve"> 2.3 настоящего Договора, Застройщику не возвращается. Неисполнение и (или) несвоевременное исполнение Застройщиком установленных в </w:t>
      </w:r>
      <w:r w:rsidR="005D4FB6" w:rsidRPr="00377832">
        <w:rPr>
          <w:sz w:val="28"/>
          <w:szCs w:val="28"/>
        </w:rPr>
        <w:t>пунктах 2.1 -</w:t>
      </w:r>
      <w:r w:rsidR="00C8216D" w:rsidRPr="00377832">
        <w:rPr>
          <w:sz w:val="28"/>
          <w:szCs w:val="28"/>
        </w:rPr>
        <w:t xml:space="preserve"> </w:t>
      </w:r>
      <w:r w:rsidR="005D4FB6" w:rsidRPr="00377832">
        <w:rPr>
          <w:sz w:val="28"/>
          <w:szCs w:val="28"/>
        </w:rPr>
        <w:t xml:space="preserve">2.3 </w:t>
      </w:r>
      <w:r w:rsidRPr="00377832">
        <w:rPr>
          <w:sz w:val="28"/>
          <w:szCs w:val="28"/>
        </w:rPr>
        <w:t xml:space="preserve">настоящего Договора обязательств по оплате являются основанием для отказа Администрации от договора в одностороннем порядке. </w:t>
      </w:r>
    </w:p>
    <w:p w:rsidR="00626677" w:rsidRPr="00A6047D" w:rsidRDefault="00626677" w:rsidP="00626677">
      <w:pPr>
        <w:ind w:firstLine="567"/>
        <w:jc w:val="both"/>
        <w:rPr>
          <w:b/>
          <w:bCs/>
          <w:sz w:val="28"/>
          <w:szCs w:val="28"/>
        </w:rPr>
      </w:pPr>
    </w:p>
    <w:p w:rsidR="00626677" w:rsidRPr="00A6047D" w:rsidRDefault="00626677" w:rsidP="00626677">
      <w:pPr>
        <w:widowControl w:val="0"/>
        <w:ind w:firstLine="720"/>
        <w:jc w:val="center"/>
        <w:rPr>
          <w:b/>
          <w:sz w:val="28"/>
          <w:szCs w:val="28"/>
        </w:rPr>
      </w:pPr>
      <w:r w:rsidRPr="00A6047D">
        <w:rPr>
          <w:b/>
          <w:sz w:val="28"/>
          <w:szCs w:val="28"/>
        </w:rPr>
        <w:t>3. ОБЯЗАТЕЛЬСТВА СТОРОН ПО ПОДГОТОВКЕ И УТВЕРЖДЕНИЮ</w:t>
      </w:r>
    </w:p>
    <w:p w:rsidR="00626677" w:rsidRPr="00A6047D" w:rsidRDefault="00626677" w:rsidP="00626677">
      <w:pPr>
        <w:widowControl w:val="0"/>
        <w:ind w:firstLine="720"/>
        <w:jc w:val="center"/>
        <w:rPr>
          <w:b/>
          <w:sz w:val="28"/>
          <w:szCs w:val="28"/>
        </w:rPr>
      </w:pPr>
      <w:r w:rsidRPr="00A6047D">
        <w:rPr>
          <w:b/>
          <w:sz w:val="28"/>
          <w:szCs w:val="28"/>
        </w:rPr>
        <w:t>ДОКУМЕНТАЦИИ ПО ПЛАНИРОВКЕ ТЕРРИТОРИИ</w:t>
      </w:r>
    </w:p>
    <w:p w:rsidR="00626677" w:rsidRPr="00A6047D" w:rsidRDefault="00626677" w:rsidP="00626677">
      <w:pPr>
        <w:widowControl w:val="0"/>
        <w:ind w:firstLine="720"/>
        <w:jc w:val="center"/>
        <w:rPr>
          <w:b/>
          <w:sz w:val="28"/>
          <w:szCs w:val="28"/>
        </w:rPr>
      </w:pPr>
    </w:p>
    <w:p w:rsidR="00626677" w:rsidRPr="005809C6" w:rsidRDefault="00626677" w:rsidP="00626677">
      <w:pPr>
        <w:keepNext/>
        <w:ind w:firstLine="567"/>
        <w:jc w:val="both"/>
        <w:outlineLvl w:val="0"/>
        <w:rPr>
          <w:bCs/>
          <w:kern w:val="32"/>
          <w:sz w:val="28"/>
          <w:szCs w:val="28"/>
        </w:rPr>
      </w:pPr>
      <w:r w:rsidRPr="00A6047D">
        <w:rPr>
          <w:bCs/>
          <w:kern w:val="32"/>
          <w:sz w:val="28"/>
          <w:szCs w:val="28"/>
        </w:rPr>
        <w:t xml:space="preserve">3.1. Застройщик в течение 90 календарных дней с даты заключения настоящего Договора обязан подготовить и представить на утверждение Администрации документацию по планировке Территории: проект планировки территории и проект межевания территории, выполненные на основании задания (Приложение № 3 к настоящему Договору) в соответствии с законодательством Российской Федерации о градостроительной деятельности, Нормативами градостроительного проектирования </w:t>
      </w:r>
      <w:r w:rsidRPr="00A6047D">
        <w:rPr>
          <w:bCs/>
          <w:kern w:val="32"/>
          <w:sz w:val="28"/>
          <w:szCs w:val="28"/>
        </w:rPr>
        <w:lastRenderedPageBreak/>
        <w:t>Кемеровской области</w:t>
      </w:r>
      <w:r w:rsidR="0027605A">
        <w:rPr>
          <w:bCs/>
          <w:kern w:val="32"/>
          <w:sz w:val="28"/>
          <w:szCs w:val="28"/>
        </w:rPr>
        <w:t xml:space="preserve"> - Кузбасса</w:t>
      </w:r>
      <w:r w:rsidRPr="00A6047D">
        <w:rPr>
          <w:bCs/>
          <w:kern w:val="32"/>
          <w:sz w:val="28"/>
          <w:szCs w:val="28"/>
        </w:rPr>
        <w:t xml:space="preserve">, утвержденными постановлением Коллегии Администрации Кемеровской области от 14.10.2009 № 406, Генеральным планом города Кемерово, утвержденным решением Кемеровского городского Совета народных депутатов от 24.06.2011 № 36 (с изм. и доп.), Правилами землепользования и застройки в городе Кемерово, утвержденными постановлением Кемеровского городского Совета народных депутатов от 24.11.2006 № 75 (с изм. и доп.), Местными нормативами градостроительного проектирования города Кемерово, утвержденными постановлением Кемеровского городского Совета народных депутатов от 29.06.2018               № </w:t>
      </w:r>
      <w:r w:rsidRPr="005809C6">
        <w:rPr>
          <w:bCs/>
          <w:kern w:val="32"/>
          <w:sz w:val="28"/>
          <w:szCs w:val="28"/>
        </w:rPr>
        <w:t>146</w:t>
      </w:r>
      <w:r w:rsidR="00BE07C2" w:rsidRPr="005809C6">
        <w:rPr>
          <w:bCs/>
          <w:kern w:val="32"/>
          <w:sz w:val="28"/>
          <w:szCs w:val="28"/>
        </w:rPr>
        <w:t xml:space="preserve"> и условиями настоящего Договора.</w:t>
      </w:r>
    </w:p>
    <w:p w:rsidR="00626677" w:rsidRPr="00A6047D" w:rsidRDefault="00626677" w:rsidP="00626677">
      <w:pPr>
        <w:ind w:firstLine="567"/>
        <w:jc w:val="both"/>
        <w:rPr>
          <w:sz w:val="28"/>
          <w:szCs w:val="28"/>
        </w:rPr>
      </w:pPr>
      <w:r w:rsidRPr="005809C6">
        <w:rPr>
          <w:sz w:val="28"/>
          <w:szCs w:val="28"/>
        </w:rPr>
        <w:t xml:space="preserve">3.2. Администрация в течение 15 рабочих дней с даты представления Застройщиком документации по планировке Территории обеспечивает проверку документации на предмет её соответствия требованиям законодательства, а также </w:t>
      </w:r>
      <w:r w:rsidR="00141D1A" w:rsidRPr="005809C6">
        <w:rPr>
          <w:bCs/>
          <w:kern w:val="32"/>
          <w:sz w:val="28"/>
          <w:szCs w:val="28"/>
        </w:rPr>
        <w:t>условиям</w:t>
      </w:r>
      <w:r w:rsidR="009631AC" w:rsidRPr="005809C6">
        <w:rPr>
          <w:bCs/>
          <w:kern w:val="32"/>
          <w:sz w:val="28"/>
          <w:szCs w:val="28"/>
        </w:rPr>
        <w:t xml:space="preserve"> настоящего Договора</w:t>
      </w:r>
      <w:r w:rsidRPr="005809C6">
        <w:rPr>
          <w:sz w:val="28"/>
          <w:szCs w:val="28"/>
        </w:rPr>
        <w:t>.</w:t>
      </w:r>
      <w:r w:rsidRPr="00A6047D">
        <w:rPr>
          <w:sz w:val="28"/>
          <w:szCs w:val="28"/>
        </w:rPr>
        <w:t xml:space="preserve"> В случае выявления по результатам проверки несоответствия</w:t>
      </w:r>
      <w:r w:rsidRPr="00A6047D">
        <w:rPr>
          <w:sz w:val="20"/>
          <w:szCs w:val="20"/>
        </w:rPr>
        <w:t xml:space="preserve"> </w:t>
      </w:r>
      <w:r w:rsidRPr="00A6047D">
        <w:rPr>
          <w:sz w:val="28"/>
          <w:szCs w:val="28"/>
        </w:rPr>
        <w:t>Администрация в течение 2 рабочих дней направляет Застройщику мотивированное уведомление о возврате документации по планировке Территории с требованием о доработке документации.</w:t>
      </w:r>
    </w:p>
    <w:p w:rsidR="00626677" w:rsidRPr="00A6047D" w:rsidRDefault="00626677" w:rsidP="00626677">
      <w:pPr>
        <w:ind w:firstLine="567"/>
        <w:jc w:val="both"/>
        <w:rPr>
          <w:sz w:val="28"/>
          <w:szCs w:val="28"/>
        </w:rPr>
      </w:pPr>
      <w:r w:rsidRPr="00A6047D">
        <w:rPr>
          <w:sz w:val="28"/>
          <w:szCs w:val="28"/>
        </w:rPr>
        <w:t>Застройщик в течение 30 рабочих дней с даты уведомления о возврате документации по планировке Территории осуществляет её доработку и повторное представление доработанной документации в Администрацию.</w:t>
      </w:r>
    </w:p>
    <w:p w:rsidR="00626677" w:rsidRPr="00A6047D" w:rsidRDefault="00626677" w:rsidP="00626677">
      <w:pPr>
        <w:ind w:firstLine="567"/>
        <w:jc w:val="both"/>
        <w:rPr>
          <w:sz w:val="28"/>
          <w:szCs w:val="28"/>
        </w:rPr>
      </w:pPr>
      <w:r w:rsidRPr="00A6047D">
        <w:rPr>
          <w:sz w:val="28"/>
          <w:szCs w:val="28"/>
        </w:rPr>
        <w:t>Администрация в течение 10 рабочих дней с даты представления Застройщиком доработанной документации по планировке Территории обеспечивает проверку документации на предмет устранения ранее выявленных недостатков. В случае выявления по результатам проверки не устраненных недостатков Администрация в течение 2 рабочих дней направляет Застройщику мотивированное уведомление о возврате документации по планировке Территории с требованием о доработке документации.</w:t>
      </w:r>
    </w:p>
    <w:p w:rsidR="00626677" w:rsidRPr="00A6047D" w:rsidRDefault="00626677" w:rsidP="00626677">
      <w:pPr>
        <w:ind w:firstLine="567"/>
        <w:jc w:val="both"/>
        <w:rPr>
          <w:sz w:val="28"/>
          <w:szCs w:val="28"/>
        </w:rPr>
      </w:pPr>
      <w:r w:rsidRPr="00A6047D">
        <w:rPr>
          <w:sz w:val="28"/>
          <w:szCs w:val="28"/>
        </w:rPr>
        <w:t>Застройщик в течение 30 рабочих дней с даты уведомления о возврате документации по планировке Территории осуществляет устранение выявленных недостатков и представление доработанной документации в Администрацию.</w:t>
      </w:r>
    </w:p>
    <w:p w:rsidR="00626677" w:rsidRPr="00A6047D" w:rsidRDefault="00626677" w:rsidP="00626677">
      <w:pPr>
        <w:ind w:firstLine="567"/>
        <w:jc w:val="both"/>
        <w:rPr>
          <w:sz w:val="28"/>
          <w:szCs w:val="28"/>
        </w:rPr>
      </w:pPr>
      <w:r w:rsidRPr="00A6047D">
        <w:rPr>
          <w:sz w:val="28"/>
          <w:szCs w:val="28"/>
        </w:rPr>
        <w:t>Обязательство Застройщика считается исполненным с даты представления в Администрацию доработанной документации по планировке Территории с полностью устраненными недостатками, указанными в мотивированных уведомлениях о возврате документации по планировке Территории, а также демонстрационных материалов для проведения публичных слушаний.</w:t>
      </w:r>
    </w:p>
    <w:p w:rsidR="00626677" w:rsidRPr="00A6047D" w:rsidRDefault="00626677" w:rsidP="00626677">
      <w:pPr>
        <w:ind w:firstLine="567"/>
        <w:jc w:val="both"/>
        <w:rPr>
          <w:sz w:val="28"/>
          <w:szCs w:val="28"/>
        </w:rPr>
      </w:pPr>
      <w:r w:rsidRPr="00A6047D">
        <w:rPr>
          <w:sz w:val="28"/>
          <w:szCs w:val="28"/>
        </w:rPr>
        <w:t>Неисполнение и (или) несвоевременное исполнение Застройщиком обязательства по подготовке и представлению документации по планировке Территории являются основанием для отказа Администрации от договора в одностороннем порядке.</w:t>
      </w:r>
    </w:p>
    <w:p w:rsidR="00626677" w:rsidRPr="00A6047D" w:rsidRDefault="00626677" w:rsidP="00626677">
      <w:pPr>
        <w:ind w:firstLine="567"/>
        <w:jc w:val="both"/>
        <w:rPr>
          <w:sz w:val="28"/>
          <w:szCs w:val="28"/>
        </w:rPr>
      </w:pPr>
      <w:r w:rsidRPr="00A6047D">
        <w:rPr>
          <w:sz w:val="28"/>
          <w:szCs w:val="28"/>
        </w:rPr>
        <w:t xml:space="preserve">Администрация в течение 10 рабочих дней с даты повторного представления Застройщиком доработанной документации по планировке Территории обеспечивает проверку документации на предмет устранения ранее выявленных недостатков. В случае выявления по результатам проверки не устраненных недостатков Администрация в течение 5 рабочих дней оформляет и направляет Застройщику мотивированный отказ от настоящего Договора. </w:t>
      </w:r>
    </w:p>
    <w:p w:rsidR="00626677" w:rsidRPr="00A6047D" w:rsidRDefault="00626677" w:rsidP="00626677">
      <w:pPr>
        <w:ind w:firstLine="567"/>
        <w:jc w:val="both"/>
        <w:rPr>
          <w:sz w:val="28"/>
          <w:szCs w:val="28"/>
        </w:rPr>
      </w:pPr>
      <w:r w:rsidRPr="00A6047D">
        <w:rPr>
          <w:sz w:val="28"/>
          <w:szCs w:val="28"/>
        </w:rPr>
        <w:t xml:space="preserve">В случае надлежащей доработки документации по планировке Территории и полного устранения недостатков утверждение документации по планировке </w:t>
      </w:r>
      <w:r w:rsidRPr="00A6047D">
        <w:rPr>
          <w:sz w:val="28"/>
          <w:szCs w:val="28"/>
        </w:rPr>
        <w:lastRenderedPageBreak/>
        <w:t xml:space="preserve">Территории осуществляется Администрацией в порядке, установленном Градостроительным кодексом Российской Федерации. </w:t>
      </w:r>
    </w:p>
    <w:p w:rsidR="00626677" w:rsidRPr="00A6047D" w:rsidRDefault="00626677" w:rsidP="00626677">
      <w:pPr>
        <w:ind w:firstLine="567"/>
        <w:jc w:val="both"/>
        <w:rPr>
          <w:sz w:val="28"/>
          <w:szCs w:val="28"/>
        </w:rPr>
      </w:pPr>
      <w:r w:rsidRPr="00A6047D">
        <w:rPr>
          <w:sz w:val="28"/>
          <w:szCs w:val="28"/>
        </w:rPr>
        <w:t>3.3. Застройщик в случае выявления при подготовке документации по планировке Территории такой необходимости одновременно осуществляет подготовку и представление Администрации документации по внесению изменений в</w:t>
      </w:r>
      <w:r w:rsidRPr="00A6047D">
        <w:rPr>
          <w:sz w:val="20"/>
          <w:szCs w:val="20"/>
        </w:rPr>
        <w:t xml:space="preserve"> </w:t>
      </w:r>
      <w:r w:rsidRPr="00A6047D">
        <w:rPr>
          <w:sz w:val="28"/>
          <w:szCs w:val="28"/>
        </w:rPr>
        <w:t>Генеральный план города Кемерово, утвержденный решением Кемеровского городского Совета народных депутатов от 24.06.2011 № 36 (с изм. и доп.), Правила землепользования и застройки в городе Кемерово, утвержденные постановлением Кемеровского городского Совета народных депутатов от 24.11.2006 № 75 (с изм. и доп.).</w:t>
      </w:r>
    </w:p>
    <w:p w:rsidR="00626677" w:rsidRPr="00A6047D" w:rsidRDefault="00626677" w:rsidP="00626677">
      <w:pPr>
        <w:ind w:firstLine="567"/>
        <w:jc w:val="both"/>
        <w:rPr>
          <w:sz w:val="28"/>
          <w:szCs w:val="28"/>
        </w:rPr>
      </w:pPr>
      <w:r w:rsidRPr="00A6047D">
        <w:rPr>
          <w:sz w:val="28"/>
          <w:szCs w:val="28"/>
        </w:rPr>
        <w:t>3.4. После выполнения Застройщиком обязательств по подготовке и представлению документации по планировке Территории в отношении  земельных участков, государственный кадастровый учет которых осуществлен в соответствии с утвержденной документацией по планировке Территории, подлежат исполнению в установленные законодательством сроки обязательства исполнительного органа государственной власти или органа местного самоуправления предоставить Застройщику в соответствии с земельным законодательством в аренду без проведения торгов земельные участки, которые находятся в государственной или муниципальной собственности или государственная собственность на которые не разграничена и которые не обременены правами третьих лиц, в целях строительства объектов коммунальной, транспортной, социальной инфраструктур, иных объектов капитального строительства в соответствии с утвержденной документацией по планировке Территории, а также в соответствующих случаях обязательства выдать разрешения на использование земель и земельных участков, градостроительные планы земельных участков.</w:t>
      </w:r>
    </w:p>
    <w:p w:rsidR="00626677" w:rsidRPr="00A6047D" w:rsidRDefault="00626677" w:rsidP="00626677">
      <w:pPr>
        <w:ind w:firstLine="567"/>
        <w:jc w:val="both"/>
        <w:rPr>
          <w:sz w:val="28"/>
          <w:szCs w:val="28"/>
        </w:rPr>
      </w:pPr>
    </w:p>
    <w:p w:rsidR="00626677" w:rsidRPr="00A6047D" w:rsidRDefault="00626677" w:rsidP="00626677">
      <w:pPr>
        <w:ind w:firstLine="567"/>
        <w:jc w:val="center"/>
        <w:rPr>
          <w:b/>
          <w:sz w:val="28"/>
          <w:szCs w:val="28"/>
        </w:rPr>
      </w:pPr>
      <w:r w:rsidRPr="00A6047D">
        <w:rPr>
          <w:b/>
          <w:sz w:val="28"/>
          <w:szCs w:val="28"/>
        </w:rPr>
        <w:t>4. ОБЯЗАТЕЛЬСТВА СТОРОН ПО ПОДГОТОВКЕ И СОГЛАСОВАНИЮ ПЛАНА-ГРАФИКА ИСПОЛНЕНИЯ ОБЯЗАТЕЛЬСТВ</w:t>
      </w:r>
    </w:p>
    <w:p w:rsidR="00626677" w:rsidRPr="00A6047D" w:rsidRDefault="00626677" w:rsidP="00626677">
      <w:pPr>
        <w:ind w:firstLine="567"/>
        <w:jc w:val="both"/>
        <w:rPr>
          <w:sz w:val="28"/>
          <w:szCs w:val="28"/>
        </w:rPr>
      </w:pPr>
    </w:p>
    <w:p w:rsidR="00626677" w:rsidRPr="00A6047D" w:rsidRDefault="00626677" w:rsidP="00626677">
      <w:pPr>
        <w:ind w:firstLine="567"/>
        <w:jc w:val="both"/>
        <w:rPr>
          <w:sz w:val="28"/>
          <w:szCs w:val="28"/>
        </w:rPr>
      </w:pPr>
      <w:r w:rsidRPr="00A6047D">
        <w:rPr>
          <w:sz w:val="28"/>
          <w:szCs w:val="28"/>
        </w:rPr>
        <w:t>4.1. Застройщик в течение 15 рабочих дней со дня опубликования постановления Администрации, утверждающего</w:t>
      </w:r>
      <w:r w:rsidRPr="00A6047D">
        <w:rPr>
          <w:sz w:val="20"/>
          <w:szCs w:val="20"/>
        </w:rPr>
        <w:t xml:space="preserve"> </w:t>
      </w:r>
      <w:r w:rsidRPr="00A6047D">
        <w:rPr>
          <w:sz w:val="28"/>
          <w:szCs w:val="28"/>
        </w:rPr>
        <w:t>документацию по планировке Территории, осуществляет подготовку и представление в Администрацию проекта плана - графика исполнения Застройщиком обязательств, предусмотренных настоящим Договором, по форме, указанной в приложении № 4 к настоящему Договору, включающий отдельные разделы, устанавливающие:</w:t>
      </w:r>
    </w:p>
    <w:p w:rsidR="00626677" w:rsidRPr="00A6047D" w:rsidRDefault="00626677" w:rsidP="00626677">
      <w:pPr>
        <w:ind w:firstLine="567"/>
        <w:jc w:val="both"/>
        <w:rPr>
          <w:sz w:val="28"/>
          <w:szCs w:val="28"/>
        </w:rPr>
      </w:pPr>
      <w:r w:rsidRPr="00A6047D">
        <w:rPr>
          <w:sz w:val="28"/>
          <w:szCs w:val="28"/>
        </w:rPr>
        <w:t>- очередность сноса Застройщиком объектов капитального строительства, линейных объектов;</w:t>
      </w:r>
    </w:p>
    <w:p w:rsidR="00626677" w:rsidRPr="00A6047D" w:rsidRDefault="00626677" w:rsidP="00626677">
      <w:pPr>
        <w:ind w:firstLine="567"/>
        <w:jc w:val="both"/>
        <w:rPr>
          <w:sz w:val="28"/>
          <w:szCs w:val="28"/>
        </w:rPr>
      </w:pPr>
      <w:r w:rsidRPr="00A6047D">
        <w:rPr>
          <w:sz w:val="28"/>
          <w:szCs w:val="28"/>
        </w:rPr>
        <w:t>- этапы строительства Застройщиком объектов капитального строительства, линейных объектов;</w:t>
      </w:r>
    </w:p>
    <w:p w:rsidR="00262D06" w:rsidRPr="00262D06" w:rsidRDefault="00626677" w:rsidP="00262D06">
      <w:pPr>
        <w:ind w:firstLine="567"/>
        <w:jc w:val="both"/>
        <w:rPr>
          <w:rFonts w:eastAsiaTheme="minorHAnsi"/>
          <w:sz w:val="28"/>
          <w:szCs w:val="28"/>
          <w:lang w:eastAsia="en-US"/>
        </w:rPr>
      </w:pPr>
      <w:r w:rsidRPr="00A6047D">
        <w:rPr>
          <w:sz w:val="28"/>
          <w:szCs w:val="28"/>
        </w:rPr>
        <w:t xml:space="preserve">- </w:t>
      </w:r>
      <w:r w:rsidR="00262D06" w:rsidRPr="00262D06">
        <w:rPr>
          <w:rFonts w:eastAsiaTheme="minorHAnsi"/>
          <w:sz w:val="28"/>
          <w:szCs w:val="28"/>
          <w:lang w:eastAsia="en-US"/>
        </w:rPr>
        <w:t>график перечисления Застройщиком денежных средств для выплаты гражданам возмещения за жилые помещения в многоквартирных домах, признанных аварийными и подлежащими сносу, за изымаемые для муниципальных нужд в соответствии с земельным законодательством земельные участки и (или) расположенные на них объекты недвижимости;</w:t>
      </w:r>
    </w:p>
    <w:p w:rsidR="00626677" w:rsidRPr="008A6602" w:rsidRDefault="00626677" w:rsidP="00626677">
      <w:pPr>
        <w:ind w:firstLine="567"/>
        <w:jc w:val="both"/>
        <w:rPr>
          <w:sz w:val="28"/>
          <w:szCs w:val="28"/>
        </w:rPr>
      </w:pPr>
      <w:r w:rsidRPr="00A6047D">
        <w:rPr>
          <w:sz w:val="28"/>
          <w:szCs w:val="28"/>
        </w:rPr>
        <w:lastRenderedPageBreak/>
        <w:t>- перечень и сроки</w:t>
      </w:r>
      <w:r w:rsidRPr="00A6047D">
        <w:rPr>
          <w:sz w:val="20"/>
          <w:szCs w:val="20"/>
        </w:rPr>
        <w:t xml:space="preserve"> </w:t>
      </w:r>
      <w:r w:rsidRPr="00A6047D">
        <w:rPr>
          <w:sz w:val="28"/>
          <w:szCs w:val="28"/>
        </w:rPr>
        <w:t xml:space="preserve">безвозмездной передачи Застройщиком в муниципальную собственность </w:t>
      </w:r>
      <w:r w:rsidR="007914A8" w:rsidRPr="008A6602">
        <w:rPr>
          <w:sz w:val="28"/>
          <w:szCs w:val="28"/>
        </w:rPr>
        <w:t xml:space="preserve">города Кемерово </w:t>
      </w:r>
      <w:r w:rsidRPr="008A6602">
        <w:rPr>
          <w:sz w:val="28"/>
          <w:szCs w:val="28"/>
        </w:rPr>
        <w:t>благоустроенных жилых помещений для их предоставления гражданам взамен освобождаемых ими жилых помещений;</w:t>
      </w:r>
    </w:p>
    <w:p w:rsidR="00626677" w:rsidRPr="008A6602" w:rsidRDefault="00626677" w:rsidP="00626677">
      <w:pPr>
        <w:ind w:firstLine="567"/>
        <w:jc w:val="both"/>
        <w:rPr>
          <w:sz w:val="28"/>
          <w:szCs w:val="28"/>
        </w:rPr>
      </w:pPr>
      <w:r w:rsidRPr="008A6602">
        <w:rPr>
          <w:sz w:val="28"/>
          <w:szCs w:val="28"/>
        </w:rPr>
        <w:t xml:space="preserve">- перечень объектов коммунальной, транспортной, социальной инфраструктур, а также иных объектов, подлежащих безвозмездной передаче Застройщиком в муниципальную собственность </w:t>
      </w:r>
      <w:r w:rsidR="007914A8" w:rsidRPr="008A6602">
        <w:rPr>
          <w:sz w:val="28"/>
          <w:szCs w:val="28"/>
        </w:rPr>
        <w:t xml:space="preserve">города Кемерово </w:t>
      </w:r>
      <w:r w:rsidRPr="008A6602">
        <w:rPr>
          <w:sz w:val="28"/>
          <w:szCs w:val="28"/>
        </w:rPr>
        <w:t>и сроки передачи таких объектов;</w:t>
      </w:r>
    </w:p>
    <w:p w:rsidR="00626677" w:rsidRPr="008A6602" w:rsidRDefault="00626677" w:rsidP="00626677">
      <w:pPr>
        <w:ind w:firstLine="567"/>
        <w:jc w:val="both"/>
        <w:rPr>
          <w:sz w:val="28"/>
          <w:szCs w:val="28"/>
        </w:rPr>
      </w:pPr>
      <w:r w:rsidRPr="008A6602">
        <w:rPr>
          <w:sz w:val="28"/>
          <w:szCs w:val="28"/>
        </w:rPr>
        <w:t>- перечень выполняемых Застройщиком видов работ по благоустройству Территории</w:t>
      </w:r>
      <w:r w:rsidRPr="008A6602">
        <w:rPr>
          <w:sz w:val="20"/>
          <w:szCs w:val="20"/>
        </w:rPr>
        <w:t xml:space="preserve"> </w:t>
      </w:r>
      <w:r w:rsidRPr="008A6602">
        <w:rPr>
          <w:sz w:val="28"/>
          <w:szCs w:val="28"/>
        </w:rPr>
        <w:t>и сроки их выполнения;</w:t>
      </w:r>
    </w:p>
    <w:p w:rsidR="00626677" w:rsidRPr="008A6602" w:rsidRDefault="00626677" w:rsidP="00626677">
      <w:pPr>
        <w:ind w:firstLine="567"/>
        <w:jc w:val="both"/>
        <w:rPr>
          <w:sz w:val="28"/>
          <w:szCs w:val="28"/>
        </w:rPr>
      </w:pPr>
      <w:r w:rsidRPr="008A6602">
        <w:rPr>
          <w:sz w:val="28"/>
          <w:szCs w:val="28"/>
        </w:rPr>
        <w:t xml:space="preserve">- сроки выполнения иных обязательств Сторон, установленных настоящим Договором. </w:t>
      </w:r>
    </w:p>
    <w:p w:rsidR="00626677" w:rsidRPr="008A6602" w:rsidRDefault="00626677" w:rsidP="00626677">
      <w:pPr>
        <w:widowControl w:val="0"/>
        <w:ind w:firstLine="567"/>
        <w:jc w:val="both"/>
        <w:rPr>
          <w:sz w:val="28"/>
          <w:szCs w:val="28"/>
        </w:rPr>
      </w:pPr>
      <w:r w:rsidRPr="008A6602">
        <w:rPr>
          <w:sz w:val="28"/>
          <w:szCs w:val="28"/>
        </w:rPr>
        <w:t>4.2. Максимальные сроки выполнения обязательств в плане-графике определяются Сторонами исходя из сроков, установленных настоящим Договором, а также с учетом требований законодательства, технологической и административной последовательности осуществления мероприятий, сроков осуществления отдельных действий, необходимых для реализации таких мероприятий.</w:t>
      </w:r>
    </w:p>
    <w:p w:rsidR="0088220F" w:rsidRPr="008A6602" w:rsidRDefault="0088220F" w:rsidP="0088220F">
      <w:pPr>
        <w:widowControl w:val="0"/>
        <w:ind w:firstLine="567"/>
        <w:jc w:val="both"/>
        <w:rPr>
          <w:sz w:val="28"/>
          <w:szCs w:val="28"/>
        </w:rPr>
      </w:pPr>
      <w:r w:rsidRPr="008A6602">
        <w:rPr>
          <w:sz w:val="28"/>
          <w:szCs w:val="28"/>
        </w:rPr>
        <w:t>Очередность сноса объектов капитального строительства, линейных объектов определяется с учетом необходимости заблаговременного создания условий для своевременного начала осуществления строительства объектов капитального строительства, линейных объектов и должна соответствовать следующему графику:</w:t>
      </w:r>
    </w:p>
    <w:p w:rsidR="0088220F" w:rsidRPr="008A6602" w:rsidRDefault="0088220F" w:rsidP="0088220F">
      <w:pPr>
        <w:widowControl w:val="0"/>
        <w:ind w:firstLine="567"/>
        <w:jc w:val="both"/>
        <w:rPr>
          <w:sz w:val="28"/>
          <w:szCs w:val="28"/>
        </w:rPr>
      </w:pPr>
    </w:p>
    <w:tbl>
      <w:tblPr>
        <w:tblStyle w:val="50"/>
        <w:tblW w:w="0" w:type="auto"/>
        <w:tblLook w:val="04A0" w:firstRow="1" w:lastRow="0" w:firstColumn="1" w:lastColumn="0" w:noHBand="0" w:noVBand="1"/>
      </w:tblPr>
      <w:tblGrid>
        <w:gridCol w:w="829"/>
        <w:gridCol w:w="873"/>
        <w:gridCol w:w="873"/>
        <w:gridCol w:w="873"/>
        <w:gridCol w:w="873"/>
        <w:gridCol w:w="873"/>
        <w:gridCol w:w="873"/>
        <w:gridCol w:w="873"/>
        <w:gridCol w:w="873"/>
        <w:gridCol w:w="873"/>
        <w:gridCol w:w="776"/>
      </w:tblGrid>
      <w:tr w:rsidR="0088220F" w:rsidRPr="008A6602" w:rsidTr="0049146D">
        <w:tc>
          <w:tcPr>
            <w:tcW w:w="829" w:type="dxa"/>
          </w:tcPr>
          <w:p w:rsidR="0088220F" w:rsidRPr="008A6602" w:rsidRDefault="0088220F" w:rsidP="0049146D">
            <w:pPr>
              <w:widowControl w:val="0"/>
              <w:rPr>
                <w:sz w:val="28"/>
                <w:szCs w:val="28"/>
              </w:rPr>
            </w:pPr>
            <w:r w:rsidRPr="008A6602">
              <w:rPr>
                <w:sz w:val="28"/>
                <w:szCs w:val="28"/>
              </w:rPr>
              <w:t>Год</w:t>
            </w:r>
          </w:p>
        </w:tc>
        <w:tc>
          <w:tcPr>
            <w:tcW w:w="873" w:type="dxa"/>
          </w:tcPr>
          <w:p w:rsidR="0088220F" w:rsidRPr="008A6602" w:rsidRDefault="0088220F" w:rsidP="0049146D">
            <w:pPr>
              <w:widowControl w:val="0"/>
              <w:rPr>
                <w:sz w:val="28"/>
                <w:szCs w:val="28"/>
              </w:rPr>
            </w:pPr>
            <w:r w:rsidRPr="008A6602">
              <w:rPr>
                <w:sz w:val="28"/>
                <w:szCs w:val="28"/>
              </w:rPr>
              <w:t>2025</w:t>
            </w:r>
          </w:p>
        </w:tc>
        <w:tc>
          <w:tcPr>
            <w:tcW w:w="873" w:type="dxa"/>
          </w:tcPr>
          <w:p w:rsidR="0088220F" w:rsidRPr="008A6602" w:rsidRDefault="0088220F" w:rsidP="0049146D">
            <w:pPr>
              <w:widowControl w:val="0"/>
              <w:rPr>
                <w:sz w:val="28"/>
                <w:szCs w:val="28"/>
              </w:rPr>
            </w:pPr>
            <w:r w:rsidRPr="008A6602">
              <w:rPr>
                <w:sz w:val="28"/>
                <w:szCs w:val="28"/>
              </w:rPr>
              <w:t>2026</w:t>
            </w:r>
          </w:p>
        </w:tc>
        <w:tc>
          <w:tcPr>
            <w:tcW w:w="873" w:type="dxa"/>
          </w:tcPr>
          <w:p w:rsidR="0088220F" w:rsidRPr="008A6602" w:rsidRDefault="0088220F" w:rsidP="0049146D">
            <w:pPr>
              <w:widowControl w:val="0"/>
              <w:rPr>
                <w:sz w:val="28"/>
                <w:szCs w:val="28"/>
              </w:rPr>
            </w:pPr>
            <w:r w:rsidRPr="008A6602">
              <w:rPr>
                <w:sz w:val="28"/>
                <w:szCs w:val="28"/>
              </w:rPr>
              <w:t>2027</w:t>
            </w:r>
          </w:p>
        </w:tc>
        <w:tc>
          <w:tcPr>
            <w:tcW w:w="873" w:type="dxa"/>
          </w:tcPr>
          <w:p w:rsidR="0088220F" w:rsidRPr="008A6602" w:rsidRDefault="0088220F" w:rsidP="0049146D">
            <w:pPr>
              <w:widowControl w:val="0"/>
              <w:rPr>
                <w:sz w:val="28"/>
                <w:szCs w:val="28"/>
              </w:rPr>
            </w:pPr>
            <w:r w:rsidRPr="008A6602">
              <w:rPr>
                <w:sz w:val="28"/>
                <w:szCs w:val="28"/>
              </w:rPr>
              <w:t>2028</w:t>
            </w:r>
          </w:p>
        </w:tc>
        <w:tc>
          <w:tcPr>
            <w:tcW w:w="873" w:type="dxa"/>
          </w:tcPr>
          <w:p w:rsidR="0088220F" w:rsidRPr="008A6602" w:rsidRDefault="0088220F" w:rsidP="0049146D">
            <w:pPr>
              <w:widowControl w:val="0"/>
              <w:rPr>
                <w:sz w:val="28"/>
                <w:szCs w:val="28"/>
              </w:rPr>
            </w:pPr>
            <w:r w:rsidRPr="008A6602">
              <w:rPr>
                <w:sz w:val="28"/>
                <w:szCs w:val="28"/>
              </w:rPr>
              <w:t>2029</w:t>
            </w:r>
          </w:p>
        </w:tc>
        <w:tc>
          <w:tcPr>
            <w:tcW w:w="873" w:type="dxa"/>
          </w:tcPr>
          <w:p w:rsidR="0088220F" w:rsidRPr="008A6602" w:rsidRDefault="0088220F" w:rsidP="0049146D">
            <w:pPr>
              <w:widowControl w:val="0"/>
              <w:rPr>
                <w:sz w:val="28"/>
                <w:szCs w:val="28"/>
              </w:rPr>
            </w:pPr>
            <w:r w:rsidRPr="008A6602">
              <w:rPr>
                <w:sz w:val="28"/>
                <w:szCs w:val="28"/>
              </w:rPr>
              <w:t>2030</w:t>
            </w:r>
          </w:p>
        </w:tc>
        <w:tc>
          <w:tcPr>
            <w:tcW w:w="873" w:type="dxa"/>
          </w:tcPr>
          <w:p w:rsidR="0088220F" w:rsidRPr="008A6602" w:rsidRDefault="0088220F" w:rsidP="0049146D">
            <w:pPr>
              <w:widowControl w:val="0"/>
              <w:rPr>
                <w:sz w:val="28"/>
                <w:szCs w:val="28"/>
              </w:rPr>
            </w:pPr>
            <w:r w:rsidRPr="008A6602">
              <w:rPr>
                <w:sz w:val="28"/>
                <w:szCs w:val="28"/>
              </w:rPr>
              <w:t>2031</w:t>
            </w:r>
          </w:p>
        </w:tc>
        <w:tc>
          <w:tcPr>
            <w:tcW w:w="873" w:type="dxa"/>
          </w:tcPr>
          <w:p w:rsidR="0088220F" w:rsidRPr="008A6602" w:rsidRDefault="0088220F" w:rsidP="0049146D">
            <w:pPr>
              <w:widowControl w:val="0"/>
              <w:rPr>
                <w:sz w:val="28"/>
                <w:szCs w:val="28"/>
              </w:rPr>
            </w:pPr>
            <w:r w:rsidRPr="008A6602">
              <w:rPr>
                <w:sz w:val="28"/>
                <w:szCs w:val="28"/>
              </w:rPr>
              <w:t>2032</w:t>
            </w:r>
          </w:p>
        </w:tc>
        <w:tc>
          <w:tcPr>
            <w:tcW w:w="873" w:type="dxa"/>
          </w:tcPr>
          <w:p w:rsidR="0088220F" w:rsidRPr="008A6602" w:rsidRDefault="0088220F" w:rsidP="0049146D">
            <w:pPr>
              <w:widowControl w:val="0"/>
              <w:rPr>
                <w:sz w:val="28"/>
                <w:szCs w:val="28"/>
              </w:rPr>
            </w:pPr>
            <w:r w:rsidRPr="008A6602">
              <w:rPr>
                <w:sz w:val="28"/>
                <w:szCs w:val="28"/>
              </w:rPr>
              <w:t>2033</w:t>
            </w:r>
          </w:p>
        </w:tc>
        <w:tc>
          <w:tcPr>
            <w:tcW w:w="776" w:type="dxa"/>
          </w:tcPr>
          <w:p w:rsidR="0088220F" w:rsidRPr="008A6602" w:rsidRDefault="0088220F" w:rsidP="0049146D">
            <w:pPr>
              <w:widowControl w:val="0"/>
              <w:rPr>
                <w:sz w:val="28"/>
                <w:szCs w:val="28"/>
              </w:rPr>
            </w:pPr>
            <w:r w:rsidRPr="008A6602">
              <w:rPr>
                <w:sz w:val="28"/>
                <w:szCs w:val="28"/>
              </w:rPr>
              <w:t>2034</w:t>
            </w:r>
          </w:p>
        </w:tc>
      </w:tr>
      <w:tr w:rsidR="0088220F" w:rsidRPr="008A6602" w:rsidTr="0049146D">
        <w:tc>
          <w:tcPr>
            <w:tcW w:w="829" w:type="dxa"/>
          </w:tcPr>
          <w:p w:rsidR="0088220F" w:rsidRPr="008A6602" w:rsidRDefault="0088220F" w:rsidP="0049146D">
            <w:pPr>
              <w:widowControl w:val="0"/>
              <w:jc w:val="center"/>
              <w:rPr>
                <w:sz w:val="28"/>
                <w:szCs w:val="28"/>
              </w:rPr>
            </w:pPr>
            <w:r w:rsidRPr="008A6602">
              <w:rPr>
                <w:sz w:val="28"/>
                <w:szCs w:val="28"/>
              </w:rPr>
              <w:t>% *</w:t>
            </w:r>
          </w:p>
        </w:tc>
        <w:tc>
          <w:tcPr>
            <w:tcW w:w="873" w:type="dxa"/>
          </w:tcPr>
          <w:p w:rsidR="0088220F" w:rsidRPr="008A6602" w:rsidRDefault="0088220F" w:rsidP="00845F50">
            <w:pPr>
              <w:widowControl w:val="0"/>
              <w:rPr>
                <w:sz w:val="28"/>
                <w:szCs w:val="28"/>
              </w:rPr>
            </w:pPr>
            <w:r w:rsidRPr="008A6602">
              <w:rPr>
                <w:sz w:val="28"/>
                <w:szCs w:val="28"/>
              </w:rPr>
              <w:t xml:space="preserve">  </w:t>
            </w:r>
          </w:p>
        </w:tc>
        <w:tc>
          <w:tcPr>
            <w:tcW w:w="873" w:type="dxa"/>
          </w:tcPr>
          <w:p w:rsidR="0088220F" w:rsidRPr="008A6602" w:rsidRDefault="0088220F" w:rsidP="0049146D">
            <w:pPr>
              <w:widowControl w:val="0"/>
              <w:jc w:val="center"/>
              <w:rPr>
                <w:sz w:val="28"/>
                <w:szCs w:val="28"/>
              </w:rPr>
            </w:pPr>
            <w:r w:rsidRPr="008A6602">
              <w:rPr>
                <w:sz w:val="28"/>
                <w:szCs w:val="28"/>
              </w:rPr>
              <w:t>10</w:t>
            </w:r>
          </w:p>
        </w:tc>
        <w:tc>
          <w:tcPr>
            <w:tcW w:w="873" w:type="dxa"/>
          </w:tcPr>
          <w:p w:rsidR="0088220F" w:rsidRPr="008A6602" w:rsidRDefault="0088220F" w:rsidP="0049146D">
            <w:pPr>
              <w:widowControl w:val="0"/>
              <w:jc w:val="center"/>
              <w:rPr>
                <w:sz w:val="28"/>
                <w:szCs w:val="28"/>
              </w:rPr>
            </w:pPr>
            <w:r w:rsidRPr="008A6602">
              <w:rPr>
                <w:sz w:val="28"/>
                <w:szCs w:val="28"/>
              </w:rPr>
              <w:t>15</w:t>
            </w:r>
          </w:p>
        </w:tc>
        <w:tc>
          <w:tcPr>
            <w:tcW w:w="873" w:type="dxa"/>
          </w:tcPr>
          <w:p w:rsidR="0088220F" w:rsidRPr="008A6602" w:rsidRDefault="0088220F" w:rsidP="0049146D">
            <w:pPr>
              <w:widowControl w:val="0"/>
              <w:jc w:val="center"/>
              <w:rPr>
                <w:sz w:val="28"/>
                <w:szCs w:val="28"/>
              </w:rPr>
            </w:pPr>
            <w:r w:rsidRPr="008A6602">
              <w:rPr>
                <w:sz w:val="28"/>
                <w:szCs w:val="28"/>
              </w:rPr>
              <w:t>15</w:t>
            </w:r>
          </w:p>
        </w:tc>
        <w:tc>
          <w:tcPr>
            <w:tcW w:w="873" w:type="dxa"/>
          </w:tcPr>
          <w:p w:rsidR="0088220F" w:rsidRPr="008A6602" w:rsidRDefault="0088220F" w:rsidP="0049146D">
            <w:pPr>
              <w:widowControl w:val="0"/>
              <w:jc w:val="center"/>
              <w:rPr>
                <w:sz w:val="28"/>
                <w:szCs w:val="28"/>
              </w:rPr>
            </w:pPr>
            <w:r w:rsidRPr="008A6602">
              <w:rPr>
                <w:sz w:val="28"/>
                <w:szCs w:val="28"/>
              </w:rPr>
              <w:t>15</w:t>
            </w:r>
          </w:p>
        </w:tc>
        <w:tc>
          <w:tcPr>
            <w:tcW w:w="873" w:type="dxa"/>
          </w:tcPr>
          <w:p w:rsidR="0088220F" w:rsidRPr="008A6602" w:rsidRDefault="0088220F" w:rsidP="0049146D">
            <w:pPr>
              <w:widowControl w:val="0"/>
              <w:jc w:val="center"/>
              <w:rPr>
                <w:sz w:val="28"/>
                <w:szCs w:val="28"/>
              </w:rPr>
            </w:pPr>
            <w:r w:rsidRPr="008A6602">
              <w:rPr>
                <w:sz w:val="28"/>
                <w:szCs w:val="28"/>
              </w:rPr>
              <w:t>15</w:t>
            </w:r>
          </w:p>
        </w:tc>
        <w:tc>
          <w:tcPr>
            <w:tcW w:w="873" w:type="dxa"/>
          </w:tcPr>
          <w:p w:rsidR="0088220F" w:rsidRPr="008A6602" w:rsidRDefault="0088220F" w:rsidP="0049146D">
            <w:pPr>
              <w:widowControl w:val="0"/>
              <w:jc w:val="center"/>
              <w:rPr>
                <w:sz w:val="28"/>
                <w:szCs w:val="28"/>
              </w:rPr>
            </w:pPr>
            <w:r w:rsidRPr="008A6602">
              <w:rPr>
                <w:sz w:val="28"/>
                <w:szCs w:val="28"/>
              </w:rPr>
              <w:t>15</w:t>
            </w:r>
          </w:p>
        </w:tc>
        <w:tc>
          <w:tcPr>
            <w:tcW w:w="873" w:type="dxa"/>
          </w:tcPr>
          <w:p w:rsidR="0088220F" w:rsidRPr="008A6602" w:rsidRDefault="00845F50" w:rsidP="0049146D">
            <w:pPr>
              <w:widowControl w:val="0"/>
              <w:jc w:val="center"/>
              <w:rPr>
                <w:sz w:val="28"/>
                <w:szCs w:val="28"/>
              </w:rPr>
            </w:pPr>
            <w:r>
              <w:rPr>
                <w:sz w:val="28"/>
                <w:szCs w:val="28"/>
              </w:rPr>
              <w:t>15</w:t>
            </w:r>
          </w:p>
        </w:tc>
        <w:tc>
          <w:tcPr>
            <w:tcW w:w="873" w:type="dxa"/>
          </w:tcPr>
          <w:p w:rsidR="0088220F" w:rsidRPr="008A6602" w:rsidRDefault="0088220F" w:rsidP="0049146D">
            <w:pPr>
              <w:widowControl w:val="0"/>
              <w:jc w:val="center"/>
              <w:rPr>
                <w:sz w:val="28"/>
                <w:szCs w:val="28"/>
              </w:rPr>
            </w:pPr>
          </w:p>
        </w:tc>
        <w:tc>
          <w:tcPr>
            <w:tcW w:w="776" w:type="dxa"/>
          </w:tcPr>
          <w:p w:rsidR="0088220F" w:rsidRPr="008A6602" w:rsidRDefault="0088220F" w:rsidP="0049146D">
            <w:pPr>
              <w:widowControl w:val="0"/>
              <w:jc w:val="center"/>
              <w:rPr>
                <w:sz w:val="28"/>
                <w:szCs w:val="28"/>
              </w:rPr>
            </w:pPr>
          </w:p>
        </w:tc>
      </w:tr>
    </w:tbl>
    <w:p w:rsidR="0088220F" w:rsidRPr="008A6602" w:rsidRDefault="0088220F" w:rsidP="0088220F">
      <w:pPr>
        <w:widowControl w:val="0"/>
        <w:jc w:val="both"/>
        <w:rPr>
          <w:sz w:val="28"/>
          <w:szCs w:val="28"/>
        </w:rPr>
      </w:pPr>
      <w:r w:rsidRPr="008A6602">
        <w:rPr>
          <w:sz w:val="28"/>
          <w:szCs w:val="28"/>
        </w:rPr>
        <w:t>*Процент от общей площади объектов капитального строительства, подлежащих сносу.</w:t>
      </w:r>
    </w:p>
    <w:p w:rsidR="0088220F" w:rsidRPr="008A6602" w:rsidRDefault="0088220F" w:rsidP="0088220F">
      <w:pPr>
        <w:ind w:firstLine="567"/>
        <w:jc w:val="both"/>
        <w:rPr>
          <w:rFonts w:eastAsiaTheme="minorHAnsi"/>
          <w:sz w:val="28"/>
          <w:szCs w:val="28"/>
          <w:lang w:eastAsia="en-US"/>
        </w:rPr>
      </w:pPr>
      <w:r w:rsidRPr="008A6602">
        <w:rPr>
          <w:rFonts w:eastAsiaTheme="minorHAnsi"/>
          <w:sz w:val="28"/>
          <w:szCs w:val="28"/>
          <w:lang w:eastAsia="en-US"/>
        </w:rPr>
        <w:t>При этом снос жилых домов и осуществление мероприятий, предусмотренных настоящим Договором по переселению из жилых домов, которые признаны аварийными, осуществляется в первоочередном порядке в пределах срока отселения, установленного Администрацией или судом, но в любом случае не позднее трех лет с даты заключения настоящего Договора.</w:t>
      </w:r>
    </w:p>
    <w:p w:rsidR="0088220F" w:rsidRPr="008A6602" w:rsidRDefault="0088220F" w:rsidP="0088220F">
      <w:pPr>
        <w:ind w:firstLine="567"/>
        <w:jc w:val="both"/>
        <w:rPr>
          <w:sz w:val="28"/>
          <w:szCs w:val="28"/>
        </w:rPr>
      </w:pPr>
      <w:r w:rsidRPr="008A6602">
        <w:rPr>
          <w:sz w:val="28"/>
          <w:szCs w:val="28"/>
        </w:rPr>
        <w:t>Этапы строительства объектов капитального строительства (кроме объектов социальной инфраструктуры), линейных объектов должны предусматривать планомерный ввод в эксплуатацию объектов Застройщиком на протяжении всего срока действия настоящего Договора в соответствии со следующим графиком:</w:t>
      </w:r>
    </w:p>
    <w:tbl>
      <w:tblPr>
        <w:tblStyle w:val="50"/>
        <w:tblW w:w="0" w:type="auto"/>
        <w:tblLook w:val="04A0" w:firstRow="1" w:lastRow="0" w:firstColumn="1" w:lastColumn="0" w:noHBand="0" w:noVBand="1"/>
      </w:tblPr>
      <w:tblGrid>
        <w:gridCol w:w="870"/>
        <w:gridCol w:w="870"/>
        <w:gridCol w:w="870"/>
        <w:gridCol w:w="870"/>
        <w:gridCol w:w="870"/>
        <w:gridCol w:w="870"/>
        <w:gridCol w:w="870"/>
        <w:gridCol w:w="870"/>
        <w:gridCol w:w="870"/>
        <w:gridCol w:w="870"/>
        <w:gridCol w:w="870"/>
      </w:tblGrid>
      <w:tr w:rsidR="0088220F" w:rsidRPr="008A6602" w:rsidTr="003312E2">
        <w:tc>
          <w:tcPr>
            <w:tcW w:w="870" w:type="dxa"/>
            <w:tcBorders>
              <w:bottom w:val="single" w:sz="4" w:space="0" w:color="auto"/>
            </w:tcBorders>
          </w:tcPr>
          <w:p w:rsidR="0088220F" w:rsidRPr="008A6602" w:rsidRDefault="0088220F" w:rsidP="0049146D">
            <w:pPr>
              <w:widowControl w:val="0"/>
              <w:rPr>
                <w:sz w:val="28"/>
                <w:szCs w:val="28"/>
              </w:rPr>
            </w:pPr>
            <w:r w:rsidRPr="008A6602">
              <w:rPr>
                <w:sz w:val="28"/>
                <w:szCs w:val="28"/>
              </w:rPr>
              <w:t>Год</w:t>
            </w:r>
          </w:p>
        </w:tc>
        <w:tc>
          <w:tcPr>
            <w:tcW w:w="870" w:type="dxa"/>
            <w:tcBorders>
              <w:bottom w:val="single" w:sz="4" w:space="0" w:color="auto"/>
            </w:tcBorders>
          </w:tcPr>
          <w:p w:rsidR="0088220F" w:rsidRPr="008A6602" w:rsidRDefault="0088220F" w:rsidP="0049146D">
            <w:pPr>
              <w:widowControl w:val="0"/>
              <w:rPr>
                <w:sz w:val="28"/>
                <w:szCs w:val="28"/>
              </w:rPr>
            </w:pPr>
            <w:r w:rsidRPr="008A6602">
              <w:rPr>
                <w:sz w:val="28"/>
                <w:szCs w:val="28"/>
              </w:rPr>
              <w:t>2025</w:t>
            </w:r>
          </w:p>
        </w:tc>
        <w:tc>
          <w:tcPr>
            <w:tcW w:w="870" w:type="dxa"/>
            <w:tcBorders>
              <w:bottom w:val="single" w:sz="4" w:space="0" w:color="auto"/>
            </w:tcBorders>
          </w:tcPr>
          <w:p w:rsidR="0088220F" w:rsidRPr="008A6602" w:rsidRDefault="0088220F" w:rsidP="0049146D">
            <w:pPr>
              <w:widowControl w:val="0"/>
              <w:rPr>
                <w:sz w:val="28"/>
                <w:szCs w:val="28"/>
              </w:rPr>
            </w:pPr>
            <w:r w:rsidRPr="008A6602">
              <w:rPr>
                <w:sz w:val="28"/>
                <w:szCs w:val="28"/>
              </w:rPr>
              <w:t xml:space="preserve"> 2026</w:t>
            </w:r>
          </w:p>
        </w:tc>
        <w:tc>
          <w:tcPr>
            <w:tcW w:w="870" w:type="dxa"/>
            <w:tcBorders>
              <w:bottom w:val="single" w:sz="4" w:space="0" w:color="auto"/>
            </w:tcBorders>
          </w:tcPr>
          <w:p w:rsidR="0088220F" w:rsidRPr="008A6602" w:rsidRDefault="0088220F" w:rsidP="0049146D">
            <w:pPr>
              <w:widowControl w:val="0"/>
              <w:rPr>
                <w:sz w:val="28"/>
                <w:szCs w:val="28"/>
              </w:rPr>
            </w:pPr>
            <w:r w:rsidRPr="008A6602">
              <w:rPr>
                <w:sz w:val="28"/>
                <w:szCs w:val="28"/>
              </w:rPr>
              <w:t>2027</w:t>
            </w:r>
          </w:p>
        </w:tc>
        <w:tc>
          <w:tcPr>
            <w:tcW w:w="870" w:type="dxa"/>
            <w:tcBorders>
              <w:bottom w:val="single" w:sz="4" w:space="0" w:color="auto"/>
            </w:tcBorders>
          </w:tcPr>
          <w:p w:rsidR="0088220F" w:rsidRPr="008A6602" w:rsidRDefault="0088220F" w:rsidP="0049146D">
            <w:pPr>
              <w:widowControl w:val="0"/>
              <w:rPr>
                <w:sz w:val="28"/>
                <w:szCs w:val="28"/>
              </w:rPr>
            </w:pPr>
            <w:r w:rsidRPr="008A6602">
              <w:rPr>
                <w:sz w:val="28"/>
                <w:szCs w:val="28"/>
              </w:rPr>
              <w:t>2028</w:t>
            </w:r>
          </w:p>
        </w:tc>
        <w:tc>
          <w:tcPr>
            <w:tcW w:w="870" w:type="dxa"/>
            <w:tcBorders>
              <w:bottom w:val="single" w:sz="4" w:space="0" w:color="auto"/>
            </w:tcBorders>
          </w:tcPr>
          <w:p w:rsidR="0088220F" w:rsidRPr="008A6602" w:rsidRDefault="0088220F" w:rsidP="0049146D">
            <w:pPr>
              <w:widowControl w:val="0"/>
              <w:rPr>
                <w:sz w:val="28"/>
                <w:szCs w:val="28"/>
              </w:rPr>
            </w:pPr>
            <w:r w:rsidRPr="008A6602">
              <w:rPr>
                <w:sz w:val="28"/>
                <w:szCs w:val="28"/>
              </w:rPr>
              <w:t>2029</w:t>
            </w:r>
          </w:p>
        </w:tc>
        <w:tc>
          <w:tcPr>
            <w:tcW w:w="870" w:type="dxa"/>
            <w:tcBorders>
              <w:bottom w:val="single" w:sz="4" w:space="0" w:color="auto"/>
            </w:tcBorders>
          </w:tcPr>
          <w:p w:rsidR="0088220F" w:rsidRPr="008A6602" w:rsidRDefault="0088220F" w:rsidP="0049146D">
            <w:pPr>
              <w:widowControl w:val="0"/>
              <w:rPr>
                <w:sz w:val="28"/>
                <w:szCs w:val="28"/>
              </w:rPr>
            </w:pPr>
            <w:r w:rsidRPr="008A6602">
              <w:rPr>
                <w:sz w:val="28"/>
                <w:szCs w:val="28"/>
              </w:rPr>
              <w:t>2030</w:t>
            </w:r>
          </w:p>
        </w:tc>
        <w:tc>
          <w:tcPr>
            <w:tcW w:w="870" w:type="dxa"/>
            <w:tcBorders>
              <w:bottom w:val="single" w:sz="4" w:space="0" w:color="auto"/>
            </w:tcBorders>
          </w:tcPr>
          <w:p w:rsidR="0088220F" w:rsidRPr="008A6602" w:rsidRDefault="0088220F" w:rsidP="0049146D">
            <w:pPr>
              <w:widowControl w:val="0"/>
              <w:rPr>
                <w:sz w:val="28"/>
                <w:szCs w:val="28"/>
              </w:rPr>
            </w:pPr>
            <w:r w:rsidRPr="008A6602">
              <w:rPr>
                <w:sz w:val="28"/>
                <w:szCs w:val="28"/>
              </w:rPr>
              <w:t>2031</w:t>
            </w:r>
          </w:p>
        </w:tc>
        <w:tc>
          <w:tcPr>
            <w:tcW w:w="870" w:type="dxa"/>
            <w:tcBorders>
              <w:bottom w:val="single" w:sz="4" w:space="0" w:color="auto"/>
            </w:tcBorders>
          </w:tcPr>
          <w:p w:rsidR="0088220F" w:rsidRPr="008A6602" w:rsidRDefault="0088220F" w:rsidP="0049146D">
            <w:pPr>
              <w:widowControl w:val="0"/>
              <w:rPr>
                <w:sz w:val="28"/>
                <w:szCs w:val="28"/>
              </w:rPr>
            </w:pPr>
            <w:r w:rsidRPr="008A6602">
              <w:rPr>
                <w:sz w:val="28"/>
                <w:szCs w:val="28"/>
              </w:rPr>
              <w:t>2032</w:t>
            </w:r>
          </w:p>
        </w:tc>
        <w:tc>
          <w:tcPr>
            <w:tcW w:w="870" w:type="dxa"/>
            <w:tcBorders>
              <w:bottom w:val="single" w:sz="4" w:space="0" w:color="auto"/>
            </w:tcBorders>
          </w:tcPr>
          <w:p w:rsidR="0088220F" w:rsidRPr="008A6602" w:rsidRDefault="0088220F" w:rsidP="0049146D">
            <w:pPr>
              <w:widowControl w:val="0"/>
              <w:rPr>
                <w:sz w:val="28"/>
                <w:szCs w:val="28"/>
              </w:rPr>
            </w:pPr>
            <w:r w:rsidRPr="008A6602">
              <w:rPr>
                <w:sz w:val="28"/>
                <w:szCs w:val="28"/>
              </w:rPr>
              <w:t>2033</w:t>
            </w:r>
          </w:p>
        </w:tc>
        <w:tc>
          <w:tcPr>
            <w:tcW w:w="870" w:type="dxa"/>
            <w:tcBorders>
              <w:bottom w:val="single" w:sz="4" w:space="0" w:color="auto"/>
            </w:tcBorders>
          </w:tcPr>
          <w:p w:rsidR="0088220F" w:rsidRPr="008A6602" w:rsidRDefault="0088220F" w:rsidP="0049146D">
            <w:pPr>
              <w:widowControl w:val="0"/>
              <w:rPr>
                <w:sz w:val="28"/>
                <w:szCs w:val="28"/>
              </w:rPr>
            </w:pPr>
            <w:r w:rsidRPr="008A6602">
              <w:rPr>
                <w:sz w:val="28"/>
                <w:szCs w:val="28"/>
              </w:rPr>
              <w:t>2034</w:t>
            </w:r>
          </w:p>
        </w:tc>
      </w:tr>
      <w:tr w:rsidR="0088220F" w:rsidRPr="008A6602" w:rsidTr="003312E2">
        <w:tc>
          <w:tcPr>
            <w:tcW w:w="870" w:type="dxa"/>
            <w:tcBorders>
              <w:bottom w:val="single" w:sz="4" w:space="0" w:color="auto"/>
            </w:tcBorders>
          </w:tcPr>
          <w:p w:rsidR="0088220F" w:rsidRPr="008A6602" w:rsidRDefault="0088220F" w:rsidP="0049146D">
            <w:pPr>
              <w:widowControl w:val="0"/>
              <w:rPr>
                <w:sz w:val="28"/>
                <w:szCs w:val="28"/>
              </w:rPr>
            </w:pPr>
            <w:r w:rsidRPr="008A6602">
              <w:rPr>
                <w:sz w:val="28"/>
                <w:szCs w:val="28"/>
              </w:rPr>
              <w:t>% *</w:t>
            </w:r>
          </w:p>
        </w:tc>
        <w:tc>
          <w:tcPr>
            <w:tcW w:w="870" w:type="dxa"/>
            <w:tcBorders>
              <w:bottom w:val="single" w:sz="4" w:space="0" w:color="auto"/>
            </w:tcBorders>
          </w:tcPr>
          <w:p w:rsidR="0088220F" w:rsidRPr="008A6602" w:rsidRDefault="0088220F" w:rsidP="0049146D">
            <w:pPr>
              <w:widowControl w:val="0"/>
              <w:jc w:val="center"/>
              <w:rPr>
                <w:sz w:val="28"/>
                <w:szCs w:val="28"/>
              </w:rPr>
            </w:pPr>
          </w:p>
        </w:tc>
        <w:tc>
          <w:tcPr>
            <w:tcW w:w="870" w:type="dxa"/>
            <w:tcBorders>
              <w:bottom w:val="single" w:sz="4" w:space="0" w:color="auto"/>
            </w:tcBorders>
          </w:tcPr>
          <w:p w:rsidR="0088220F" w:rsidRPr="008A6602" w:rsidRDefault="0088220F" w:rsidP="0049146D">
            <w:pPr>
              <w:widowControl w:val="0"/>
              <w:jc w:val="center"/>
              <w:rPr>
                <w:sz w:val="28"/>
                <w:szCs w:val="28"/>
              </w:rPr>
            </w:pPr>
          </w:p>
        </w:tc>
        <w:tc>
          <w:tcPr>
            <w:tcW w:w="870" w:type="dxa"/>
            <w:tcBorders>
              <w:bottom w:val="single" w:sz="4" w:space="0" w:color="auto"/>
            </w:tcBorders>
          </w:tcPr>
          <w:p w:rsidR="0088220F" w:rsidRPr="008A6602" w:rsidRDefault="0088220F" w:rsidP="0049146D">
            <w:pPr>
              <w:widowControl w:val="0"/>
              <w:jc w:val="center"/>
              <w:rPr>
                <w:sz w:val="28"/>
                <w:szCs w:val="28"/>
              </w:rPr>
            </w:pPr>
          </w:p>
        </w:tc>
        <w:tc>
          <w:tcPr>
            <w:tcW w:w="870" w:type="dxa"/>
            <w:tcBorders>
              <w:bottom w:val="single" w:sz="4" w:space="0" w:color="auto"/>
            </w:tcBorders>
          </w:tcPr>
          <w:p w:rsidR="0088220F" w:rsidRPr="008A6602" w:rsidRDefault="0088220F" w:rsidP="00A03C85">
            <w:pPr>
              <w:widowControl w:val="0"/>
              <w:jc w:val="center"/>
              <w:rPr>
                <w:sz w:val="28"/>
                <w:szCs w:val="28"/>
              </w:rPr>
            </w:pPr>
            <w:r w:rsidRPr="008A6602">
              <w:rPr>
                <w:sz w:val="28"/>
                <w:szCs w:val="28"/>
              </w:rPr>
              <w:t>1</w:t>
            </w:r>
            <w:r w:rsidR="00A03C85">
              <w:rPr>
                <w:sz w:val="28"/>
                <w:szCs w:val="28"/>
              </w:rPr>
              <w:t>5</w:t>
            </w:r>
          </w:p>
        </w:tc>
        <w:tc>
          <w:tcPr>
            <w:tcW w:w="870" w:type="dxa"/>
            <w:tcBorders>
              <w:bottom w:val="single" w:sz="4" w:space="0" w:color="auto"/>
            </w:tcBorders>
          </w:tcPr>
          <w:p w:rsidR="0088220F" w:rsidRPr="008A6602" w:rsidRDefault="0088220F" w:rsidP="0049146D">
            <w:pPr>
              <w:widowControl w:val="0"/>
              <w:jc w:val="center"/>
              <w:rPr>
                <w:sz w:val="28"/>
                <w:szCs w:val="28"/>
              </w:rPr>
            </w:pPr>
            <w:r w:rsidRPr="008A6602">
              <w:rPr>
                <w:sz w:val="28"/>
                <w:szCs w:val="28"/>
              </w:rPr>
              <w:t>15</w:t>
            </w:r>
          </w:p>
        </w:tc>
        <w:tc>
          <w:tcPr>
            <w:tcW w:w="870" w:type="dxa"/>
            <w:tcBorders>
              <w:bottom w:val="single" w:sz="4" w:space="0" w:color="auto"/>
            </w:tcBorders>
          </w:tcPr>
          <w:p w:rsidR="0088220F" w:rsidRPr="008A6602" w:rsidRDefault="0088220F" w:rsidP="0049146D">
            <w:pPr>
              <w:widowControl w:val="0"/>
              <w:jc w:val="center"/>
              <w:rPr>
                <w:sz w:val="28"/>
                <w:szCs w:val="28"/>
              </w:rPr>
            </w:pPr>
            <w:r w:rsidRPr="008A6602">
              <w:rPr>
                <w:sz w:val="28"/>
                <w:szCs w:val="28"/>
              </w:rPr>
              <w:t>15</w:t>
            </w:r>
          </w:p>
        </w:tc>
        <w:tc>
          <w:tcPr>
            <w:tcW w:w="870" w:type="dxa"/>
            <w:tcBorders>
              <w:bottom w:val="single" w:sz="4" w:space="0" w:color="auto"/>
            </w:tcBorders>
          </w:tcPr>
          <w:p w:rsidR="0088220F" w:rsidRPr="008A6602" w:rsidRDefault="0088220F" w:rsidP="0049146D">
            <w:pPr>
              <w:widowControl w:val="0"/>
              <w:jc w:val="center"/>
              <w:rPr>
                <w:sz w:val="28"/>
                <w:szCs w:val="28"/>
              </w:rPr>
            </w:pPr>
            <w:r w:rsidRPr="008A6602">
              <w:rPr>
                <w:sz w:val="28"/>
                <w:szCs w:val="28"/>
              </w:rPr>
              <w:t>15</w:t>
            </w:r>
          </w:p>
        </w:tc>
        <w:tc>
          <w:tcPr>
            <w:tcW w:w="870" w:type="dxa"/>
            <w:tcBorders>
              <w:bottom w:val="single" w:sz="4" w:space="0" w:color="auto"/>
            </w:tcBorders>
          </w:tcPr>
          <w:p w:rsidR="0088220F" w:rsidRPr="008A6602" w:rsidRDefault="0088220F" w:rsidP="0049146D">
            <w:pPr>
              <w:widowControl w:val="0"/>
              <w:jc w:val="center"/>
              <w:rPr>
                <w:sz w:val="28"/>
                <w:szCs w:val="28"/>
              </w:rPr>
            </w:pPr>
            <w:r w:rsidRPr="008A6602">
              <w:rPr>
                <w:sz w:val="28"/>
                <w:szCs w:val="28"/>
              </w:rPr>
              <w:t>15</w:t>
            </w:r>
          </w:p>
        </w:tc>
        <w:tc>
          <w:tcPr>
            <w:tcW w:w="870" w:type="dxa"/>
            <w:tcBorders>
              <w:bottom w:val="single" w:sz="4" w:space="0" w:color="auto"/>
            </w:tcBorders>
          </w:tcPr>
          <w:p w:rsidR="0088220F" w:rsidRPr="008A6602" w:rsidRDefault="0088220F" w:rsidP="0049146D">
            <w:pPr>
              <w:widowControl w:val="0"/>
              <w:jc w:val="center"/>
              <w:rPr>
                <w:sz w:val="28"/>
                <w:szCs w:val="28"/>
              </w:rPr>
            </w:pPr>
            <w:r w:rsidRPr="008A6602">
              <w:rPr>
                <w:sz w:val="28"/>
                <w:szCs w:val="28"/>
              </w:rPr>
              <w:t>15</w:t>
            </w:r>
          </w:p>
        </w:tc>
        <w:tc>
          <w:tcPr>
            <w:tcW w:w="870" w:type="dxa"/>
            <w:tcBorders>
              <w:bottom w:val="single" w:sz="4" w:space="0" w:color="auto"/>
            </w:tcBorders>
          </w:tcPr>
          <w:p w:rsidR="0088220F" w:rsidRPr="008A6602" w:rsidRDefault="0088220F" w:rsidP="0049146D">
            <w:pPr>
              <w:widowControl w:val="0"/>
              <w:jc w:val="center"/>
              <w:rPr>
                <w:sz w:val="28"/>
                <w:szCs w:val="28"/>
              </w:rPr>
            </w:pPr>
            <w:r w:rsidRPr="008A6602">
              <w:rPr>
                <w:sz w:val="28"/>
                <w:szCs w:val="28"/>
              </w:rPr>
              <w:t>10</w:t>
            </w:r>
          </w:p>
        </w:tc>
      </w:tr>
    </w:tbl>
    <w:p w:rsidR="0088220F" w:rsidRPr="008A6602" w:rsidRDefault="0088220F" w:rsidP="0088220F">
      <w:pPr>
        <w:widowControl w:val="0"/>
        <w:ind w:firstLine="426"/>
        <w:jc w:val="both"/>
        <w:rPr>
          <w:sz w:val="28"/>
          <w:szCs w:val="28"/>
        </w:rPr>
      </w:pPr>
      <w:r w:rsidRPr="008A6602">
        <w:rPr>
          <w:sz w:val="28"/>
          <w:szCs w:val="28"/>
        </w:rPr>
        <w:t>*Процент от общей площади объектов капитального строительства, предусмотренных утвержденным проектом планировки.</w:t>
      </w:r>
    </w:p>
    <w:p w:rsidR="00C70A0A" w:rsidRPr="008A6602" w:rsidRDefault="0017722D" w:rsidP="008F0FA3">
      <w:pPr>
        <w:widowControl w:val="0"/>
        <w:ind w:firstLine="426"/>
        <w:jc w:val="both"/>
        <w:rPr>
          <w:sz w:val="28"/>
          <w:szCs w:val="28"/>
        </w:rPr>
      </w:pPr>
      <w:r w:rsidRPr="008A6602">
        <w:rPr>
          <w:sz w:val="28"/>
          <w:szCs w:val="28"/>
        </w:rPr>
        <w:t xml:space="preserve">Сроки строительства и ввода в эксплуатацию объектов социальной инфраструктуры </w:t>
      </w:r>
      <w:r w:rsidR="008F0FA3" w:rsidRPr="008A6602">
        <w:rPr>
          <w:sz w:val="28"/>
          <w:szCs w:val="28"/>
        </w:rPr>
        <w:t>определяются</w:t>
      </w:r>
      <w:r w:rsidR="008F0FA3" w:rsidRPr="008A6602">
        <w:t xml:space="preserve"> </w:t>
      </w:r>
      <w:r w:rsidR="008F0FA3" w:rsidRPr="008A6602">
        <w:rPr>
          <w:sz w:val="28"/>
          <w:szCs w:val="28"/>
        </w:rPr>
        <w:t>в плане-графике</w:t>
      </w:r>
      <w:r w:rsidRPr="008A6602">
        <w:rPr>
          <w:sz w:val="28"/>
          <w:szCs w:val="28"/>
        </w:rPr>
        <w:t xml:space="preserve"> </w:t>
      </w:r>
      <w:r w:rsidR="008F0FA3" w:rsidRPr="008A6602">
        <w:rPr>
          <w:sz w:val="28"/>
          <w:szCs w:val="28"/>
        </w:rPr>
        <w:t xml:space="preserve">с учетом необходимости соблюдения установленных пунктом 7.1 настоящего Договора предельных </w:t>
      </w:r>
      <w:proofErr w:type="gramStart"/>
      <w:r w:rsidR="008F0FA3" w:rsidRPr="008A6602">
        <w:rPr>
          <w:sz w:val="28"/>
          <w:szCs w:val="28"/>
        </w:rPr>
        <w:t>сроков  безвозмездной</w:t>
      </w:r>
      <w:proofErr w:type="gramEnd"/>
      <w:r w:rsidR="008F0FA3" w:rsidRPr="008A6602">
        <w:rPr>
          <w:sz w:val="28"/>
          <w:szCs w:val="28"/>
        </w:rPr>
        <w:t xml:space="preserve"> передачи таких объектов в муниципальную собственность города Кемерово.</w:t>
      </w:r>
    </w:p>
    <w:p w:rsidR="00626677" w:rsidRPr="008A6602" w:rsidRDefault="00626677" w:rsidP="00AF3713">
      <w:pPr>
        <w:widowControl w:val="0"/>
        <w:ind w:firstLine="567"/>
        <w:jc w:val="both"/>
        <w:rPr>
          <w:sz w:val="28"/>
          <w:szCs w:val="28"/>
        </w:rPr>
      </w:pPr>
      <w:r w:rsidRPr="008A6602">
        <w:rPr>
          <w:sz w:val="28"/>
          <w:szCs w:val="28"/>
        </w:rPr>
        <w:t xml:space="preserve">Сроки перечисления Застройщиком денежных средств за изымаемые для муниципальных нужд земельные участки и (или) расположенные на них объекты недвижимости и сроки безвозмездной передачи Застройщиком в муниципальную собственность благоустроенных жилых помещений для их предоставления </w:t>
      </w:r>
      <w:r w:rsidRPr="008A6602">
        <w:rPr>
          <w:sz w:val="28"/>
          <w:szCs w:val="28"/>
        </w:rPr>
        <w:lastRenderedPageBreak/>
        <w:t>гражданам взамен освобождаемых ими жилых помещений устанавливаются с учетом необходимости создания надлежащих условий для своевременного сноса</w:t>
      </w:r>
      <w:r w:rsidRPr="008A6602">
        <w:rPr>
          <w:sz w:val="20"/>
          <w:szCs w:val="20"/>
        </w:rPr>
        <w:t xml:space="preserve"> </w:t>
      </w:r>
      <w:r w:rsidRPr="008A6602">
        <w:rPr>
          <w:sz w:val="28"/>
          <w:szCs w:val="28"/>
        </w:rPr>
        <w:t>объектов капитального строительства, линейных объектов.</w:t>
      </w:r>
    </w:p>
    <w:p w:rsidR="008922F8" w:rsidRPr="008A6602" w:rsidRDefault="008922F8" w:rsidP="00236531">
      <w:pPr>
        <w:ind w:firstLine="567"/>
        <w:jc w:val="both"/>
        <w:rPr>
          <w:rFonts w:eastAsiaTheme="minorHAnsi"/>
          <w:sz w:val="28"/>
          <w:szCs w:val="28"/>
          <w:lang w:eastAsia="en-US"/>
        </w:rPr>
      </w:pPr>
      <w:r w:rsidRPr="008A6602">
        <w:rPr>
          <w:rFonts w:eastAsiaTheme="minorHAnsi"/>
          <w:sz w:val="28"/>
          <w:szCs w:val="28"/>
          <w:lang w:eastAsia="en-US"/>
        </w:rPr>
        <w:t>В перечне объектов коммунальной, транспортной, социальной инфраструктур, а также иных объектов, подлежащих безвозмездной передаче Застройщиком в муниципальную собственность</w:t>
      </w:r>
      <w:r w:rsidR="001C3CD2" w:rsidRPr="008A6602">
        <w:rPr>
          <w:rFonts w:eastAsiaTheme="minorHAnsi"/>
          <w:sz w:val="28"/>
          <w:szCs w:val="28"/>
          <w:lang w:eastAsia="en-US"/>
        </w:rPr>
        <w:t xml:space="preserve"> </w:t>
      </w:r>
      <w:r w:rsidR="007914A8" w:rsidRPr="008A6602">
        <w:rPr>
          <w:rFonts w:eastAsiaTheme="minorHAnsi"/>
          <w:sz w:val="28"/>
          <w:szCs w:val="28"/>
          <w:lang w:eastAsia="en-US"/>
        </w:rPr>
        <w:t xml:space="preserve">города Кемерово </w:t>
      </w:r>
      <w:r w:rsidR="001C3CD2" w:rsidRPr="008A6602">
        <w:rPr>
          <w:rFonts w:eastAsiaTheme="minorHAnsi"/>
          <w:sz w:val="28"/>
          <w:szCs w:val="28"/>
          <w:lang w:eastAsia="en-US"/>
        </w:rPr>
        <w:t>(раздел 5 плана-графика)</w:t>
      </w:r>
      <w:r w:rsidRPr="008A6602">
        <w:rPr>
          <w:rFonts w:eastAsiaTheme="minorHAnsi"/>
          <w:sz w:val="28"/>
          <w:szCs w:val="28"/>
          <w:lang w:eastAsia="en-US"/>
        </w:rPr>
        <w:t xml:space="preserve">, </w:t>
      </w:r>
      <w:r w:rsidR="004B2F64" w:rsidRPr="008A6602">
        <w:rPr>
          <w:rFonts w:eastAsiaTheme="minorHAnsi"/>
          <w:sz w:val="28"/>
          <w:szCs w:val="28"/>
          <w:lang w:eastAsia="en-US"/>
        </w:rPr>
        <w:t>предусматривается ежегодная передача благоустроенных жилых</w:t>
      </w:r>
      <w:r w:rsidRPr="008A6602">
        <w:rPr>
          <w:rFonts w:eastAsiaTheme="minorHAnsi"/>
          <w:sz w:val="28"/>
          <w:szCs w:val="28"/>
          <w:lang w:eastAsia="en-US"/>
        </w:rPr>
        <w:t xml:space="preserve"> помещени</w:t>
      </w:r>
      <w:r w:rsidR="004B2F64" w:rsidRPr="008A6602">
        <w:rPr>
          <w:rFonts w:eastAsiaTheme="minorHAnsi"/>
          <w:sz w:val="28"/>
          <w:szCs w:val="28"/>
          <w:lang w:eastAsia="en-US"/>
        </w:rPr>
        <w:t>й</w:t>
      </w:r>
      <w:r w:rsidRPr="008A6602">
        <w:rPr>
          <w:rFonts w:eastAsiaTheme="minorHAnsi"/>
          <w:sz w:val="28"/>
          <w:szCs w:val="28"/>
          <w:lang w:eastAsia="en-US"/>
        </w:rPr>
        <w:t xml:space="preserve"> </w:t>
      </w:r>
      <w:r w:rsidR="004B2F64" w:rsidRPr="008A6602">
        <w:rPr>
          <w:rFonts w:eastAsiaTheme="minorHAnsi"/>
          <w:sz w:val="28"/>
          <w:szCs w:val="28"/>
          <w:lang w:eastAsia="en-US"/>
        </w:rPr>
        <w:t>в порядке и на условиях, установленных пунктами 7.1, 7.3, 7.4 настоящего Договора.</w:t>
      </w:r>
    </w:p>
    <w:p w:rsidR="00626677" w:rsidRPr="008A6602" w:rsidRDefault="00626677" w:rsidP="00236531">
      <w:pPr>
        <w:widowControl w:val="0"/>
        <w:ind w:firstLine="567"/>
        <w:jc w:val="both"/>
        <w:rPr>
          <w:sz w:val="28"/>
          <w:szCs w:val="28"/>
        </w:rPr>
      </w:pPr>
      <w:r w:rsidRPr="008A6602">
        <w:rPr>
          <w:sz w:val="28"/>
          <w:szCs w:val="28"/>
        </w:rPr>
        <w:t xml:space="preserve">4.3. Администрация в течение 15 рабочих дней с даты представления Застройщиком проекта плана - графика обеспечивает его рассмотрение на предмет соответствия требованиям законодательства, а также условиям настоящего Договора. В случае выявления несоответствия Администрация в течение </w:t>
      </w:r>
      <w:r w:rsidR="00F755F6" w:rsidRPr="008A6602">
        <w:rPr>
          <w:sz w:val="28"/>
          <w:szCs w:val="28"/>
        </w:rPr>
        <w:t>10</w:t>
      </w:r>
      <w:r w:rsidRPr="008A6602">
        <w:rPr>
          <w:sz w:val="28"/>
          <w:szCs w:val="28"/>
        </w:rPr>
        <w:t xml:space="preserve"> рабочих дней направляет Застройщику мотивированный отказ от согласования проекта плана-графика. К отказу прилагаются предложения Администрации по условиям и срокам, подлежащим определению в плане-графике.</w:t>
      </w:r>
    </w:p>
    <w:p w:rsidR="00626677" w:rsidRPr="008A6602" w:rsidRDefault="00626677" w:rsidP="00BC5071">
      <w:pPr>
        <w:widowControl w:val="0"/>
        <w:ind w:firstLine="567"/>
        <w:jc w:val="both"/>
        <w:rPr>
          <w:sz w:val="28"/>
          <w:szCs w:val="28"/>
        </w:rPr>
      </w:pPr>
      <w:r w:rsidRPr="008A6602">
        <w:rPr>
          <w:sz w:val="28"/>
          <w:szCs w:val="28"/>
        </w:rPr>
        <w:t>Застройщик в течение 5 рабочих дней с даты получения предложений Администрации осуществляет доработку проекта плана-графика и повторное его представление в Администрацию. Доработанный Застройщиком проект должен учитывать предложения Администрации.</w:t>
      </w:r>
    </w:p>
    <w:p w:rsidR="00626677" w:rsidRPr="008A6602" w:rsidRDefault="00626677" w:rsidP="00626677">
      <w:pPr>
        <w:widowControl w:val="0"/>
        <w:ind w:firstLine="567"/>
        <w:jc w:val="both"/>
        <w:rPr>
          <w:sz w:val="28"/>
          <w:szCs w:val="28"/>
        </w:rPr>
      </w:pPr>
      <w:r w:rsidRPr="008A6602">
        <w:rPr>
          <w:sz w:val="28"/>
          <w:szCs w:val="28"/>
        </w:rPr>
        <w:t>Администрация в течение 5 рабочих дней с даты представления Застройщиком доработанного проекта плана-графика обеспечивает его рассмотрение. В случае если в проекте плана-графика не учтены предложения Администрации в течение 2 рабочих дней Застройщику направляется уведомление о дате, времени и месте проведения согласительного совещания. Условия, подлежащие установлению в плане-графике, определяются Сторонами в ходе согласительного совещания.</w:t>
      </w:r>
    </w:p>
    <w:p w:rsidR="00626677" w:rsidRPr="008A6602" w:rsidRDefault="00626677" w:rsidP="00626677">
      <w:pPr>
        <w:widowControl w:val="0"/>
        <w:ind w:firstLine="567"/>
        <w:jc w:val="both"/>
        <w:rPr>
          <w:sz w:val="28"/>
          <w:szCs w:val="28"/>
        </w:rPr>
      </w:pPr>
      <w:r w:rsidRPr="008A6602">
        <w:rPr>
          <w:sz w:val="28"/>
          <w:szCs w:val="28"/>
        </w:rPr>
        <w:t>4.4. Обязательство Застройщика считается исполненным с даты согласования проекта плана-графика Сторонами.</w:t>
      </w:r>
    </w:p>
    <w:p w:rsidR="00626677" w:rsidRPr="008A6602" w:rsidRDefault="00626677" w:rsidP="00626677">
      <w:pPr>
        <w:widowControl w:val="0"/>
        <w:ind w:firstLine="567"/>
        <w:jc w:val="both"/>
        <w:rPr>
          <w:sz w:val="28"/>
          <w:szCs w:val="28"/>
        </w:rPr>
      </w:pPr>
      <w:r w:rsidRPr="008A6602">
        <w:rPr>
          <w:sz w:val="28"/>
          <w:szCs w:val="28"/>
        </w:rPr>
        <w:t>Согласование проекта плана-графика Сторонами оформляется путем заключения дополнительного соглашения к настоящему Договору. Согласованный Сторонами план-график полностью излагается в отдельных приложениях (соответствующих разделам плана-графика) к дополнительному соглашению. Каждое приложение к</w:t>
      </w:r>
      <w:r w:rsidRPr="008A6602">
        <w:rPr>
          <w:sz w:val="20"/>
          <w:szCs w:val="20"/>
        </w:rPr>
        <w:t xml:space="preserve"> </w:t>
      </w:r>
      <w:r w:rsidRPr="008A6602">
        <w:rPr>
          <w:sz w:val="28"/>
          <w:szCs w:val="28"/>
        </w:rPr>
        <w:t>дополнительному соглашению (каждый раздел плана-графика) подписывается уполномоченными представителями Сторон.</w:t>
      </w:r>
    </w:p>
    <w:p w:rsidR="00F928CD" w:rsidRPr="008A6602" w:rsidRDefault="00F928CD" w:rsidP="00626677">
      <w:pPr>
        <w:widowControl w:val="0"/>
        <w:ind w:firstLine="567"/>
        <w:jc w:val="both"/>
        <w:rPr>
          <w:sz w:val="28"/>
          <w:szCs w:val="28"/>
        </w:rPr>
      </w:pPr>
      <w:r w:rsidRPr="008A6602">
        <w:rPr>
          <w:sz w:val="28"/>
          <w:szCs w:val="28"/>
        </w:rPr>
        <w:t>4.5. План - график подлежит изменению в случаях, предусмотренных пунктом 1</w:t>
      </w:r>
      <w:r w:rsidR="000400AA" w:rsidRPr="008A6602">
        <w:rPr>
          <w:sz w:val="28"/>
          <w:szCs w:val="28"/>
        </w:rPr>
        <w:t>3</w:t>
      </w:r>
      <w:r w:rsidRPr="008A6602">
        <w:rPr>
          <w:sz w:val="28"/>
          <w:szCs w:val="28"/>
        </w:rPr>
        <w:t>.7 настоящего Договора, в порядке, установленном пунктом 10.3 настоящего Договора.</w:t>
      </w:r>
    </w:p>
    <w:p w:rsidR="00F50B3C" w:rsidRPr="008A6602" w:rsidRDefault="00F50B3C" w:rsidP="00626677">
      <w:pPr>
        <w:widowControl w:val="0"/>
        <w:ind w:firstLine="567"/>
        <w:jc w:val="center"/>
        <w:rPr>
          <w:b/>
          <w:sz w:val="28"/>
          <w:szCs w:val="28"/>
        </w:rPr>
      </w:pPr>
    </w:p>
    <w:p w:rsidR="00626677" w:rsidRPr="00A6047D" w:rsidRDefault="00626677" w:rsidP="00626677">
      <w:pPr>
        <w:widowControl w:val="0"/>
        <w:ind w:firstLine="567"/>
        <w:jc w:val="center"/>
        <w:rPr>
          <w:b/>
          <w:sz w:val="28"/>
          <w:szCs w:val="28"/>
        </w:rPr>
      </w:pPr>
      <w:r w:rsidRPr="008A6602">
        <w:rPr>
          <w:b/>
          <w:sz w:val="28"/>
          <w:szCs w:val="28"/>
        </w:rPr>
        <w:t>5. ОБЯЗАТЕЛЬСТВА СТОРОН ПО ОБЕСПЕЧЕНИЮ ЖИЛИЩНЫХ И ИМУЩЕСТВЕННЫХ ПРАВ ПРАВООБЛАДАТЕЛЕЙ ОБЪЕКТОВ НЕДВИЖИМОСТИ, РАСПОЛОЖЕННЫХ НА ТЕРРИТОРИИ</w:t>
      </w:r>
    </w:p>
    <w:p w:rsidR="00626677" w:rsidRPr="00A6047D" w:rsidRDefault="00626677" w:rsidP="00626677">
      <w:pPr>
        <w:widowControl w:val="0"/>
        <w:ind w:firstLine="567"/>
        <w:jc w:val="both"/>
        <w:rPr>
          <w:sz w:val="28"/>
          <w:szCs w:val="28"/>
        </w:rPr>
      </w:pPr>
    </w:p>
    <w:p w:rsidR="00626677" w:rsidRPr="00A6047D" w:rsidRDefault="00626677" w:rsidP="00626677">
      <w:pPr>
        <w:widowControl w:val="0"/>
        <w:ind w:firstLine="567"/>
        <w:jc w:val="both"/>
        <w:rPr>
          <w:sz w:val="28"/>
          <w:szCs w:val="28"/>
        </w:rPr>
      </w:pPr>
      <w:r w:rsidRPr="00A6047D">
        <w:rPr>
          <w:sz w:val="28"/>
          <w:szCs w:val="28"/>
        </w:rPr>
        <w:t>5.1. Стороны при приобретении прав на объекты недвижимости, расположенные на Территории, надлежащим образом обеспечивают соблюдение жилищных и имущественных прав и законных интересов правообладателей таких объектов недвижимости.</w:t>
      </w:r>
    </w:p>
    <w:p w:rsidR="00626677" w:rsidRPr="00A6047D" w:rsidRDefault="00626677" w:rsidP="00626677">
      <w:pPr>
        <w:spacing w:line="259" w:lineRule="auto"/>
        <w:jc w:val="both"/>
        <w:rPr>
          <w:rFonts w:eastAsia="Calibri"/>
          <w:sz w:val="28"/>
          <w:szCs w:val="28"/>
          <w:lang w:eastAsia="en-US"/>
        </w:rPr>
      </w:pPr>
      <w:r w:rsidRPr="00A6047D">
        <w:rPr>
          <w:rFonts w:eastAsia="Calibri"/>
          <w:sz w:val="28"/>
          <w:szCs w:val="28"/>
          <w:lang w:eastAsia="en-US"/>
        </w:rPr>
        <w:lastRenderedPageBreak/>
        <w:t xml:space="preserve">        5.2. В течение 30 календарных дней с даты заключения настоящего Договора Администрация предоставляет Застройщику </w:t>
      </w:r>
      <w:r w:rsidR="009D66FD">
        <w:rPr>
          <w:rFonts w:eastAsia="Calibri"/>
          <w:sz w:val="28"/>
          <w:szCs w:val="28"/>
          <w:lang w:eastAsia="en-US"/>
        </w:rPr>
        <w:t xml:space="preserve">перечень </w:t>
      </w:r>
      <w:r w:rsidRPr="00A6047D">
        <w:rPr>
          <w:rFonts w:eastAsia="Calibri"/>
          <w:sz w:val="28"/>
          <w:szCs w:val="28"/>
          <w:lang w:eastAsia="en-US"/>
        </w:rPr>
        <w:t>жилых помещений, которые должны быть переданы в муниципальную собственность города Кемерово (далее –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а также – взамен муниципальных незаселенных жилых помещений), расположенных в многоквартирных домах, перечисленных в приложении № 1 к настоящему Договору (далее – Перечень, жилые помещения для переселения граждан – соответственно).</w:t>
      </w:r>
    </w:p>
    <w:p w:rsidR="00626677" w:rsidRPr="00A6047D" w:rsidRDefault="00626677" w:rsidP="00626677">
      <w:pPr>
        <w:spacing w:line="259" w:lineRule="auto"/>
        <w:ind w:firstLine="709"/>
        <w:jc w:val="both"/>
        <w:rPr>
          <w:rFonts w:eastAsia="Calibri"/>
          <w:sz w:val="28"/>
          <w:szCs w:val="28"/>
          <w:lang w:eastAsia="en-US"/>
        </w:rPr>
      </w:pPr>
      <w:r w:rsidRPr="00A6047D">
        <w:rPr>
          <w:rFonts w:eastAsia="Calibri"/>
          <w:sz w:val="28"/>
          <w:szCs w:val="28"/>
          <w:lang w:eastAsia="en-US"/>
        </w:rPr>
        <w:t>Застройщик обязан создать (приобрести) и безвозмездно передать в муниципальную собственность в сроки, установленные планом-графиком, благоустроенные жилые помещения, находящиеся в многоквартирных домах не ранее 19</w:t>
      </w:r>
      <w:r w:rsidR="007B5223">
        <w:rPr>
          <w:rFonts w:eastAsia="Calibri"/>
          <w:sz w:val="28"/>
          <w:szCs w:val="28"/>
          <w:lang w:eastAsia="en-US"/>
        </w:rPr>
        <w:t>88</w:t>
      </w:r>
      <w:r w:rsidRPr="00A6047D">
        <w:rPr>
          <w:rFonts w:eastAsia="Calibri"/>
          <w:sz w:val="28"/>
          <w:szCs w:val="28"/>
          <w:lang w:eastAsia="en-US"/>
        </w:rPr>
        <w:t xml:space="preserve"> года постройки, расположенных в Центральном, Ленинском районах и </w:t>
      </w:r>
      <w:r w:rsidRPr="00A6047D">
        <w:rPr>
          <w:sz w:val="28"/>
          <w:szCs w:val="28"/>
        </w:rPr>
        <w:t xml:space="preserve">микрорайонах №№ 2,3,5,6,8,9,10,13,14,15,55,59,60 </w:t>
      </w:r>
      <w:r w:rsidRPr="00A6047D">
        <w:rPr>
          <w:rFonts w:eastAsia="Calibri"/>
          <w:sz w:val="28"/>
          <w:szCs w:val="28"/>
          <w:lang w:eastAsia="en-US"/>
        </w:rPr>
        <w:t>Заводского района города Кемерово, с характеристиками, указанными в вышеуказанном Перечне, для их предоставления гражданам взамен освобождаемых ими жилых помещений.</w:t>
      </w:r>
    </w:p>
    <w:p w:rsidR="00626677" w:rsidRPr="00A6047D" w:rsidRDefault="00626677" w:rsidP="00626677">
      <w:pPr>
        <w:spacing w:line="259" w:lineRule="auto"/>
        <w:ind w:firstLine="709"/>
        <w:jc w:val="both"/>
        <w:rPr>
          <w:rFonts w:eastAsia="Calibri"/>
          <w:sz w:val="28"/>
          <w:szCs w:val="28"/>
          <w:lang w:eastAsia="en-US"/>
        </w:rPr>
      </w:pPr>
      <w:r w:rsidRPr="00A6047D">
        <w:rPr>
          <w:rFonts w:eastAsia="Calibri"/>
          <w:sz w:val="28"/>
          <w:szCs w:val="28"/>
          <w:lang w:eastAsia="en-US"/>
        </w:rPr>
        <w:t>Застройщик предоставляет Администрации подписанный уполномоченным представителем Застройщика акт приема-передачи жилых помещений по форме согласно приложению № 5 к настоящему Договору с приложением в отношении каждого жилого помещения следующих документов (надлежащим образом заверенных копий или оригиналов):</w:t>
      </w:r>
    </w:p>
    <w:p w:rsidR="00626677" w:rsidRPr="00A6047D" w:rsidRDefault="00626677" w:rsidP="00626677">
      <w:pPr>
        <w:spacing w:line="259" w:lineRule="auto"/>
        <w:ind w:firstLine="709"/>
        <w:jc w:val="both"/>
        <w:rPr>
          <w:rFonts w:eastAsia="Calibri"/>
          <w:sz w:val="28"/>
          <w:szCs w:val="28"/>
          <w:lang w:eastAsia="en-US"/>
        </w:rPr>
      </w:pPr>
      <w:r w:rsidRPr="00A6047D">
        <w:rPr>
          <w:rFonts w:eastAsia="Calibri"/>
          <w:sz w:val="28"/>
          <w:szCs w:val="28"/>
          <w:lang w:eastAsia="en-US"/>
        </w:rPr>
        <w:t xml:space="preserve"> - заявление о принятии жилого помещения в муниципальную собственность с перечнем прилагаемых документов;</w:t>
      </w:r>
    </w:p>
    <w:p w:rsidR="00626677" w:rsidRPr="00A6047D" w:rsidRDefault="00626677" w:rsidP="00626677">
      <w:pPr>
        <w:ind w:firstLine="567"/>
        <w:jc w:val="both"/>
        <w:rPr>
          <w:rFonts w:eastAsiaTheme="minorHAnsi"/>
          <w:sz w:val="28"/>
          <w:szCs w:val="28"/>
          <w:lang w:eastAsia="en-US"/>
        </w:rPr>
      </w:pPr>
      <w:r w:rsidRPr="00A6047D">
        <w:rPr>
          <w:rFonts w:eastAsia="Calibri"/>
          <w:sz w:val="28"/>
          <w:szCs w:val="28"/>
          <w:lang w:eastAsia="en-US"/>
        </w:rPr>
        <w:t xml:space="preserve"> -</w:t>
      </w:r>
      <w:r w:rsidRPr="00A6047D">
        <w:rPr>
          <w:rFonts w:eastAsiaTheme="minorHAnsi"/>
          <w:sz w:val="28"/>
          <w:szCs w:val="28"/>
          <w:lang w:eastAsia="en-US"/>
        </w:rPr>
        <w:t xml:space="preserve"> справку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w:t>
      </w:r>
    </w:p>
    <w:p w:rsidR="00626677" w:rsidRPr="00A6047D" w:rsidRDefault="00626677" w:rsidP="00626677">
      <w:pPr>
        <w:spacing w:line="259" w:lineRule="auto"/>
        <w:ind w:firstLine="709"/>
        <w:jc w:val="both"/>
        <w:rPr>
          <w:rFonts w:eastAsia="Calibri"/>
          <w:sz w:val="28"/>
          <w:szCs w:val="28"/>
          <w:lang w:eastAsia="en-US"/>
        </w:rPr>
      </w:pPr>
      <w:r w:rsidRPr="00A6047D">
        <w:rPr>
          <w:rFonts w:eastAsia="Calibri"/>
          <w:sz w:val="28"/>
          <w:szCs w:val="28"/>
          <w:lang w:eastAsia="en-US"/>
        </w:rPr>
        <w:t>- технический паспорт;</w:t>
      </w:r>
    </w:p>
    <w:p w:rsidR="00626677" w:rsidRPr="00A6047D" w:rsidRDefault="00626677" w:rsidP="00626677">
      <w:pPr>
        <w:spacing w:line="259" w:lineRule="auto"/>
        <w:ind w:firstLine="709"/>
        <w:jc w:val="both"/>
        <w:rPr>
          <w:rFonts w:eastAsia="Calibri"/>
          <w:sz w:val="28"/>
          <w:szCs w:val="28"/>
          <w:lang w:eastAsia="en-US"/>
        </w:rPr>
      </w:pPr>
      <w:r w:rsidRPr="00A6047D">
        <w:rPr>
          <w:rFonts w:eastAsia="Calibri"/>
          <w:sz w:val="28"/>
          <w:szCs w:val="28"/>
          <w:lang w:eastAsia="en-US"/>
        </w:rPr>
        <w:t xml:space="preserve"> - правоустанавливающие документы;</w:t>
      </w:r>
    </w:p>
    <w:p w:rsidR="00626677" w:rsidRPr="00A6047D" w:rsidRDefault="00626677" w:rsidP="00626677">
      <w:pPr>
        <w:spacing w:line="259" w:lineRule="auto"/>
        <w:ind w:firstLine="709"/>
        <w:jc w:val="both"/>
        <w:rPr>
          <w:rFonts w:eastAsia="Calibri"/>
          <w:sz w:val="28"/>
          <w:szCs w:val="28"/>
          <w:lang w:eastAsia="en-US"/>
        </w:rPr>
      </w:pPr>
      <w:r w:rsidRPr="00A6047D">
        <w:rPr>
          <w:rFonts w:eastAsia="Calibri"/>
          <w:sz w:val="28"/>
          <w:szCs w:val="28"/>
          <w:lang w:eastAsia="en-US"/>
        </w:rPr>
        <w:t xml:space="preserve"> - положительное заключение об оценке соответствия жилого помещения санитарным нормам</w:t>
      </w:r>
      <w:r w:rsidR="000128CF">
        <w:rPr>
          <w:rFonts w:eastAsia="Calibri"/>
          <w:sz w:val="28"/>
          <w:szCs w:val="28"/>
          <w:lang w:eastAsia="en-US"/>
        </w:rPr>
        <w:t>;</w:t>
      </w:r>
    </w:p>
    <w:p w:rsidR="00626677" w:rsidRPr="00A6047D" w:rsidRDefault="00626677" w:rsidP="00626677">
      <w:pPr>
        <w:spacing w:line="259" w:lineRule="auto"/>
        <w:ind w:firstLine="709"/>
        <w:jc w:val="both"/>
        <w:rPr>
          <w:rFonts w:eastAsia="Calibri"/>
          <w:sz w:val="28"/>
          <w:szCs w:val="28"/>
          <w:lang w:eastAsia="en-US"/>
        </w:rPr>
      </w:pPr>
      <w:r w:rsidRPr="00A6047D">
        <w:rPr>
          <w:rFonts w:eastAsia="Calibri"/>
          <w:sz w:val="28"/>
          <w:szCs w:val="28"/>
          <w:lang w:eastAsia="en-US"/>
        </w:rPr>
        <w:t xml:space="preserve"> - иные документы, необходимые для правильного, всестороннего и объективного рассмотрения вопроса о передаче жилого помещения в муниципальную собственность.</w:t>
      </w:r>
    </w:p>
    <w:p w:rsidR="00626677" w:rsidRPr="00A6047D" w:rsidRDefault="00626677" w:rsidP="00626677">
      <w:pPr>
        <w:spacing w:line="259" w:lineRule="auto"/>
        <w:ind w:firstLine="709"/>
        <w:jc w:val="both"/>
        <w:rPr>
          <w:rFonts w:eastAsia="Calibri"/>
          <w:sz w:val="28"/>
          <w:szCs w:val="28"/>
          <w:lang w:eastAsia="en-US"/>
        </w:rPr>
      </w:pPr>
      <w:r w:rsidRPr="00A6047D">
        <w:rPr>
          <w:rFonts w:eastAsia="Calibri"/>
          <w:sz w:val="28"/>
          <w:szCs w:val="28"/>
          <w:lang w:eastAsia="en-US"/>
        </w:rPr>
        <w:t>Администрация в течение 30 календарных дней с даты предоставления Застройщиком документов обеспечивает их рассмотрение на предмет соответствия требованиям законодательства, а также условиям настоящего Договора и осуществляет совместно с уполномоченным представителем Застройщика осмотр жилых помещений, указанных в акте приема-передачи. В случае выявления несоответствия характеристик и (или) состояния жилых помещений, документов Администрация в течение 5 (пяти) календарных дней направляет Застройщику мотивированный отказ от подписания акта приема-передачи.</w:t>
      </w:r>
    </w:p>
    <w:p w:rsidR="00626677" w:rsidRPr="00A6047D" w:rsidRDefault="00626677" w:rsidP="00626677">
      <w:pPr>
        <w:spacing w:line="259" w:lineRule="auto"/>
        <w:ind w:firstLine="709"/>
        <w:jc w:val="both"/>
        <w:rPr>
          <w:rFonts w:eastAsia="Calibri"/>
          <w:sz w:val="28"/>
          <w:szCs w:val="28"/>
          <w:lang w:eastAsia="en-US"/>
        </w:rPr>
      </w:pPr>
      <w:r w:rsidRPr="00A6047D">
        <w:rPr>
          <w:rFonts w:eastAsia="Calibri"/>
          <w:sz w:val="28"/>
          <w:szCs w:val="28"/>
          <w:lang w:eastAsia="en-US"/>
        </w:rPr>
        <w:lastRenderedPageBreak/>
        <w:t>Застройщик в течение 20 календарных дней с даты получения мотивированного отказа осуществляет доработку документов, устраняет несоответствия характеристик и</w:t>
      </w:r>
      <w:r w:rsidR="00C84A32">
        <w:rPr>
          <w:rFonts w:eastAsia="Calibri"/>
          <w:sz w:val="28"/>
          <w:szCs w:val="28"/>
          <w:lang w:eastAsia="en-US"/>
        </w:rPr>
        <w:t xml:space="preserve"> </w:t>
      </w:r>
      <w:r w:rsidRPr="00A6047D">
        <w:rPr>
          <w:rFonts w:eastAsia="Calibri"/>
          <w:sz w:val="28"/>
          <w:szCs w:val="28"/>
          <w:lang w:eastAsia="en-US"/>
        </w:rPr>
        <w:t>(или) состояния жилых помещений и повторно представляет акт приема-передачи и документы в Администрацию.</w:t>
      </w:r>
    </w:p>
    <w:p w:rsidR="00626677" w:rsidRPr="00A6047D" w:rsidRDefault="00626677" w:rsidP="00626677">
      <w:pPr>
        <w:spacing w:line="259" w:lineRule="auto"/>
        <w:ind w:firstLine="709"/>
        <w:jc w:val="both"/>
        <w:rPr>
          <w:rFonts w:eastAsia="Calibri"/>
          <w:sz w:val="28"/>
          <w:szCs w:val="28"/>
          <w:lang w:eastAsia="en-US"/>
        </w:rPr>
      </w:pPr>
      <w:r w:rsidRPr="00A6047D">
        <w:rPr>
          <w:rFonts w:eastAsia="Calibri"/>
          <w:sz w:val="28"/>
          <w:szCs w:val="28"/>
          <w:lang w:eastAsia="en-US"/>
        </w:rPr>
        <w:t>Администрация в течение 10 календарных дней с даты представления Застройщиком доработанных документов обеспечивает их рассмотрение на предмет устранения ранее выявленных недостатков, а также осуществляет совместно с уполномоченным представителем Застройщика повторный осмотр жилых помещений, указанных в акте приема-передачи.</w:t>
      </w:r>
    </w:p>
    <w:p w:rsidR="00626677" w:rsidRPr="00A6047D" w:rsidRDefault="00626677" w:rsidP="00626677">
      <w:pPr>
        <w:spacing w:line="259" w:lineRule="auto"/>
        <w:ind w:firstLine="709"/>
        <w:jc w:val="both"/>
        <w:rPr>
          <w:rFonts w:eastAsia="Calibri"/>
          <w:sz w:val="28"/>
          <w:szCs w:val="28"/>
          <w:lang w:eastAsia="en-US"/>
        </w:rPr>
      </w:pPr>
      <w:r w:rsidRPr="00A6047D">
        <w:rPr>
          <w:rFonts w:eastAsia="Calibri"/>
          <w:sz w:val="28"/>
          <w:szCs w:val="28"/>
          <w:lang w:eastAsia="en-US"/>
        </w:rPr>
        <w:t xml:space="preserve">В случае выявления по результатам проверки (осмотра) </w:t>
      </w:r>
      <w:proofErr w:type="spellStart"/>
      <w:r w:rsidRPr="00A6047D">
        <w:rPr>
          <w:rFonts w:eastAsia="Calibri"/>
          <w:sz w:val="28"/>
          <w:szCs w:val="28"/>
          <w:lang w:eastAsia="en-US"/>
        </w:rPr>
        <w:t>неустраненных</w:t>
      </w:r>
      <w:proofErr w:type="spellEnd"/>
      <w:r w:rsidRPr="00A6047D">
        <w:rPr>
          <w:rFonts w:eastAsia="Calibri"/>
          <w:sz w:val="28"/>
          <w:szCs w:val="28"/>
          <w:lang w:eastAsia="en-US"/>
        </w:rPr>
        <w:t xml:space="preserve"> недостатков Администрация в течение 5 календарных дней направляет Застройщику мотивированный отказ от подписания акта приема-передачи и уведомление о необходимости предоставления для переселения граждан другого жилого помещения, соответствующего требованиям настоящего Договора, течение 30 календарных дней со дня получения уведомления.</w:t>
      </w:r>
    </w:p>
    <w:p w:rsidR="00626677" w:rsidRPr="00A6047D" w:rsidRDefault="00626677" w:rsidP="00626677">
      <w:pPr>
        <w:spacing w:line="259" w:lineRule="auto"/>
        <w:ind w:firstLine="709"/>
        <w:jc w:val="both"/>
        <w:rPr>
          <w:rFonts w:eastAsia="Calibri"/>
          <w:sz w:val="28"/>
          <w:szCs w:val="28"/>
          <w:lang w:eastAsia="en-US"/>
        </w:rPr>
      </w:pPr>
      <w:r w:rsidRPr="00A6047D">
        <w:rPr>
          <w:rFonts w:eastAsia="Calibri"/>
          <w:sz w:val="28"/>
          <w:szCs w:val="28"/>
          <w:lang w:eastAsia="en-US"/>
        </w:rPr>
        <w:t>Обязательство Застройщика считается исполненным с даты государственной регистрации права муниципальной собственности на жилые помещения в порядке, установленном законом.</w:t>
      </w:r>
    </w:p>
    <w:p w:rsidR="00626677" w:rsidRPr="00A6047D" w:rsidRDefault="00626677" w:rsidP="00626677">
      <w:pPr>
        <w:spacing w:line="259" w:lineRule="auto"/>
        <w:ind w:firstLine="709"/>
        <w:jc w:val="both"/>
        <w:rPr>
          <w:rFonts w:eastAsia="Calibri"/>
          <w:sz w:val="28"/>
          <w:szCs w:val="28"/>
          <w:lang w:eastAsia="en-US"/>
        </w:rPr>
      </w:pPr>
      <w:r w:rsidRPr="00A6047D">
        <w:rPr>
          <w:rFonts w:eastAsia="Calibri"/>
          <w:sz w:val="28"/>
          <w:szCs w:val="28"/>
          <w:lang w:eastAsia="en-US"/>
        </w:rPr>
        <w:t>Администрация предоставляет гражданам жилые помещения взамен освобождаемых ими в порядке и на условиях, установленных жилищным законодательством.</w:t>
      </w:r>
    </w:p>
    <w:p w:rsidR="00CB309B" w:rsidRPr="00CB309B" w:rsidRDefault="00C93FF6" w:rsidP="00CB309B">
      <w:pPr>
        <w:ind w:firstLine="567"/>
        <w:jc w:val="both"/>
        <w:rPr>
          <w:rFonts w:eastAsiaTheme="minorHAnsi"/>
          <w:sz w:val="28"/>
          <w:szCs w:val="28"/>
          <w:lang w:eastAsia="en-US"/>
        </w:rPr>
      </w:pPr>
      <w:r w:rsidRPr="00C93FF6">
        <w:rPr>
          <w:rFonts w:eastAsiaTheme="minorHAnsi"/>
          <w:sz w:val="28"/>
          <w:szCs w:val="28"/>
          <w:lang w:eastAsia="en-US"/>
        </w:rPr>
        <w:t xml:space="preserve">5.3. </w:t>
      </w:r>
      <w:r w:rsidR="00CB309B" w:rsidRPr="00CB309B">
        <w:rPr>
          <w:rFonts w:eastAsiaTheme="minorHAnsi"/>
          <w:sz w:val="28"/>
          <w:szCs w:val="28"/>
          <w:lang w:eastAsia="en-US"/>
        </w:rPr>
        <w:t>В соответствии с ч.10 ст.32 Жилищного кодекса РФ земельные участки, на которых расположены</w:t>
      </w:r>
      <w:r w:rsidR="00CB309B" w:rsidRPr="00CB309B">
        <w:rPr>
          <w:rFonts w:asciiTheme="minorHAnsi" w:eastAsiaTheme="minorHAnsi" w:hAnsiTheme="minorHAnsi" w:cstheme="minorBidi"/>
          <w:sz w:val="22"/>
          <w:szCs w:val="22"/>
          <w:lang w:eastAsia="en-US"/>
        </w:rPr>
        <w:t xml:space="preserve"> </w:t>
      </w:r>
      <w:r w:rsidR="00CB309B" w:rsidRPr="00CB309B">
        <w:rPr>
          <w:rFonts w:eastAsiaTheme="minorHAnsi"/>
          <w:sz w:val="28"/>
          <w:szCs w:val="28"/>
          <w:lang w:eastAsia="en-US"/>
        </w:rPr>
        <w:t>многоквартирные дома, признанные аварийными и подлежащими сносу или реконструкции, и жилые помещения в указанных домах подлежат изъятию для муниципальных нужд. Застройщиком осуществляется перечисление денежных средств для выплаты гражданам возмещения за жилые помещения в многоквартирных домах, признанных аварийными и подлежащими сносу, за изымаемые для муниципальных нужд земельные участки и (или) расположенные на них объекты недвижимости в сроки, установленные пунктом 5.7 настоящего Договора.</w:t>
      </w:r>
    </w:p>
    <w:p w:rsidR="00CB309B" w:rsidRDefault="00CB309B" w:rsidP="00CB309B">
      <w:pPr>
        <w:ind w:firstLine="567"/>
        <w:jc w:val="both"/>
        <w:rPr>
          <w:rFonts w:eastAsiaTheme="minorHAnsi"/>
          <w:sz w:val="28"/>
          <w:szCs w:val="28"/>
          <w:lang w:eastAsia="en-US"/>
        </w:rPr>
      </w:pPr>
      <w:r w:rsidRPr="00CB309B">
        <w:rPr>
          <w:rFonts w:eastAsiaTheme="minorHAnsi"/>
          <w:sz w:val="28"/>
          <w:szCs w:val="28"/>
          <w:lang w:eastAsia="en-US"/>
        </w:rPr>
        <w:t xml:space="preserve">В случаях, установленных ст.32.1 Жилищного кодекса РФ, помещения в многоквартирных домах, включенных в границы Территории, подлежат передаче в собственность Застройщика. Собственникам жилых помещений в многоквартирных домах, взамен освобождаемых ими жилых помещений Застройщиком предоставляется возмещение, определяемое в соответствии с ч.3 ст.32.1 Жилищного кодекса РФ. Размер возмещения должен быть определен в соответствии с действующим законодательством об оценочной деятельности. Застройщиком по заявлению собственника жилого помещения взамен освобождаемого жилого помещения предоставляется другое жилое помещение с зачетом его стоимости при определении размера возмещения с учетом положений настоящего пункта. Предоставление равноценного возмещения или жилого помещения с зачетом его стоимости при определении размера возмещения за освобождаемое жилое помещение, осуществляются на основании договора, заключаемого между </w:t>
      </w:r>
      <w:r w:rsidRPr="00CB309B">
        <w:rPr>
          <w:rFonts w:eastAsiaTheme="minorHAnsi"/>
          <w:sz w:val="28"/>
          <w:szCs w:val="28"/>
          <w:lang w:eastAsia="en-US"/>
        </w:rPr>
        <w:lastRenderedPageBreak/>
        <w:t>собственником жилого помещения и Застройщиком в порядке и на условиях, установленных ст.32.1 Жилищного кодекса РФ.</w:t>
      </w:r>
    </w:p>
    <w:p w:rsidR="00626677" w:rsidRPr="00A6047D" w:rsidRDefault="00626677" w:rsidP="00CB309B">
      <w:pPr>
        <w:ind w:firstLine="567"/>
        <w:jc w:val="both"/>
        <w:rPr>
          <w:sz w:val="28"/>
          <w:szCs w:val="28"/>
        </w:rPr>
      </w:pPr>
      <w:r w:rsidRPr="00A6047D">
        <w:rPr>
          <w:sz w:val="28"/>
          <w:szCs w:val="28"/>
        </w:rPr>
        <w:t>5.4. Застройщик приобретает у граждан и юридических лиц, принадлежащие им на праве собственности объекты недвижимости, расположенные в границах Территории, по цене, согласованной Застройщиком и собственниками таких объектов.</w:t>
      </w:r>
    </w:p>
    <w:p w:rsidR="00626677" w:rsidRPr="00A6047D" w:rsidRDefault="00626677" w:rsidP="00CB309B">
      <w:pPr>
        <w:widowControl w:val="0"/>
        <w:ind w:firstLine="567"/>
        <w:jc w:val="both"/>
        <w:rPr>
          <w:sz w:val="28"/>
          <w:szCs w:val="28"/>
        </w:rPr>
      </w:pPr>
      <w:r w:rsidRPr="00A6047D">
        <w:rPr>
          <w:sz w:val="28"/>
          <w:szCs w:val="28"/>
        </w:rPr>
        <w:t>Застройщик вправе обратиться в Администрацию с ходатайством</w:t>
      </w:r>
      <w:r w:rsidRPr="00A6047D">
        <w:rPr>
          <w:sz w:val="20"/>
          <w:szCs w:val="20"/>
        </w:rPr>
        <w:t xml:space="preserve"> </w:t>
      </w:r>
      <w:r w:rsidRPr="00A6047D">
        <w:rPr>
          <w:sz w:val="28"/>
          <w:szCs w:val="28"/>
        </w:rPr>
        <w:t>об изъятии земельных участков</w:t>
      </w:r>
      <w:r w:rsidRPr="00A6047D">
        <w:rPr>
          <w:sz w:val="20"/>
          <w:szCs w:val="20"/>
        </w:rPr>
        <w:t xml:space="preserve"> </w:t>
      </w:r>
      <w:r w:rsidRPr="00A6047D">
        <w:rPr>
          <w:sz w:val="28"/>
          <w:szCs w:val="28"/>
        </w:rPr>
        <w:t xml:space="preserve">и расположенных на них объектов недвижимости для муниципальных нужд. </w:t>
      </w:r>
    </w:p>
    <w:p w:rsidR="00626677" w:rsidRPr="00A6047D" w:rsidRDefault="00626677" w:rsidP="00CB309B">
      <w:pPr>
        <w:widowControl w:val="0"/>
        <w:ind w:firstLine="567"/>
        <w:jc w:val="both"/>
        <w:rPr>
          <w:sz w:val="28"/>
          <w:szCs w:val="28"/>
        </w:rPr>
      </w:pPr>
      <w:r w:rsidRPr="00A6047D">
        <w:rPr>
          <w:sz w:val="28"/>
          <w:szCs w:val="28"/>
        </w:rPr>
        <w:t>5.5. В целях подготовки соглашения об изъятии земельных участков и (или) расположенных на них объектов недвижимого имущества для муниципальных нужд (далее - соглашение об изъятии недвижимости) в случае обращения Застройщика в Администрацию с ходатайством об изъятии земельных участков и расположенных на них объектов недвижимости для муниципальных нужд Администрация:</w:t>
      </w:r>
    </w:p>
    <w:p w:rsidR="00626677" w:rsidRPr="00A6047D" w:rsidRDefault="00626677" w:rsidP="00626677">
      <w:pPr>
        <w:widowControl w:val="0"/>
        <w:spacing w:line="259" w:lineRule="auto"/>
        <w:ind w:firstLine="567"/>
        <w:jc w:val="both"/>
        <w:rPr>
          <w:sz w:val="28"/>
          <w:szCs w:val="28"/>
        </w:rPr>
      </w:pPr>
      <w:r w:rsidRPr="00A6047D">
        <w:rPr>
          <w:sz w:val="28"/>
          <w:szCs w:val="28"/>
        </w:rPr>
        <w:t>5.5.1. В течение 3 месяцев с даты поступления ходатайства Застройщика принимает решение об изъятии земельных участков для муниципальных нужд в порядке и на условиях, установленных земельным законодательством.</w:t>
      </w:r>
    </w:p>
    <w:p w:rsidR="00626677" w:rsidRPr="00A6047D" w:rsidRDefault="00626677" w:rsidP="00626677">
      <w:pPr>
        <w:widowControl w:val="0"/>
        <w:spacing w:line="259" w:lineRule="auto"/>
        <w:ind w:firstLine="567"/>
        <w:jc w:val="both"/>
        <w:rPr>
          <w:sz w:val="28"/>
          <w:szCs w:val="28"/>
        </w:rPr>
      </w:pPr>
      <w:r w:rsidRPr="00A6047D">
        <w:rPr>
          <w:sz w:val="28"/>
          <w:szCs w:val="28"/>
        </w:rPr>
        <w:t>5.5.2. Уполномочивает структурное подразделение, учреждение или иную организацию обеспечить подготовку соглашения об изъятии недвижимости, в том числе, при необходимости:</w:t>
      </w:r>
    </w:p>
    <w:p w:rsidR="00626677" w:rsidRPr="00A6047D" w:rsidRDefault="00626677" w:rsidP="00626677">
      <w:pPr>
        <w:widowControl w:val="0"/>
        <w:spacing w:line="259" w:lineRule="auto"/>
        <w:ind w:firstLine="567"/>
        <w:jc w:val="both"/>
        <w:rPr>
          <w:sz w:val="28"/>
          <w:szCs w:val="28"/>
        </w:rPr>
      </w:pPr>
      <w:r w:rsidRPr="00A6047D">
        <w:rPr>
          <w:sz w:val="28"/>
          <w:szCs w:val="28"/>
        </w:rPr>
        <w:t xml:space="preserve">- обеспечить кадастровые работы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 а также необходимых для уточнения границ земельных участков, подлежащих изъятию, в случае, если границы таких земельных участков подлежат уточнению; </w:t>
      </w:r>
    </w:p>
    <w:p w:rsidR="00626677" w:rsidRPr="00A6047D" w:rsidRDefault="00626677" w:rsidP="00626677">
      <w:pPr>
        <w:widowControl w:val="0"/>
        <w:spacing w:line="259" w:lineRule="auto"/>
        <w:ind w:firstLine="567"/>
        <w:jc w:val="both"/>
        <w:rPr>
          <w:sz w:val="28"/>
          <w:szCs w:val="28"/>
        </w:rPr>
      </w:pPr>
      <w:r w:rsidRPr="00A6047D">
        <w:rPr>
          <w:sz w:val="28"/>
          <w:szCs w:val="28"/>
        </w:rPr>
        <w:t xml:space="preserve">- обеспечить оценку изымаемых земельных участков и (или) расположенных на них объектов недвижимого имущества или оценку прекращаемых прав и размера убытков, причиняемых таким изъятием; </w:t>
      </w:r>
    </w:p>
    <w:p w:rsidR="00626677" w:rsidRPr="00A6047D" w:rsidRDefault="00626677" w:rsidP="00626677">
      <w:pPr>
        <w:widowControl w:val="0"/>
        <w:spacing w:line="259" w:lineRule="auto"/>
        <w:ind w:firstLine="567"/>
        <w:jc w:val="both"/>
        <w:rPr>
          <w:sz w:val="28"/>
          <w:szCs w:val="28"/>
        </w:rPr>
      </w:pPr>
      <w:r w:rsidRPr="00A6047D">
        <w:rPr>
          <w:sz w:val="28"/>
          <w:szCs w:val="28"/>
        </w:rPr>
        <w:t>- обратиться в суд с иском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 в предусмотренных законодательством случаях.</w:t>
      </w:r>
    </w:p>
    <w:p w:rsidR="00626677" w:rsidRPr="00A6047D" w:rsidRDefault="00626677" w:rsidP="00626677">
      <w:pPr>
        <w:widowControl w:val="0"/>
        <w:spacing w:line="259" w:lineRule="auto"/>
        <w:ind w:firstLine="567"/>
        <w:jc w:val="both"/>
        <w:rPr>
          <w:sz w:val="28"/>
          <w:szCs w:val="28"/>
        </w:rPr>
      </w:pPr>
      <w:r w:rsidRPr="00A6047D">
        <w:rPr>
          <w:sz w:val="28"/>
          <w:szCs w:val="28"/>
        </w:rPr>
        <w:t>5.6. В целях подготовки соглашения об изъятии недвижимости Застройщик:</w:t>
      </w:r>
    </w:p>
    <w:p w:rsidR="00626677" w:rsidRPr="00A6047D" w:rsidRDefault="00626677" w:rsidP="00626677">
      <w:pPr>
        <w:widowControl w:val="0"/>
        <w:spacing w:line="259" w:lineRule="auto"/>
        <w:ind w:firstLine="567"/>
        <w:jc w:val="both"/>
        <w:rPr>
          <w:sz w:val="28"/>
          <w:szCs w:val="28"/>
        </w:rPr>
      </w:pPr>
      <w:r w:rsidRPr="00A6047D">
        <w:rPr>
          <w:sz w:val="28"/>
          <w:szCs w:val="28"/>
        </w:rPr>
        <w:t>5.6.1. Осуществляет переговоры с правообладателем изымаемой недвижимости относительно условий ее изъятия, в том числе с учетом требований пункта 5.6.9 настоящего Договора</w:t>
      </w:r>
      <w:r w:rsidR="006677D5">
        <w:rPr>
          <w:sz w:val="28"/>
          <w:szCs w:val="28"/>
        </w:rPr>
        <w:t>;</w:t>
      </w:r>
    </w:p>
    <w:p w:rsidR="00626677" w:rsidRPr="00A6047D" w:rsidRDefault="00626677" w:rsidP="00626677">
      <w:pPr>
        <w:widowControl w:val="0"/>
        <w:spacing w:line="259" w:lineRule="auto"/>
        <w:ind w:firstLine="567"/>
        <w:jc w:val="both"/>
        <w:rPr>
          <w:sz w:val="28"/>
          <w:szCs w:val="28"/>
        </w:rPr>
      </w:pPr>
      <w:r w:rsidRPr="00A6047D">
        <w:rPr>
          <w:sz w:val="28"/>
          <w:szCs w:val="28"/>
        </w:rPr>
        <w:t>5.6.2. Осуществляет совместно с Администрацией подготовку соглашения об изъятии недвижимости;</w:t>
      </w:r>
    </w:p>
    <w:p w:rsidR="00626677" w:rsidRPr="00A6047D" w:rsidRDefault="00626677" w:rsidP="00626677">
      <w:pPr>
        <w:widowControl w:val="0"/>
        <w:spacing w:line="259" w:lineRule="auto"/>
        <w:ind w:firstLine="567"/>
        <w:jc w:val="both"/>
        <w:rPr>
          <w:sz w:val="28"/>
          <w:szCs w:val="28"/>
        </w:rPr>
      </w:pPr>
      <w:r w:rsidRPr="00A6047D">
        <w:rPr>
          <w:sz w:val="28"/>
          <w:szCs w:val="28"/>
        </w:rPr>
        <w:t>5.6.3. Направляет проект соглашения об изъятии недвижимости сторонам такого соглашения для подписания;</w:t>
      </w:r>
    </w:p>
    <w:p w:rsidR="00626677" w:rsidRPr="00A6047D" w:rsidRDefault="00626677" w:rsidP="00626677">
      <w:pPr>
        <w:widowControl w:val="0"/>
        <w:spacing w:line="259" w:lineRule="auto"/>
        <w:ind w:firstLine="567"/>
        <w:jc w:val="both"/>
        <w:rPr>
          <w:sz w:val="28"/>
          <w:szCs w:val="28"/>
        </w:rPr>
      </w:pPr>
      <w:r w:rsidRPr="00A6047D">
        <w:rPr>
          <w:sz w:val="28"/>
          <w:szCs w:val="28"/>
        </w:rPr>
        <w:t xml:space="preserve">5.6.4. Выступает заказчиком кадастровых работ в целях образования земельных участков, подлежащих изъятию, в соответствии с утвержденным проектом </w:t>
      </w:r>
      <w:r w:rsidRPr="00A6047D">
        <w:rPr>
          <w:sz w:val="28"/>
          <w:szCs w:val="28"/>
        </w:rPr>
        <w:lastRenderedPageBreak/>
        <w:t>межевания территории или утвержденной схемой расположения земельного участка;</w:t>
      </w:r>
    </w:p>
    <w:p w:rsidR="00626677" w:rsidRPr="00A6047D" w:rsidRDefault="00626677" w:rsidP="00626677">
      <w:pPr>
        <w:widowControl w:val="0"/>
        <w:spacing w:line="259" w:lineRule="auto"/>
        <w:ind w:firstLine="567"/>
        <w:jc w:val="both"/>
        <w:rPr>
          <w:sz w:val="28"/>
          <w:szCs w:val="28"/>
        </w:rPr>
      </w:pPr>
      <w:r w:rsidRPr="00A6047D">
        <w:rPr>
          <w:sz w:val="28"/>
          <w:szCs w:val="28"/>
        </w:rPr>
        <w:t>5.6.5. Выступает заказчиком кадастровых работ, необходимых для уточнения границ земельных участков, подлежащих изъятию, в случае, если границы таких земельных участков подлежат уточнению;</w:t>
      </w:r>
    </w:p>
    <w:p w:rsidR="00626677" w:rsidRPr="00A6047D" w:rsidRDefault="00626677" w:rsidP="00626677">
      <w:pPr>
        <w:widowControl w:val="0"/>
        <w:spacing w:line="259" w:lineRule="auto"/>
        <w:ind w:firstLine="567"/>
        <w:jc w:val="both"/>
        <w:rPr>
          <w:sz w:val="28"/>
          <w:szCs w:val="28"/>
        </w:rPr>
      </w:pPr>
      <w:r w:rsidRPr="00A6047D">
        <w:rPr>
          <w:sz w:val="28"/>
          <w:szCs w:val="28"/>
        </w:rPr>
        <w:t>5.6.6. Выступает заказчиком кадастровых работ в целях образования находящихся в государственной или муниципальной собственности земельных участков для их предоставления взамен изымаемых земельных участков;</w:t>
      </w:r>
    </w:p>
    <w:p w:rsidR="00626677" w:rsidRPr="00A6047D" w:rsidRDefault="00626677" w:rsidP="00626677">
      <w:pPr>
        <w:widowControl w:val="0"/>
        <w:spacing w:line="259" w:lineRule="auto"/>
        <w:ind w:firstLine="567"/>
        <w:jc w:val="both"/>
        <w:rPr>
          <w:sz w:val="28"/>
          <w:szCs w:val="28"/>
        </w:rPr>
      </w:pPr>
      <w:r w:rsidRPr="00A6047D">
        <w:rPr>
          <w:sz w:val="28"/>
          <w:szCs w:val="28"/>
        </w:rPr>
        <w:t>5.6.7. Обращается от имени правообладателя изымаемой недвижимости без доверенности с заявлением о кадастровом учете земельных участков, подлежащих изъятию, земельных участков, предоставляемых взамен изымаемых земельных участков, или земельных участков, границы которых подлежат уточнению в связи с изъятием, если необходимо проведение государственного кадастрового учета таких земельных участков;</w:t>
      </w:r>
    </w:p>
    <w:p w:rsidR="00626677" w:rsidRPr="00A6047D" w:rsidRDefault="00626677" w:rsidP="00626677">
      <w:pPr>
        <w:widowControl w:val="0"/>
        <w:spacing w:line="259" w:lineRule="auto"/>
        <w:ind w:firstLine="567"/>
        <w:jc w:val="both"/>
        <w:rPr>
          <w:sz w:val="28"/>
          <w:szCs w:val="28"/>
        </w:rPr>
      </w:pPr>
      <w:r w:rsidRPr="00A6047D">
        <w:rPr>
          <w:sz w:val="28"/>
          <w:szCs w:val="28"/>
        </w:rPr>
        <w:t xml:space="preserve">5.6.8. Компенсирует Администрации или уполномоченному Администрацией в соответствии с пунктом 5.5.2 настоящего Договора структурному подразделению, учреждению или иной организации расходы по: </w:t>
      </w:r>
    </w:p>
    <w:p w:rsidR="005B5E28" w:rsidRDefault="00626677" w:rsidP="00626677">
      <w:pPr>
        <w:widowControl w:val="0"/>
        <w:spacing w:line="259" w:lineRule="auto"/>
        <w:ind w:firstLine="567"/>
        <w:jc w:val="both"/>
        <w:rPr>
          <w:sz w:val="28"/>
          <w:szCs w:val="28"/>
        </w:rPr>
      </w:pPr>
      <w:r w:rsidRPr="00A6047D">
        <w:rPr>
          <w:sz w:val="28"/>
          <w:szCs w:val="28"/>
        </w:rPr>
        <w:t xml:space="preserve">-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а также по оценке недвижимого имущества, предоставляемого взамен изымаемого недвижимого имущества; </w:t>
      </w:r>
    </w:p>
    <w:p w:rsidR="00626677" w:rsidRPr="00A6047D" w:rsidRDefault="005B5E28" w:rsidP="00626677">
      <w:pPr>
        <w:widowControl w:val="0"/>
        <w:spacing w:line="259" w:lineRule="auto"/>
        <w:ind w:firstLine="567"/>
        <w:jc w:val="both"/>
        <w:rPr>
          <w:sz w:val="28"/>
          <w:szCs w:val="28"/>
        </w:rPr>
      </w:pPr>
      <w:r>
        <w:rPr>
          <w:sz w:val="28"/>
          <w:szCs w:val="28"/>
        </w:rPr>
        <w:t xml:space="preserve">- </w:t>
      </w:r>
      <w:r w:rsidR="00626677" w:rsidRPr="00A6047D">
        <w:rPr>
          <w:sz w:val="28"/>
          <w:szCs w:val="28"/>
        </w:rPr>
        <w:t xml:space="preserve">подготовке и подписанию с собственником соглашения об изъятии недвижимости; </w:t>
      </w:r>
    </w:p>
    <w:p w:rsidR="00626677" w:rsidRPr="00A6047D" w:rsidRDefault="00626677" w:rsidP="00626677">
      <w:pPr>
        <w:widowControl w:val="0"/>
        <w:spacing w:line="259" w:lineRule="auto"/>
        <w:ind w:firstLine="567"/>
        <w:jc w:val="both"/>
        <w:rPr>
          <w:sz w:val="28"/>
          <w:szCs w:val="28"/>
        </w:rPr>
      </w:pPr>
      <w:r w:rsidRPr="00A6047D">
        <w:rPr>
          <w:sz w:val="28"/>
          <w:szCs w:val="28"/>
        </w:rPr>
        <w:t xml:space="preserve">- подготовке, подаче в суд и участию в судебном процессе по рассмотрению иска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 в предусмотренных законодательством случаях; </w:t>
      </w:r>
    </w:p>
    <w:p w:rsidR="00626677" w:rsidRPr="00A6047D" w:rsidRDefault="00626677" w:rsidP="00626677">
      <w:pPr>
        <w:widowControl w:val="0"/>
        <w:spacing w:line="259" w:lineRule="auto"/>
        <w:ind w:firstLine="567"/>
        <w:jc w:val="both"/>
        <w:rPr>
          <w:sz w:val="28"/>
          <w:szCs w:val="28"/>
        </w:rPr>
      </w:pPr>
      <w:r w:rsidRPr="00A6047D">
        <w:rPr>
          <w:sz w:val="28"/>
          <w:szCs w:val="28"/>
        </w:rPr>
        <w:t xml:space="preserve">- иные расходы, связанные с изъятием расположенных в границах Территории земельных участков и (или) расположенных на них объектов недвижимости. </w:t>
      </w:r>
    </w:p>
    <w:p w:rsidR="00626677" w:rsidRPr="00A6047D" w:rsidRDefault="00626677" w:rsidP="00626677">
      <w:pPr>
        <w:widowControl w:val="0"/>
        <w:spacing w:line="259" w:lineRule="auto"/>
        <w:ind w:firstLine="567"/>
        <w:jc w:val="both"/>
        <w:rPr>
          <w:sz w:val="28"/>
          <w:szCs w:val="28"/>
        </w:rPr>
      </w:pPr>
      <w:r w:rsidRPr="00A6047D">
        <w:rPr>
          <w:sz w:val="28"/>
          <w:szCs w:val="28"/>
        </w:rPr>
        <w:t>5.6.9. В целях взаимодействия с населением при приобретении у граждан и юридических лиц, принадлежащих им на праве собственности объектов недвижимости, расположенных в границах Территории, изъятии их для муниципальных нужд Застройщик обязан обеспечить работу приемной граждан, в которой должен осуществляться прием и консультирование граждан по всем возникающим в этой связи вопросам, а также работу «горячей» телефонной линии. График работы приемной должен быть составлен с учетом ее ежедневной работы не менее 5 часов в рабочие дни.</w:t>
      </w:r>
    </w:p>
    <w:p w:rsidR="00626677" w:rsidRPr="00A6047D" w:rsidRDefault="00626677" w:rsidP="00626677">
      <w:pPr>
        <w:widowControl w:val="0"/>
        <w:spacing w:line="259" w:lineRule="auto"/>
        <w:ind w:firstLine="567"/>
        <w:jc w:val="both"/>
        <w:rPr>
          <w:sz w:val="28"/>
          <w:szCs w:val="28"/>
        </w:rPr>
      </w:pPr>
      <w:r w:rsidRPr="00A6047D">
        <w:rPr>
          <w:sz w:val="28"/>
          <w:szCs w:val="28"/>
        </w:rPr>
        <w:t>Помещение, в котором организуется работа такой приемной, должно отвечать следующим характеристикам:</w:t>
      </w:r>
    </w:p>
    <w:p w:rsidR="00626677" w:rsidRPr="00A6047D" w:rsidRDefault="00626677" w:rsidP="00626677">
      <w:pPr>
        <w:widowControl w:val="0"/>
        <w:spacing w:line="259" w:lineRule="auto"/>
        <w:ind w:firstLine="567"/>
        <w:jc w:val="both"/>
        <w:rPr>
          <w:sz w:val="28"/>
          <w:szCs w:val="28"/>
        </w:rPr>
      </w:pPr>
      <w:r w:rsidRPr="00A6047D">
        <w:rPr>
          <w:sz w:val="28"/>
          <w:szCs w:val="28"/>
        </w:rPr>
        <w:t>- первый этаж жилых или нежилых зданий;</w:t>
      </w:r>
    </w:p>
    <w:p w:rsidR="00626677" w:rsidRPr="00A6047D" w:rsidRDefault="00626677" w:rsidP="00626677">
      <w:pPr>
        <w:widowControl w:val="0"/>
        <w:spacing w:line="259" w:lineRule="auto"/>
        <w:ind w:firstLine="567"/>
        <w:jc w:val="both"/>
        <w:rPr>
          <w:sz w:val="28"/>
          <w:szCs w:val="28"/>
        </w:rPr>
      </w:pPr>
      <w:r w:rsidRPr="00A6047D">
        <w:rPr>
          <w:sz w:val="28"/>
          <w:szCs w:val="28"/>
        </w:rPr>
        <w:t>- отдельный вход, обеспеченный доступом для маломобильных граждан;</w:t>
      </w:r>
    </w:p>
    <w:p w:rsidR="00626677" w:rsidRPr="00A6047D" w:rsidRDefault="00626677" w:rsidP="00626677">
      <w:pPr>
        <w:widowControl w:val="0"/>
        <w:spacing w:line="259" w:lineRule="auto"/>
        <w:ind w:firstLine="567"/>
        <w:jc w:val="both"/>
        <w:rPr>
          <w:sz w:val="28"/>
          <w:szCs w:val="28"/>
        </w:rPr>
      </w:pPr>
      <w:r w:rsidRPr="00A6047D">
        <w:rPr>
          <w:sz w:val="28"/>
          <w:szCs w:val="28"/>
        </w:rPr>
        <w:t>- наличие места ожидания и санузла;</w:t>
      </w:r>
    </w:p>
    <w:p w:rsidR="00626677" w:rsidRPr="00A6047D" w:rsidRDefault="00626677" w:rsidP="00626677">
      <w:pPr>
        <w:widowControl w:val="0"/>
        <w:spacing w:line="259" w:lineRule="auto"/>
        <w:ind w:firstLine="567"/>
        <w:jc w:val="both"/>
        <w:rPr>
          <w:sz w:val="28"/>
          <w:szCs w:val="28"/>
        </w:rPr>
      </w:pPr>
      <w:r w:rsidRPr="00A6047D">
        <w:rPr>
          <w:sz w:val="28"/>
          <w:szCs w:val="28"/>
        </w:rPr>
        <w:lastRenderedPageBreak/>
        <w:t xml:space="preserve">- расположение в границах </w:t>
      </w:r>
      <w:r w:rsidR="00740AF8">
        <w:rPr>
          <w:sz w:val="28"/>
          <w:szCs w:val="28"/>
        </w:rPr>
        <w:t>микрорайона, подлежащего комплексному развитию</w:t>
      </w:r>
      <w:r w:rsidRPr="00A6047D">
        <w:rPr>
          <w:sz w:val="28"/>
          <w:szCs w:val="28"/>
        </w:rPr>
        <w:t>.</w:t>
      </w:r>
    </w:p>
    <w:p w:rsidR="00626677" w:rsidRPr="00A6047D" w:rsidRDefault="00626677" w:rsidP="00626677">
      <w:pPr>
        <w:widowControl w:val="0"/>
        <w:spacing w:line="259" w:lineRule="auto"/>
        <w:ind w:firstLine="567"/>
        <w:jc w:val="both"/>
        <w:rPr>
          <w:sz w:val="28"/>
          <w:szCs w:val="28"/>
        </w:rPr>
      </w:pPr>
      <w:r w:rsidRPr="00A6047D">
        <w:rPr>
          <w:sz w:val="28"/>
          <w:szCs w:val="28"/>
        </w:rPr>
        <w:t xml:space="preserve">В случае обращения Застройщика в Администрацию с ходатайством об изъятии земельных участков и расположенных на них объектов недвижимости для муниципальных нужд исполнение обязательства, предусмотренного </w:t>
      </w:r>
      <w:proofErr w:type="gramStart"/>
      <w:r w:rsidRPr="00A6047D">
        <w:rPr>
          <w:sz w:val="28"/>
          <w:szCs w:val="28"/>
        </w:rPr>
        <w:t>настоящим пунктом</w:t>
      </w:r>
      <w:proofErr w:type="gramEnd"/>
      <w:r w:rsidRPr="00A6047D">
        <w:rPr>
          <w:sz w:val="28"/>
          <w:szCs w:val="28"/>
        </w:rPr>
        <w:t xml:space="preserve"> осуществляет Администрация (уполномоченная организация).</w:t>
      </w:r>
    </w:p>
    <w:p w:rsidR="00626677" w:rsidRPr="00A6047D" w:rsidRDefault="00626677" w:rsidP="00626677">
      <w:pPr>
        <w:widowControl w:val="0"/>
        <w:spacing w:line="259" w:lineRule="auto"/>
        <w:ind w:firstLine="567"/>
        <w:jc w:val="both"/>
        <w:rPr>
          <w:sz w:val="28"/>
          <w:szCs w:val="28"/>
        </w:rPr>
      </w:pPr>
      <w:r w:rsidRPr="00A6047D">
        <w:rPr>
          <w:sz w:val="28"/>
          <w:szCs w:val="28"/>
        </w:rPr>
        <w:t>5.7. Заключение соглашения об изъятии недвижимости осуществляется Администрацией, Застройщиком и правообладателями изымаемой недвижимости.</w:t>
      </w:r>
    </w:p>
    <w:p w:rsidR="00626677" w:rsidRPr="00A6047D" w:rsidRDefault="00626677" w:rsidP="00626677">
      <w:pPr>
        <w:widowControl w:val="0"/>
        <w:spacing w:line="259" w:lineRule="auto"/>
        <w:ind w:firstLine="567"/>
        <w:jc w:val="both"/>
        <w:rPr>
          <w:sz w:val="28"/>
          <w:szCs w:val="28"/>
        </w:rPr>
      </w:pPr>
      <w:r w:rsidRPr="00A6047D">
        <w:rPr>
          <w:sz w:val="28"/>
          <w:szCs w:val="28"/>
        </w:rPr>
        <w:t>Застройщик обязуется выплатить правообладателям возмещение за изымаемые для муниципальных нужд в соответствии с земельным законодательством земельные участки и (или) расположенные на них объекты недвижимости, в срок, установленный соглашением об изъятии недвижимости, но не позднее одного месяца с даты заключения такого соглашения.</w:t>
      </w:r>
    </w:p>
    <w:p w:rsidR="00626677" w:rsidRPr="00A6047D" w:rsidRDefault="00626677" w:rsidP="00626677">
      <w:pPr>
        <w:widowControl w:val="0"/>
        <w:spacing w:line="259" w:lineRule="auto"/>
        <w:ind w:firstLine="567"/>
        <w:jc w:val="both"/>
        <w:rPr>
          <w:sz w:val="28"/>
          <w:szCs w:val="28"/>
        </w:rPr>
      </w:pPr>
      <w:r w:rsidRPr="00A6047D">
        <w:rPr>
          <w:sz w:val="28"/>
          <w:szCs w:val="28"/>
        </w:rPr>
        <w:t>В случае вынесения судом решения об изъятии земельных участков и (или) расположенных на них объектов недвижимого имущества для муниципальных нужд 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Застройщик в течение семи дней со дня вынесения решения суда перечисляет денежные средства в счет такого возмещения на банковский счет, указанный гражданином или юридическим лицом, или на депозит нотариуса в случае отсутствия информации о таком банковском счете.</w:t>
      </w:r>
    </w:p>
    <w:p w:rsidR="00626677" w:rsidRPr="00A6047D" w:rsidRDefault="00626677" w:rsidP="00626677">
      <w:pPr>
        <w:widowControl w:val="0"/>
        <w:spacing w:line="259" w:lineRule="auto"/>
        <w:ind w:firstLine="567"/>
        <w:jc w:val="both"/>
        <w:rPr>
          <w:sz w:val="28"/>
          <w:szCs w:val="28"/>
        </w:rPr>
      </w:pPr>
      <w:r w:rsidRPr="00A6047D">
        <w:rPr>
          <w:sz w:val="28"/>
          <w:szCs w:val="28"/>
        </w:rPr>
        <w:t xml:space="preserve">5.8. Расходы, возникающие в связи с исполнением обязательств Застройщика, предусмотренных разделом 5 настоящего Договора, несет Застройщик. </w:t>
      </w:r>
    </w:p>
    <w:p w:rsidR="00626677" w:rsidRPr="00A6047D" w:rsidRDefault="00626677" w:rsidP="00626677">
      <w:pPr>
        <w:widowControl w:val="0"/>
        <w:spacing w:line="259" w:lineRule="auto"/>
        <w:ind w:firstLine="567"/>
        <w:jc w:val="both"/>
        <w:rPr>
          <w:sz w:val="28"/>
          <w:szCs w:val="28"/>
        </w:rPr>
      </w:pPr>
      <w:r w:rsidRPr="00A6047D">
        <w:rPr>
          <w:sz w:val="28"/>
          <w:szCs w:val="28"/>
        </w:rPr>
        <w:t>5.9. Течение сроков, установленных планом-графиком, в части исполнения обязательств Застройщика, предусмотренных разделом 5 настоящего Договора, по обеспечению жилищных прав граждан, изменяется в случае введения режима чрезвычайной ситуации в границах Территории. Застройщик принимает на себя обязательство по обеспечению в срок, установленный решением о введении режима чрезвычайной ситуации, жилыми помещениями всех граждан, жилые помещения которых находятся под угрозой разрушения в связи с чрезвычайной ситуацией.</w:t>
      </w:r>
    </w:p>
    <w:p w:rsidR="00626677" w:rsidRPr="00A6047D" w:rsidRDefault="00626677" w:rsidP="00626677">
      <w:pPr>
        <w:widowControl w:val="0"/>
        <w:spacing w:after="120"/>
        <w:ind w:firstLine="567"/>
        <w:jc w:val="both"/>
        <w:rPr>
          <w:sz w:val="28"/>
          <w:szCs w:val="28"/>
        </w:rPr>
      </w:pPr>
    </w:p>
    <w:p w:rsidR="00626677" w:rsidRPr="00A6047D" w:rsidRDefault="00626677" w:rsidP="00626677">
      <w:pPr>
        <w:widowControl w:val="0"/>
        <w:spacing w:after="120"/>
        <w:ind w:firstLine="567"/>
        <w:jc w:val="center"/>
        <w:rPr>
          <w:b/>
          <w:sz w:val="28"/>
          <w:szCs w:val="28"/>
        </w:rPr>
      </w:pPr>
      <w:r w:rsidRPr="00A6047D">
        <w:rPr>
          <w:b/>
          <w:sz w:val="28"/>
          <w:szCs w:val="28"/>
        </w:rPr>
        <w:t>6. ОБЯЗАТЕЛЬСТВА СТОРОН ПО ОСУЩЕСТВЛЕНИЮ СНОСА, СТРОИТЕЛЬСТВА ОБЪЕКТОВ</w:t>
      </w:r>
    </w:p>
    <w:p w:rsidR="00626677" w:rsidRPr="00A6047D" w:rsidRDefault="00626677" w:rsidP="00626677">
      <w:pPr>
        <w:widowControl w:val="0"/>
        <w:ind w:firstLine="567"/>
        <w:jc w:val="both"/>
        <w:rPr>
          <w:sz w:val="28"/>
          <w:szCs w:val="28"/>
        </w:rPr>
      </w:pPr>
      <w:r w:rsidRPr="00A6047D">
        <w:rPr>
          <w:sz w:val="28"/>
          <w:szCs w:val="28"/>
        </w:rPr>
        <w:t>6.1. Застройщик осуществляет за свой счет в соответствии с установленными планом-графиком сроками снос многоквартирных домов, а также иных объектов капитального строительства, указанных в приложении № 1 к настоящему Договору.</w:t>
      </w:r>
    </w:p>
    <w:p w:rsidR="00626677" w:rsidRPr="00A6047D" w:rsidRDefault="00626677" w:rsidP="00626677">
      <w:pPr>
        <w:widowControl w:val="0"/>
        <w:ind w:firstLine="567"/>
        <w:jc w:val="both"/>
        <w:rPr>
          <w:sz w:val="28"/>
          <w:szCs w:val="28"/>
        </w:rPr>
      </w:pPr>
      <w:r w:rsidRPr="00A6047D">
        <w:rPr>
          <w:sz w:val="28"/>
          <w:szCs w:val="28"/>
        </w:rPr>
        <w:t>Снос объектов, находящихся в муниципальной собственности, осуществляется на основании решения Администрации, принимаемого с учетом сроков сноса,</w:t>
      </w:r>
      <w:r w:rsidRPr="00A6047D">
        <w:rPr>
          <w:sz w:val="20"/>
          <w:szCs w:val="20"/>
        </w:rPr>
        <w:t xml:space="preserve"> </w:t>
      </w:r>
      <w:r w:rsidRPr="00A6047D">
        <w:rPr>
          <w:sz w:val="28"/>
          <w:szCs w:val="28"/>
        </w:rPr>
        <w:t>установленных планом-графиком.</w:t>
      </w:r>
    </w:p>
    <w:p w:rsidR="00626677" w:rsidRPr="00A6047D" w:rsidRDefault="00626677" w:rsidP="00626677">
      <w:pPr>
        <w:widowControl w:val="0"/>
        <w:ind w:firstLine="567"/>
        <w:jc w:val="both"/>
        <w:rPr>
          <w:sz w:val="28"/>
          <w:szCs w:val="28"/>
        </w:rPr>
      </w:pPr>
      <w:r w:rsidRPr="00A6047D">
        <w:rPr>
          <w:sz w:val="28"/>
          <w:szCs w:val="28"/>
        </w:rPr>
        <w:t xml:space="preserve">Взаимодействие Сторон при сносе осуществляется в соответствии с постановлением администрации города Кемерово «Об утверждении административного регламента предоставления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w:t>
      </w:r>
      <w:r w:rsidRPr="00A6047D">
        <w:rPr>
          <w:sz w:val="28"/>
          <w:szCs w:val="28"/>
        </w:rPr>
        <w:lastRenderedPageBreak/>
        <w:t>строительства».</w:t>
      </w:r>
    </w:p>
    <w:p w:rsidR="00626677" w:rsidRPr="00A6047D" w:rsidRDefault="00626677" w:rsidP="00626677">
      <w:pPr>
        <w:widowControl w:val="0"/>
        <w:ind w:firstLine="567"/>
        <w:jc w:val="both"/>
        <w:rPr>
          <w:sz w:val="28"/>
          <w:szCs w:val="28"/>
        </w:rPr>
      </w:pPr>
      <w:r w:rsidRPr="00A6047D">
        <w:rPr>
          <w:sz w:val="28"/>
          <w:szCs w:val="28"/>
        </w:rPr>
        <w:t>При осуществлении сноса Застройщик за свой счет подготавливает проект организации работ по сносу объектов, а также предпринимает меры по недопущению прекращения услуг электро-, тепло-, газо-, водоснабжения и водоотведения в многоквартирных и индивидуальных жилых домах, очередность сноса которых еще не наступила и в которых продолжают проживать граждане.</w:t>
      </w:r>
    </w:p>
    <w:p w:rsidR="00626677" w:rsidRPr="00A6047D" w:rsidRDefault="00626677" w:rsidP="00626677">
      <w:pPr>
        <w:widowControl w:val="0"/>
        <w:ind w:firstLine="567"/>
        <w:jc w:val="both"/>
        <w:rPr>
          <w:sz w:val="28"/>
          <w:szCs w:val="28"/>
        </w:rPr>
      </w:pPr>
      <w:r w:rsidRPr="00A6047D">
        <w:rPr>
          <w:sz w:val="28"/>
          <w:szCs w:val="28"/>
        </w:rPr>
        <w:t>После осуществления сноса объектов, находящихся в муниципальной собственности, Застройщик за свой счет обеспечивает оформление актов обследования в отношении каждого из снесенных объектов и в срок не позднее 30 календарных дней с даты завершения сноса таких объектов передает их, а также документы подтверждающие фактический снос объектов (акты приемки по форме КС2, КС3 и (или) иное) Администрации для последующего снятия объектов с кадастрового учета.</w:t>
      </w:r>
    </w:p>
    <w:p w:rsidR="00626677" w:rsidRPr="00A6047D" w:rsidRDefault="00626677" w:rsidP="00626677">
      <w:pPr>
        <w:widowControl w:val="0"/>
        <w:ind w:firstLine="567"/>
        <w:jc w:val="both"/>
        <w:rPr>
          <w:sz w:val="28"/>
          <w:szCs w:val="28"/>
        </w:rPr>
      </w:pPr>
      <w:r w:rsidRPr="00A6047D">
        <w:rPr>
          <w:sz w:val="28"/>
          <w:szCs w:val="28"/>
        </w:rPr>
        <w:t>6.2. Застройщик обязан осуществить образование земельных участков в соответствии с утвержденным проектом межевания территории, а также осуществить иные мероприятия, необходимые для реализации Договора, включая установление сервитутов, обеспечение осуществления государственной регистрации прав на земельные участки и (или) расположенные на них объекты недвижимого имущества. Выполнение Застройщиком данных обязательств осуществляется в сроки, установленные Сторонами в плане-графике.</w:t>
      </w:r>
    </w:p>
    <w:p w:rsidR="00626677" w:rsidRPr="008A6602" w:rsidRDefault="00626677" w:rsidP="00626677">
      <w:pPr>
        <w:widowControl w:val="0"/>
        <w:ind w:firstLine="567"/>
        <w:jc w:val="both"/>
        <w:rPr>
          <w:sz w:val="28"/>
          <w:szCs w:val="28"/>
        </w:rPr>
      </w:pPr>
      <w:r w:rsidRPr="00A6047D">
        <w:rPr>
          <w:sz w:val="28"/>
          <w:szCs w:val="28"/>
        </w:rPr>
        <w:t xml:space="preserve">6.3. Застройщик осуществляет архитектурно-строительное проектирование в отношении подлежащих строительству на Территории объектов капитального строительства в соответствии с </w:t>
      </w:r>
      <w:r w:rsidRPr="008A6602">
        <w:rPr>
          <w:sz w:val="28"/>
          <w:szCs w:val="28"/>
        </w:rPr>
        <w:t>утвержденным проектом планировки Территории. Проектирование социальных объектов (</w:t>
      </w:r>
      <w:r w:rsidR="007A398D" w:rsidRPr="008A6602">
        <w:rPr>
          <w:sz w:val="28"/>
          <w:szCs w:val="28"/>
        </w:rPr>
        <w:t>образования, спорта, иных</w:t>
      </w:r>
      <w:r w:rsidRPr="008A6602">
        <w:rPr>
          <w:sz w:val="28"/>
          <w:szCs w:val="28"/>
        </w:rPr>
        <w:t>) осуществляется Застройщиком на основании технического задания, согласованного с Администрацией.</w:t>
      </w:r>
    </w:p>
    <w:p w:rsidR="00626677" w:rsidRPr="008A6602" w:rsidRDefault="00626677" w:rsidP="00626677">
      <w:pPr>
        <w:widowControl w:val="0"/>
        <w:ind w:firstLine="567"/>
        <w:jc w:val="both"/>
        <w:rPr>
          <w:sz w:val="28"/>
          <w:szCs w:val="28"/>
        </w:rPr>
      </w:pPr>
      <w:r w:rsidRPr="008A6602">
        <w:rPr>
          <w:sz w:val="28"/>
          <w:szCs w:val="28"/>
        </w:rPr>
        <w:t>При разработке проектной документации зданий и сооружений Застройщик согласовывает с Администрацией архитектурно-стилистические и иные характеристики объектов капитального строительства, благоустройство территории.</w:t>
      </w:r>
    </w:p>
    <w:p w:rsidR="00626677" w:rsidRPr="008A6602" w:rsidRDefault="00626677" w:rsidP="00626677">
      <w:pPr>
        <w:widowControl w:val="0"/>
        <w:ind w:firstLine="567"/>
        <w:jc w:val="both"/>
        <w:rPr>
          <w:sz w:val="28"/>
          <w:szCs w:val="28"/>
        </w:rPr>
      </w:pPr>
      <w:r w:rsidRPr="008A6602">
        <w:rPr>
          <w:sz w:val="28"/>
          <w:szCs w:val="28"/>
        </w:rPr>
        <w:t>Выполнение Застройщиком вышеуказанных обязательств осуществляется в сроки, установленные Сторонами в плане-графике.</w:t>
      </w:r>
    </w:p>
    <w:p w:rsidR="00626677" w:rsidRPr="008A6602" w:rsidRDefault="00626677" w:rsidP="00626677">
      <w:pPr>
        <w:widowControl w:val="0"/>
        <w:ind w:firstLine="567"/>
        <w:jc w:val="both"/>
        <w:rPr>
          <w:sz w:val="28"/>
          <w:szCs w:val="28"/>
        </w:rPr>
      </w:pPr>
      <w:r w:rsidRPr="008A6602">
        <w:rPr>
          <w:sz w:val="28"/>
          <w:szCs w:val="28"/>
        </w:rPr>
        <w:t>6.4.</w:t>
      </w:r>
      <w:r w:rsidRPr="008A6602">
        <w:rPr>
          <w:sz w:val="20"/>
          <w:szCs w:val="20"/>
        </w:rPr>
        <w:t xml:space="preserve"> </w:t>
      </w:r>
      <w:r w:rsidRPr="008A6602">
        <w:rPr>
          <w:sz w:val="28"/>
          <w:szCs w:val="28"/>
        </w:rPr>
        <w:t xml:space="preserve">Выдача Застройщику разрешения на строительство осуществляется Администрацией в порядке и сроки, установленные </w:t>
      </w:r>
      <w:r w:rsidR="00AA0D8D" w:rsidRPr="008A6602">
        <w:rPr>
          <w:sz w:val="28"/>
          <w:szCs w:val="28"/>
        </w:rPr>
        <w:t xml:space="preserve">Градостроительным кодексом Российской Федерации, </w:t>
      </w:r>
      <w:r w:rsidRPr="008A6602">
        <w:rPr>
          <w:sz w:val="28"/>
          <w:szCs w:val="28"/>
        </w:rPr>
        <w:t>постановлением администрации города Кемерово «Об утверждении административного регламента предоставления муниципальной услуги «Выдача разрешения на строительство».</w:t>
      </w:r>
    </w:p>
    <w:p w:rsidR="00626677" w:rsidRPr="008A6602" w:rsidRDefault="00626677" w:rsidP="00626677">
      <w:pPr>
        <w:widowControl w:val="0"/>
        <w:ind w:firstLine="567"/>
        <w:jc w:val="both"/>
        <w:rPr>
          <w:sz w:val="28"/>
          <w:szCs w:val="28"/>
        </w:rPr>
      </w:pPr>
      <w:r w:rsidRPr="008A6602">
        <w:rPr>
          <w:sz w:val="28"/>
          <w:szCs w:val="28"/>
        </w:rPr>
        <w:t>6.5. Застройщик осуществляет строительство объектов капитального строительства на Территории, в соответствии с утвержденной документацией по планировке Территории,</w:t>
      </w:r>
      <w:r w:rsidRPr="008A6602">
        <w:rPr>
          <w:sz w:val="20"/>
          <w:szCs w:val="20"/>
        </w:rPr>
        <w:t xml:space="preserve"> </w:t>
      </w:r>
      <w:r w:rsidRPr="008A6602">
        <w:rPr>
          <w:sz w:val="28"/>
          <w:szCs w:val="28"/>
        </w:rPr>
        <w:t>в сроки, установленные Сторонами в плане-графике.</w:t>
      </w:r>
    </w:p>
    <w:p w:rsidR="00626677" w:rsidRPr="008A6602" w:rsidRDefault="00626677" w:rsidP="00626677">
      <w:pPr>
        <w:widowControl w:val="0"/>
        <w:ind w:firstLine="567"/>
        <w:jc w:val="both"/>
        <w:rPr>
          <w:sz w:val="28"/>
          <w:szCs w:val="28"/>
        </w:rPr>
      </w:pPr>
      <w:r w:rsidRPr="008A6602">
        <w:rPr>
          <w:sz w:val="28"/>
          <w:szCs w:val="28"/>
        </w:rPr>
        <w:t>6.6. Застройщик обязуется выполнить</w:t>
      </w:r>
      <w:r w:rsidRPr="008A6602">
        <w:rPr>
          <w:sz w:val="20"/>
          <w:szCs w:val="20"/>
        </w:rPr>
        <w:t xml:space="preserve"> </w:t>
      </w:r>
      <w:r w:rsidRPr="008A6602">
        <w:rPr>
          <w:sz w:val="28"/>
          <w:szCs w:val="28"/>
        </w:rPr>
        <w:t>работы по благоустройству территории, предусмотренные планом-графиком, и ввести построенные объекты в эксплуатацию</w:t>
      </w:r>
      <w:r w:rsidRPr="008A6602">
        <w:rPr>
          <w:sz w:val="20"/>
          <w:szCs w:val="20"/>
        </w:rPr>
        <w:t xml:space="preserve"> </w:t>
      </w:r>
      <w:r w:rsidRPr="008A6602">
        <w:rPr>
          <w:sz w:val="28"/>
          <w:szCs w:val="28"/>
        </w:rPr>
        <w:t>в сроки, установленные Сторонами в плане-графике.</w:t>
      </w:r>
    </w:p>
    <w:p w:rsidR="00626677" w:rsidRPr="008A6602" w:rsidRDefault="00626677" w:rsidP="00626677">
      <w:pPr>
        <w:widowControl w:val="0"/>
        <w:ind w:firstLine="567"/>
        <w:jc w:val="both"/>
        <w:rPr>
          <w:sz w:val="28"/>
          <w:szCs w:val="28"/>
        </w:rPr>
      </w:pPr>
      <w:r w:rsidRPr="008A6602">
        <w:rPr>
          <w:sz w:val="28"/>
          <w:szCs w:val="28"/>
        </w:rPr>
        <w:t>6.7. Выдача Застройщику разрешения на</w:t>
      </w:r>
      <w:r w:rsidRPr="008A6602">
        <w:rPr>
          <w:sz w:val="20"/>
          <w:szCs w:val="20"/>
        </w:rPr>
        <w:t xml:space="preserve"> </w:t>
      </w:r>
      <w:r w:rsidRPr="008A6602">
        <w:rPr>
          <w:sz w:val="28"/>
          <w:szCs w:val="28"/>
        </w:rPr>
        <w:t>ввод объекта в эксплуатацию</w:t>
      </w:r>
      <w:r w:rsidRPr="008A6602">
        <w:rPr>
          <w:sz w:val="20"/>
          <w:szCs w:val="20"/>
        </w:rPr>
        <w:t xml:space="preserve"> </w:t>
      </w:r>
      <w:r w:rsidRPr="008A6602">
        <w:rPr>
          <w:sz w:val="28"/>
          <w:szCs w:val="28"/>
        </w:rPr>
        <w:t xml:space="preserve">осуществляется Администрацией в порядке и сроки, установленные </w:t>
      </w:r>
      <w:r w:rsidR="00AA0D8D" w:rsidRPr="008A6602">
        <w:rPr>
          <w:sz w:val="28"/>
          <w:szCs w:val="28"/>
        </w:rPr>
        <w:t xml:space="preserve">Градостроительным кодексом Российской Федерации, </w:t>
      </w:r>
      <w:r w:rsidRPr="008A6602">
        <w:rPr>
          <w:sz w:val="28"/>
          <w:szCs w:val="28"/>
        </w:rPr>
        <w:t xml:space="preserve">постановлением администрации города Кемерово «Об утверждении административного регламента </w:t>
      </w:r>
      <w:r w:rsidRPr="008A6602">
        <w:rPr>
          <w:sz w:val="28"/>
          <w:szCs w:val="28"/>
        </w:rPr>
        <w:lastRenderedPageBreak/>
        <w:t>предоставления муниципальной услуги «Выдача разрешения на ввод объекта в эксплуатацию».</w:t>
      </w:r>
    </w:p>
    <w:p w:rsidR="00626677" w:rsidRPr="008A6602" w:rsidRDefault="00626677" w:rsidP="00626677">
      <w:pPr>
        <w:widowControl w:val="0"/>
        <w:ind w:firstLine="567"/>
        <w:jc w:val="both"/>
        <w:rPr>
          <w:sz w:val="28"/>
          <w:szCs w:val="28"/>
        </w:rPr>
      </w:pPr>
      <w:r w:rsidRPr="008A6602">
        <w:rPr>
          <w:sz w:val="28"/>
          <w:szCs w:val="28"/>
        </w:rPr>
        <w:t>6.8. Застройщик в процессе строительства и после ввода в эксплуатацию</w:t>
      </w:r>
      <w:r w:rsidRPr="008A6602">
        <w:rPr>
          <w:sz w:val="20"/>
          <w:szCs w:val="20"/>
        </w:rPr>
        <w:t xml:space="preserve"> </w:t>
      </w:r>
      <w:r w:rsidRPr="008A6602">
        <w:rPr>
          <w:sz w:val="28"/>
          <w:szCs w:val="28"/>
        </w:rPr>
        <w:t>многоквартирных домов, в том числе многоквартирных домов со встроенно-пристроенными нежилыми помещениями,</w:t>
      </w:r>
      <w:r w:rsidRPr="008A6602">
        <w:rPr>
          <w:sz w:val="20"/>
          <w:szCs w:val="20"/>
        </w:rPr>
        <w:t xml:space="preserve"> </w:t>
      </w:r>
      <w:r w:rsidRPr="008A6602">
        <w:rPr>
          <w:sz w:val="28"/>
          <w:szCs w:val="28"/>
        </w:rPr>
        <w:t>обеспечивает Администрации возможность приобретения в  муниципальную собственность (путем инвестирования в строительство или путем участия в долевом строительстве</w:t>
      </w:r>
      <w:r w:rsidRPr="008A6602">
        <w:rPr>
          <w:sz w:val="20"/>
          <w:szCs w:val="20"/>
        </w:rPr>
        <w:t xml:space="preserve"> </w:t>
      </w:r>
      <w:r w:rsidRPr="008A6602">
        <w:rPr>
          <w:sz w:val="28"/>
          <w:szCs w:val="28"/>
        </w:rPr>
        <w:t xml:space="preserve">многоквартирных домов) благоустроенных жилых помещений (с отделкой «под ключ» и с другими характеристиками, указанными в муниципальном контракте) ежегодно в объеме не менее 1 процента жилой площади от запланированной площади ввода многоквартирных домов, исходя из стоимости 1 </w:t>
      </w:r>
      <w:proofErr w:type="spellStart"/>
      <w:r w:rsidRPr="008A6602">
        <w:rPr>
          <w:sz w:val="28"/>
          <w:szCs w:val="28"/>
        </w:rPr>
        <w:t>кв.м</w:t>
      </w:r>
      <w:proofErr w:type="spellEnd"/>
      <w:r w:rsidRPr="008A6602">
        <w:rPr>
          <w:sz w:val="28"/>
          <w:szCs w:val="28"/>
        </w:rPr>
        <w:t xml:space="preserve"> жилой площади, предусмотренной доведенными субъектом Российской Федерации лимитами бюджетных обязательств на соответствующий год.</w:t>
      </w:r>
    </w:p>
    <w:p w:rsidR="00626677" w:rsidRPr="008A6602" w:rsidRDefault="00626677" w:rsidP="00626677">
      <w:pPr>
        <w:widowControl w:val="0"/>
        <w:ind w:firstLine="567"/>
        <w:jc w:val="both"/>
        <w:rPr>
          <w:sz w:val="28"/>
          <w:szCs w:val="28"/>
        </w:rPr>
      </w:pPr>
    </w:p>
    <w:p w:rsidR="00626677" w:rsidRPr="008A6602" w:rsidRDefault="00626677" w:rsidP="00626677">
      <w:pPr>
        <w:widowControl w:val="0"/>
        <w:ind w:firstLine="567"/>
        <w:jc w:val="center"/>
        <w:rPr>
          <w:b/>
          <w:sz w:val="28"/>
          <w:szCs w:val="28"/>
        </w:rPr>
      </w:pPr>
      <w:r w:rsidRPr="008A6602">
        <w:rPr>
          <w:b/>
          <w:sz w:val="28"/>
          <w:szCs w:val="28"/>
        </w:rPr>
        <w:t>7. ОБЯЗАТЕЛЬСТВА СТОРОН ПО БЕЗВОЗМЕЗДНОЙ ПЕРЕДАЧЕ ОБЪЕКТОВ В МУНИЦИПАЛЬНУЮ СОБСТВЕННОСТЬ</w:t>
      </w:r>
    </w:p>
    <w:p w:rsidR="00626677" w:rsidRPr="008A6602" w:rsidRDefault="00626677" w:rsidP="00626677">
      <w:pPr>
        <w:autoSpaceDE w:val="0"/>
        <w:autoSpaceDN w:val="0"/>
        <w:adjustRightInd w:val="0"/>
        <w:ind w:firstLine="567"/>
        <w:jc w:val="both"/>
        <w:outlineLvl w:val="1"/>
        <w:rPr>
          <w:sz w:val="28"/>
          <w:szCs w:val="28"/>
        </w:rPr>
      </w:pPr>
    </w:p>
    <w:p w:rsidR="001362AC" w:rsidRPr="008A6602" w:rsidRDefault="00CE6D59" w:rsidP="001362AC">
      <w:pPr>
        <w:ind w:firstLine="567"/>
        <w:jc w:val="both"/>
        <w:rPr>
          <w:rFonts w:eastAsiaTheme="minorHAnsi"/>
          <w:sz w:val="28"/>
          <w:szCs w:val="28"/>
          <w:lang w:eastAsia="en-US"/>
        </w:rPr>
      </w:pPr>
      <w:r w:rsidRPr="008A6602">
        <w:rPr>
          <w:rFonts w:eastAsiaTheme="minorHAnsi"/>
          <w:sz w:val="28"/>
          <w:szCs w:val="28"/>
          <w:lang w:eastAsia="en-US"/>
        </w:rPr>
        <w:t xml:space="preserve">7.1. </w:t>
      </w:r>
      <w:r w:rsidR="001362AC" w:rsidRPr="008A6602">
        <w:rPr>
          <w:rFonts w:eastAsiaTheme="minorHAnsi"/>
          <w:sz w:val="28"/>
          <w:szCs w:val="28"/>
          <w:lang w:eastAsia="en-US"/>
        </w:rPr>
        <w:t xml:space="preserve">Застройщик обязуется безвозмездно передать в муниципальную собственность </w:t>
      </w:r>
      <w:r w:rsidR="00F01FD2" w:rsidRPr="008A6602">
        <w:rPr>
          <w:rFonts w:eastAsiaTheme="minorHAnsi"/>
          <w:sz w:val="28"/>
          <w:szCs w:val="28"/>
          <w:lang w:eastAsia="en-US"/>
        </w:rPr>
        <w:t xml:space="preserve">города Кемерово </w:t>
      </w:r>
      <w:r w:rsidR="001362AC" w:rsidRPr="008A6602">
        <w:rPr>
          <w:rFonts w:eastAsiaTheme="minorHAnsi"/>
          <w:sz w:val="28"/>
          <w:szCs w:val="28"/>
          <w:lang w:eastAsia="en-US"/>
        </w:rPr>
        <w:t xml:space="preserve">после окончания строительства и ввода в эксплуатацию объекты коммунальной, транспортной, социальной инфраструктур, а также иные объекты, </w:t>
      </w:r>
      <w:r w:rsidR="006B6B72">
        <w:rPr>
          <w:rFonts w:eastAsiaTheme="minorHAnsi"/>
          <w:sz w:val="28"/>
          <w:szCs w:val="28"/>
          <w:lang w:eastAsia="en-US"/>
        </w:rPr>
        <w:t xml:space="preserve">расположенные в границах Территории, </w:t>
      </w:r>
      <w:r w:rsidR="001362AC" w:rsidRPr="008A6602">
        <w:rPr>
          <w:rFonts w:eastAsiaTheme="minorHAnsi"/>
          <w:sz w:val="28"/>
          <w:szCs w:val="28"/>
          <w:lang w:eastAsia="en-US"/>
        </w:rPr>
        <w:t>строительство которых осуществлялось за счет средств Застройщика, по согласованному Сторонами перечню в сроки, установленные Сторонами в плане-графике.</w:t>
      </w:r>
    </w:p>
    <w:p w:rsidR="007914A8" w:rsidRPr="008A6602" w:rsidRDefault="007914A8" w:rsidP="001362AC">
      <w:pPr>
        <w:ind w:firstLine="567"/>
        <w:jc w:val="both"/>
        <w:rPr>
          <w:rFonts w:eastAsiaTheme="minorHAnsi"/>
          <w:sz w:val="28"/>
          <w:szCs w:val="28"/>
          <w:lang w:eastAsia="en-US"/>
        </w:rPr>
      </w:pPr>
      <w:r w:rsidRPr="008A6602">
        <w:rPr>
          <w:rFonts w:eastAsiaTheme="minorHAnsi"/>
          <w:sz w:val="28"/>
          <w:szCs w:val="28"/>
          <w:lang w:eastAsia="en-US"/>
        </w:rPr>
        <w:t>В том числе безвозмездной передаче Застройщиком в муниципальную собственность города Кемерово подлежат</w:t>
      </w:r>
      <w:r w:rsidR="00676BEA" w:rsidRPr="008A6602">
        <w:rPr>
          <w:sz w:val="28"/>
          <w:szCs w:val="28"/>
        </w:rPr>
        <w:t xml:space="preserve"> следующие объекты </w:t>
      </w:r>
      <w:r w:rsidR="00676BEA" w:rsidRPr="008A6602">
        <w:rPr>
          <w:rFonts w:eastAsiaTheme="minorHAnsi"/>
          <w:sz w:val="28"/>
          <w:szCs w:val="28"/>
          <w:lang w:eastAsia="en-US"/>
        </w:rPr>
        <w:t>социальной инфраструктуры</w:t>
      </w:r>
      <w:r w:rsidR="00CA5F9F" w:rsidRPr="008A6602">
        <w:rPr>
          <w:rFonts w:eastAsiaTheme="minorHAnsi"/>
          <w:sz w:val="28"/>
          <w:szCs w:val="28"/>
          <w:lang w:eastAsia="en-US"/>
        </w:rPr>
        <w:t>:</w:t>
      </w:r>
    </w:p>
    <w:p w:rsidR="007914A8" w:rsidRPr="008A6602" w:rsidRDefault="00A54A0F" w:rsidP="007914A8">
      <w:pPr>
        <w:ind w:firstLine="567"/>
        <w:jc w:val="both"/>
        <w:rPr>
          <w:rFonts w:eastAsiaTheme="minorHAnsi"/>
          <w:sz w:val="28"/>
          <w:szCs w:val="28"/>
          <w:lang w:eastAsia="en-US"/>
        </w:rPr>
      </w:pPr>
      <w:r w:rsidRPr="008A6602">
        <w:rPr>
          <w:rFonts w:eastAsiaTheme="minorHAnsi"/>
          <w:sz w:val="28"/>
          <w:szCs w:val="28"/>
          <w:lang w:eastAsia="en-US"/>
        </w:rPr>
        <w:t>- о</w:t>
      </w:r>
      <w:r w:rsidR="007914A8" w:rsidRPr="008A6602">
        <w:rPr>
          <w:rFonts w:eastAsiaTheme="minorHAnsi"/>
          <w:sz w:val="28"/>
          <w:szCs w:val="28"/>
          <w:lang w:eastAsia="en-US"/>
        </w:rPr>
        <w:t>бъект дошкольного образования</w:t>
      </w:r>
      <w:r w:rsidR="00CA5F9F" w:rsidRPr="008A6602">
        <w:rPr>
          <w:rFonts w:eastAsiaTheme="minorHAnsi"/>
          <w:sz w:val="28"/>
          <w:szCs w:val="28"/>
          <w:lang w:eastAsia="en-US"/>
        </w:rPr>
        <w:t xml:space="preserve"> не позднее 31.12.2029г.</w:t>
      </w:r>
    </w:p>
    <w:p w:rsidR="007914A8" w:rsidRPr="008A6602" w:rsidRDefault="00A54A0F" w:rsidP="007914A8">
      <w:pPr>
        <w:ind w:firstLine="567"/>
        <w:jc w:val="both"/>
        <w:rPr>
          <w:rFonts w:eastAsiaTheme="minorHAnsi"/>
          <w:sz w:val="28"/>
          <w:szCs w:val="28"/>
          <w:lang w:eastAsia="en-US"/>
        </w:rPr>
      </w:pPr>
      <w:r w:rsidRPr="008A6602">
        <w:rPr>
          <w:rFonts w:eastAsiaTheme="minorHAnsi"/>
          <w:sz w:val="28"/>
          <w:szCs w:val="28"/>
          <w:lang w:eastAsia="en-US"/>
        </w:rPr>
        <w:t>- о</w:t>
      </w:r>
      <w:r w:rsidR="007914A8" w:rsidRPr="008A6602">
        <w:rPr>
          <w:rFonts w:eastAsiaTheme="minorHAnsi"/>
          <w:sz w:val="28"/>
          <w:szCs w:val="28"/>
          <w:lang w:eastAsia="en-US"/>
        </w:rPr>
        <w:t xml:space="preserve">бъект дошкольного образования </w:t>
      </w:r>
      <w:r w:rsidR="00CA5F9F" w:rsidRPr="008A6602">
        <w:rPr>
          <w:rFonts w:eastAsiaTheme="minorHAnsi"/>
          <w:sz w:val="28"/>
          <w:szCs w:val="28"/>
          <w:lang w:eastAsia="en-US"/>
        </w:rPr>
        <w:t>не позднее 31.12.2033г.</w:t>
      </w:r>
    </w:p>
    <w:p w:rsidR="007914A8" w:rsidRPr="008A6602" w:rsidRDefault="00A54A0F" w:rsidP="007914A8">
      <w:pPr>
        <w:ind w:firstLine="567"/>
        <w:jc w:val="both"/>
        <w:rPr>
          <w:rFonts w:eastAsiaTheme="minorHAnsi"/>
          <w:sz w:val="28"/>
          <w:szCs w:val="28"/>
          <w:lang w:eastAsia="en-US"/>
        </w:rPr>
      </w:pPr>
      <w:r w:rsidRPr="008A6602">
        <w:rPr>
          <w:rFonts w:eastAsiaTheme="minorHAnsi"/>
          <w:sz w:val="28"/>
          <w:szCs w:val="28"/>
          <w:lang w:eastAsia="en-US"/>
        </w:rPr>
        <w:t>- о</w:t>
      </w:r>
      <w:r w:rsidR="007914A8" w:rsidRPr="008A6602">
        <w:rPr>
          <w:rFonts w:eastAsiaTheme="minorHAnsi"/>
          <w:sz w:val="28"/>
          <w:szCs w:val="28"/>
          <w:lang w:eastAsia="en-US"/>
        </w:rPr>
        <w:t>бъект дополнительного образования</w:t>
      </w:r>
      <w:r w:rsidR="00CA5F9F" w:rsidRPr="008A6602">
        <w:rPr>
          <w:rFonts w:eastAsiaTheme="minorHAnsi"/>
          <w:sz w:val="28"/>
          <w:szCs w:val="28"/>
          <w:lang w:eastAsia="en-US"/>
        </w:rPr>
        <w:t xml:space="preserve"> не позднее 31.12.2033г.</w:t>
      </w:r>
    </w:p>
    <w:p w:rsidR="007914A8" w:rsidRPr="008A6602" w:rsidRDefault="00A54A0F" w:rsidP="007914A8">
      <w:pPr>
        <w:ind w:firstLine="567"/>
        <w:jc w:val="both"/>
        <w:rPr>
          <w:rFonts w:eastAsiaTheme="minorHAnsi"/>
          <w:sz w:val="28"/>
          <w:szCs w:val="28"/>
          <w:lang w:eastAsia="en-US"/>
        </w:rPr>
      </w:pPr>
      <w:r w:rsidRPr="008A6602">
        <w:rPr>
          <w:rFonts w:eastAsiaTheme="minorHAnsi"/>
          <w:sz w:val="28"/>
          <w:szCs w:val="28"/>
          <w:lang w:eastAsia="en-US"/>
        </w:rPr>
        <w:t>- ф</w:t>
      </w:r>
      <w:r w:rsidR="007914A8" w:rsidRPr="008A6602">
        <w:rPr>
          <w:rFonts w:eastAsiaTheme="minorHAnsi"/>
          <w:sz w:val="28"/>
          <w:szCs w:val="28"/>
          <w:lang w:eastAsia="en-US"/>
        </w:rPr>
        <w:t>изкультурно-оздоровительный комплекс с бассейном</w:t>
      </w:r>
      <w:r w:rsidR="00CA5F9F" w:rsidRPr="008A6602">
        <w:rPr>
          <w:rFonts w:eastAsiaTheme="minorHAnsi"/>
          <w:sz w:val="28"/>
          <w:szCs w:val="28"/>
          <w:lang w:eastAsia="en-US"/>
        </w:rPr>
        <w:t xml:space="preserve"> </w:t>
      </w:r>
      <w:r w:rsidR="007914A8" w:rsidRPr="008A6602">
        <w:rPr>
          <w:rFonts w:eastAsiaTheme="minorHAnsi"/>
          <w:sz w:val="28"/>
          <w:szCs w:val="28"/>
          <w:lang w:eastAsia="en-US"/>
        </w:rPr>
        <w:t>не позднее 31.12.2033г.</w:t>
      </w:r>
    </w:p>
    <w:p w:rsidR="007914A8" w:rsidRPr="008A6602" w:rsidRDefault="007914A8" w:rsidP="007914A8">
      <w:pPr>
        <w:ind w:firstLine="567"/>
        <w:jc w:val="both"/>
        <w:rPr>
          <w:rFonts w:eastAsiaTheme="minorHAnsi"/>
          <w:sz w:val="28"/>
          <w:szCs w:val="28"/>
          <w:lang w:eastAsia="en-US"/>
        </w:rPr>
      </w:pPr>
      <w:r w:rsidRPr="008A6602">
        <w:rPr>
          <w:rFonts w:eastAsiaTheme="minorHAnsi"/>
          <w:sz w:val="28"/>
          <w:szCs w:val="28"/>
          <w:lang w:eastAsia="en-US"/>
        </w:rPr>
        <w:t xml:space="preserve">При передаче объектов </w:t>
      </w:r>
      <w:r w:rsidR="00A54A0F" w:rsidRPr="008A6602">
        <w:rPr>
          <w:rFonts w:eastAsiaTheme="minorHAnsi"/>
          <w:sz w:val="28"/>
          <w:szCs w:val="28"/>
          <w:lang w:eastAsia="en-US"/>
        </w:rPr>
        <w:t xml:space="preserve">социальной инфраструктуры </w:t>
      </w:r>
      <w:r w:rsidRPr="008A6602">
        <w:rPr>
          <w:rFonts w:eastAsiaTheme="minorHAnsi"/>
          <w:sz w:val="28"/>
          <w:szCs w:val="28"/>
          <w:lang w:eastAsia="en-US"/>
        </w:rPr>
        <w:t>в муниципальную собственность Застройщик</w:t>
      </w:r>
      <w:r w:rsidR="00A54A0F" w:rsidRPr="008A6602">
        <w:rPr>
          <w:rFonts w:eastAsiaTheme="minorHAnsi"/>
          <w:sz w:val="28"/>
          <w:szCs w:val="28"/>
          <w:lang w:eastAsia="en-US"/>
        </w:rPr>
        <w:t xml:space="preserve">, </w:t>
      </w:r>
      <w:r w:rsidR="006B6B72">
        <w:rPr>
          <w:rFonts w:eastAsiaTheme="minorHAnsi"/>
          <w:sz w:val="28"/>
          <w:szCs w:val="28"/>
          <w:lang w:eastAsia="en-US"/>
        </w:rPr>
        <w:t xml:space="preserve">наряду с </w:t>
      </w:r>
      <w:proofErr w:type="gramStart"/>
      <w:r w:rsidR="006B6B72">
        <w:rPr>
          <w:rFonts w:eastAsiaTheme="minorHAnsi"/>
          <w:sz w:val="28"/>
          <w:szCs w:val="28"/>
          <w:lang w:eastAsia="en-US"/>
        </w:rPr>
        <w:t xml:space="preserve">прочим </w:t>
      </w:r>
      <w:r w:rsidR="00A54A0F" w:rsidRPr="008A6602">
        <w:rPr>
          <w:rFonts w:eastAsiaTheme="minorHAnsi"/>
          <w:sz w:val="28"/>
          <w:szCs w:val="28"/>
          <w:lang w:eastAsia="en-US"/>
        </w:rPr>
        <w:t xml:space="preserve"> </w:t>
      </w:r>
      <w:r w:rsidRPr="008A6602">
        <w:rPr>
          <w:rFonts w:eastAsiaTheme="minorHAnsi"/>
          <w:sz w:val="28"/>
          <w:szCs w:val="28"/>
          <w:lang w:eastAsia="en-US"/>
        </w:rPr>
        <w:t>предостав</w:t>
      </w:r>
      <w:r w:rsidR="00A54A0F" w:rsidRPr="008A6602">
        <w:rPr>
          <w:rFonts w:eastAsiaTheme="minorHAnsi"/>
          <w:sz w:val="28"/>
          <w:szCs w:val="28"/>
          <w:lang w:eastAsia="en-US"/>
        </w:rPr>
        <w:t>ляет</w:t>
      </w:r>
      <w:proofErr w:type="gramEnd"/>
      <w:r w:rsidRPr="008A6602">
        <w:rPr>
          <w:rFonts w:eastAsiaTheme="minorHAnsi"/>
          <w:sz w:val="28"/>
          <w:szCs w:val="28"/>
          <w:lang w:eastAsia="en-US"/>
        </w:rPr>
        <w:t xml:space="preserve"> Администрации документы</w:t>
      </w:r>
      <w:r w:rsidR="00A54A0F" w:rsidRPr="008A6602">
        <w:rPr>
          <w:rFonts w:eastAsiaTheme="minorHAnsi"/>
          <w:sz w:val="28"/>
          <w:szCs w:val="28"/>
          <w:lang w:eastAsia="en-US"/>
        </w:rPr>
        <w:t xml:space="preserve">, подтверждающие </w:t>
      </w:r>
      <w:r w:rsidR="00197B68" w:rsidRPr="008A6602">
        <w:rPr>
          <w:rFonts w:eastAsiaTheme="minorHAnsi"/>
          <w:sz w:val="28"/>
          <w:szCs w:val="28"/>
          <w:lang w:eastAsia="en-US"/>
        </w:rPr>
        <w:t>соответствие</w:t>
      </w:r>
      <w:r w:rsidR="00A54A0F" w:rsidRPr="008A6602">
        <w:rPr>
          <w:rFonts w:eastAsiaTheme="minorHAnsi"/>
          <w:sz w:val="28"/>
          <w:szCs w:val="28"/>
          <w:lang w:eastAsia="en-US"/>
        </w:rPr>
        <w:t xml:space="preserve"> объектов требованиям, соблюдение которых необходимо для осуществления лицензирования образовательной деятельности в передаваемых объектах.</w:t>
      </w:r>
    </w:p>
    <w:p w:rsidR="0049146D" w:rsidRPr="008A6602" w:rsidRDefault="007914A8" w:rsidP="0049146D">
      <w:pPr>
        <w:ind w:firstLine="567"/>
        <w:jc w:val="both"/>
        <w:rPr>
          <w:rFonts w:eastAsiaTheme="minorHAnsi"/>
          <w:sz w:val="28"/>
          <w:szCs w:val="28"/>
          <w:lang w:eastAsia="en-US"/>
        </w:rPr>
      </w:pPr>
      <w:r w:rsidRPr="008A6602">
        <w:rPr>
          <w:rFonts w:eastAsiaTheme="minorHAnsi"/>
          <w:sz w:val="28"/>
          <w:szCs w:val="28"/>
          <w:lang w:eastAsia="en-US"/>
        </w:rPr>
        <w:t>Также</w:t>
      </w:r>
      <w:r w:rsidR="00F01FD2" w:rsidRPr="008A6602">
        <w:rPr>
          <w:rFonts w:eastAsiaTheme="minorHAnsi"/>
          <w:sz w:val="28"/>
          <w:szCs w:val="28"/>
          <w:lang w:eastAsia="en-US"/>
        </w:rPr>
        <w:t xml:space="preserve"> </w:t>
      </w:r>
      <w:r w:rsidR="0049146D" w:rsidRPr="008A6602">
        <w:rPr>
          <w:rFonts w:eastAsiaTheme="minorHAnsi"/>
          <w:sz w:val="28"/>
          <w:szCs w:val="28"/>
          <w:lang w:eastAsia="en-US"/>
        </w:rPr>
        <w:t xml:space="preserve">безвозмездной передаче Застройщиком в муниципальную собственность </w:t>
      </w:r>
      <w:r w:rsidR="00F01FD2" w:rsidRPr="008A6602">
        <w:rPr>
          <w:rFonts w:eastAsiaTheme="minorHAnsi"/>
          <w:sz w:val="28"/>
          <w:szCs w:val="28"/>
          <w:lang w:eastAsia="en-US"/>
        </w:rPr>
        <w:t>города Кемерово подлежат</w:t>
      </w:r>
      <w:r w:rsidR="0049146D" w:rsidRPr="008A6602">
        <w:rPr>
          <w:rFonts w:eastAsiaTheme="minorHAnsi"/>
          <w:sz w:val="28"/>
          <w:szCs w:val="28"/>
          <w:lang w:eastAsia="en-US"/>
        </w:rPr>
        <w:t xml:space="preserve"> 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1,</w:t>
      </w:r>
      <w:r w:rsidR="00ED12EC">
        <w:rPr>
          <w:rFonts w:eastAsiaTheme="minorHAnsi"/>
          <w:sz w:val="28"/>
          <w:szCs w:val="28"/>
          <w:lang w:eastAsia="en-US"/>
        </w:rPr>
        <w:t>85</w:t>
      </w:r>
      <w:r w:rsidR="0049146D" w:rsidRPr="008A6602">
        <w:rPr>
          <w:rFonts w:eastAsiaTheme="minorHAnsi"/>
          <w:sz w:val="28"/>
          <w:szCs w:val="28"/>
          <w:lang w:eastAsia="en-US"/>
        </w:rPr>
        <w:t xml:space="preserve"> </w:t>
      </w:r>
      <w:proofErr w:type="spellStart"/>
      <w:r w:rsidR="0049146D" w:rsidRPr="008A6602">
        <w:rPr>
          <w:rFonts w:eastAsiaTheme="minorHAnsi"/>
          <w:sz w:val="28"/>
          <w:szCs w:val="28"/>
          <w:lang w:eastAsia="en-US"/>
        </w:rPr>
        <w:t>тыс.кв.м</w:t>
      </w:r>
      <w:proofErr w:type="spellEnd"/>
      <w:r w:rsidR="0049146D" w:rsidRPr="008A6602">
        <w:rPr>
          <w:rFonts w:eastAsiaTheme="minorHAnsi"/>
          <w:sz w:val="28"/>
          <w:szCs w:val="28"/>
          <w:lang w:eastAsia="en-US"/>
        </w:rPr>
        <w:t>, предназначенные для предоставления следующим категориям в пропорции:</w:t>
      </w:r>
    </w:p>
    <w:p w:rsidR="0049146D" w:rsidRPr="008A6602" w:rsidRDefault="0049146D" w:rsidP="0049146D">
      <w:pPr>
        <w:ind w:firstLine="567"/>
        <w:jc w:val="both"/>
        <w:rPr>
          <w:rFonts w:eastAsiaTheme="minorHAnsi"/>
          <w:sz w:val="28"/>
          <w:szCs w:val="28"/>
          <w:lang w:eastAsia="en-US"/>
        </w:rPr>
      </w:pPr>
      <w:r w:rsidRPr="008A6602">
        <w:rPr>
          <w:rFonts w:eastAsiaTheme="minorHAnsi"/>
          <w:sz w:val="28"/>
          <w:szCs w:val="28"/>
          <w:lang w:eastAsia="en-US"/>
        </w:rPr>
        <w:t>60%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w:t>
      </w:r>
      <w:r w:rsidR="00F01FD2" w:rsidRPr="008A6602">
        <w:rPr>
          <w:rFonts w:eastAsiaTheme="minorHAnsi"/>
          <w:sz w:val="28"/>
          <w:szCs w:val="28"/>
          <w:lang w:eastAsia="en-US"/>
        </w:rPr>
        <w:t xml:space="preserve"> не менее 14 и не свыше 33 </w:t>
      </w:r>
      <w:proofErr w:type="spellStart"/>
      <w:r w:rsidR="00F01FD2" w:rsidRPr="008A6602">
        <w:rPr>
          <w:rFonts w:eastAsiaTheme="minorHAnsi"/>
          <w:sz w:val="28"/>
          <w:szCs w:val="28"/>
          <w:lang w:eastAsia="en-US"/>
        </w:rPr>
        <w:t>кв.м</w:t>
      </w:r>
      <w:proofErr w:type="spellEnd"/>
      <w:r w:rsidR="00F01FD2" w:rsidRPr="008A6602">
        <w:rPr>
          <w:rFonts w:eastAsiaTheme="minorHAnsi"/>
          <w:sz w:val="28"/>
          <w:szCs w:val="28"/>
          <w:lang w:eastAsia="en-US"/>
        </w:rPr>
        <w:t>.</w:t>
      </w:r>
      <w:r w:rsidR="00F01FD2" w:rsidRPr="008A6602">
        <w:t xml:space="preserve"> </w:t>
      </w:r>
      <w:r w:rsidR="00F01FD2" w:rsidRPr="008A6602">
        <w:rPr>
          <w:rFonts w:eastAsiaTheme="minorHAnsi"/>
          <w:sz w:val="28"/>
          <w:szCs w:val="28"/>
          <w:lang w:eastAsia="en-US"/>
        </w:rPr>
        <w:t xml:space="preserve">В случае изменения законодательства, устанавливающего нормативы площади </w:t>
      </w:r>
      <w:r w:rsidR="00F01FD2" w:rsidRPr="008A6602">
        <w:rPr>
          <w:rFonts w:eastAsiaTheme="minorHAnsi"/>
          <w:sz w:val="28"/>
          <w:szCs w:val="28"/>
          <w:lang w:eastAsia="en-US"/>
        </w:rPr>
        <w:lastRenderedPageBreak/>
        <w:t>предоставляемых жилых помещений, подлежат применению нормативы, установленные законодательством на момент исполнения обязательств по Договору.</w:t>
      </w:r>
    </w:p>
    <w:p w:rsidR="0049146D" w:rsidRPr="008A6602" w:rsidRDefault="0049146D" w:rsidP="0049146D">
      <w:pPr>
        <w:ind w:firstLine="567"/>
        <w:jc w:val="both"/>
        <w:rPr>
          <w:rFonts w:eastAsiaTheme="minorHAnsi"/>
          <w:sz w:val="28"/>
          <w:szCs w:val="28"/>
          <w:lang w:eastAsia="en-US"/>
        </w:rPr>
      </w:pPr>
      <w:r w:rsidRPr="008A6602">
        <w:rPr>
          <w:rFonts w:eastAsiaTheme="minorHAnsi"/>
          <w:sz w:val="28"/>
          <w:szCs w:val="28"/>
          <w:lang w:eastAsia="en-US"/>
        </w:rPr>
        <w:t xml:space="preserve">40%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не менее 30 и не свыше 50 </w:t>
      </w:r>
      <w:proofErr w:type="spellStart"/>
      <w:r w:rsidRPr="008A6602">
        <w:rPr>
          <w:rFonts w:eastAsiaTheme="minorHAnsi"/>
          <w:sz w:val="28"/>
          <w:szCs w:val="28"/>
          <w:lang w:eastAsia="en-US"/>
        </w:rPr>
        <w:t>кв.м</w:t>
      </w:r>
      <w:proofErr w:type="spellEnd"/>
      <w:r w:rsidRPr="008A6602">
        <w:rPr>
          <w:rFonts w:eastAsiaTheme="minorHAnsi"/>
          <w:sz w:val="28"/>
          <w:szCs w:val="28"/>
          <w:lang w:eastAsia="en-US"/>
        </w:rPr>
        <w:t>.</w:t>
      </w:r>
    </w:p>
    <w:p w:rsidR="005A3FB5" w:rsidRPr="008A6602" w:rsidRDefault="00CA5F9F" w:rsidP="0049146D">
      <w:pPr>
        <w:ind w:firstLine="567"/>
        <w:jc w:val="both"/>
        <w:rPr>
          <w:rFonts w:eastAsiaTheme="minorHAnsi"/>
          <w:sz w:val="28"/>
          <w:szCs w:val="28"/>
          <w:lang w:eastAsia="en-US"/>
        </w:rPr>
      </w:pPr>
      <w:r w:rsidRPr="008A6602">
        <w:rPr>
          <w:rFonts w:eastAsiaTheme="minorHAnsi"/>
          <w:sz w:val="28"/>
          <w:szCs w:val="28"/>
          <w:lang w:eastAsia="en-US"/>
        </w:rPr>
        <w:t xml:space="preserve">Указанные жилые помещения передаются в муниципальную собственность ежегодно равными долями пропорционально от </w:t>
      </w:r>
      <w:r w:rsidR="005A3FB5" w:rsidRPr="008A6602">
        <w:rPr>
          <w:rFonts w:eastAsiaTheme="minorHAnsi"/>
          <w:sz w:val="28"/>
          <w:szCs w:val="28"/>
          <w:lang w:eastAsia="en-US"/>
        </w:rPr>
        <w:t xml:space="preserve">их </w:t>
      </w:r>
      <w:r w:rsidRPr="008A6602">
        <w:rPr>
          <w:rFonts w:eastAsiaTheme="minorHAnsi"/>
          <w:sz w:val="28"/>
          <w:szCs w:val="28"/>
          <w:lang w:eastAsia="en-US"/>
        </w:rPr>
        <w:t>общей площади, подлежащ</w:t>
      </w:r>
      <w:r w:rsidR="00D501BE" w:rsidRPr="008A6602">
        <w:rPr>
          <w:rFonts w:eastAsiaTheme="minorHAnsi"/>
          <w:sz w:val="28"/>
          <w:szCs w:val="28"/>
          <w:lang w:eastAsia="en-US"/>
        </w:rPr>
        <w:t>ей</w:t>
      </w:r>
      <w:r w:rsidRPr="008A6602">
        <w:rPr>
          <w:rFonts w:eastAsiaTheme="minorHAnsi"/>
          <w:sz w:val="28"/>
          <w:szCs w:val="28"/>
          <w:lang w:eastAsia="en-US"/>
        </w:rPr>
        <w:t xml:space="preserve"> безвозмездно</w:t>
      </w:r>
      <w:r w:rsidR="00D501BE" w:rsidRPr="008A6602">
        <w:rPr>
          <w:rFonts w:eastAsiaTheme="minorHAnsi"/>
          <w:sz w:val="28"/>
          <w:szCs w:val="28"/>
          <w:lang w:eastAsia="en-US"/>
        </w:rPr>
        <w:t>й передаче, начиная с 202</w:t>
      </w:r>
      <w:r w:rsidR="00D95CE5">
        <w:rPr>
          <w:rFonts w:eastAsiaTheme="minorHAnsi"/>
          <w:sz w:val="28"/>
          <w:szCs w:val="28"/>
          <w:lang w:eastAsia="en-US"/>
        </w:rPr>
        <w:t>8</w:t>
      </w:r>
      <w:r w:rsidR="00D501BE" w:rsidRPr="008A6602">
        <w:rPr>
          <w:rFonts w:eastAsiaTheme="minorHAnsi"/>
          <w:sz w:val="28"/>
          <w:szCs w:val="28"/>
          <w:lang w:eastAsia="en-US"/>
        </w:rPr>
        <w:t xml:space="preserve"> года</w:t>
      </w:r>
      <w:r w:rsidR="005A3FB5" w:rsidRPr="008A6602">
        <w:rPr>
          <w:rFonts w:eastAsiaTheme="minorHAnsi"/>
          <w:sz w:val="28"/>
          <w:szCs w:val="28"/>
          <w:lang w:eastAsia="en-US"/>
        </w:rPr>
        <w:t xml:space="preserve"> и заканчивая годом окончания срока действия настоящего Договора.</w:t>
      </w:r>
    </w:p>
    <w:p w:rsidR="000E047D" w:rsidRPr="008A6602" w:rsidRDefault="000E047D" w:rsidP="0049146D">
      <w:pPr>
        <w:ind w:firstLine="567"/>
        <w:jc w:val="both"/>
        <w:rPr>
          <w:rFonts w:eastAsiaTheme="minorHAnsi"/>
          <w:sz w:val="28"/>
          <w:szCs w:val="28"/>
          <w:lang w:eastAsia="en-US"/>
        </w:rPr>
      </w:pPr>
      <w:r w:rsidRPr="008A6602">
        <w:rPr>
          <w:rFonts w:eastAsiaTheme="minorHAnsi"/>
          <w:sz w:val="28"/>
          <w:szCs w:val="28"/>
          <w:lang w:eastAsia="en-US"/>
        </w:rPr>
        <w:t xml:space="preserve">При передаче </w:t>
      </w:r>
      <w:r w:rsidR="00F01FD2" w:rsidRPr="008A6602">
        <w:rPr>
          <w:rFonts w:eastAsiaTheme="minorHAnsi"/>
          <w:sz w:val="28"/>
          <w:szCs w:val="28"/>
          <w:lang w:eastAsia="en-US"/>
        </w:rPr>
        <w:t>благоустроенных жилых помещений</w:t>
      </w:r>
      <w:r w:rsidRPr="008A6602">
        <w:rPr>
          <w:rFonts w:eastAsiaTheme="minorHAnsi"/>
          <w:sz w:val="28"/>
          <w:szCs w:val="28"/>
          <w:lang w:eastAsia="en-US"/>
        </w:rPr>
        <w:t xml:space="preserve"> </w:t>
      </w:r>
      <w:r w:rsidR="007914A8" w:rsidRPr="008A6602">
        <w:rPr>
          <w:rFonts w:eastAsiaTheme="minorHAnsi"/>
          <w:sz w:val="28"/>
          <w:szCs w:val="28"/>
          <w:lang w:eastAsia="en-US"/>
        </w:rPr>
        <w:t>Застройщик предоставляет Администрации документы, указанные в пункте 5.2 настоящего Договора.</w:t>
      </w:r>
    </w:p>
    <w:p w:rsidR="00626677" w:rsidRPr="00A6047D" w:rsidRDefault="00626677" w:rsidP="00626677">
      <w:pPr>
        <w:autoSpaceDE w:val="0"/>
        <w:autoSpaceDN w:val="0"/>
        <w:adjustRightInd w:val="0"/>
        <w:ind w:firstLine="567"/>
        <w:jc w:val="both"/>
        <w:outlineLvl w:val="1"/>
        <w:rPr>
          <w:sz w:val="28"/>
          <w:szCs w:val="28"/>
        </w:rPr>
      </w:pPr>
      <w:r w:rsidRPr="008A6602">
        <w:rPr>
          <w:sz w:val="28"/>
          <w:szCs w:val="28"/>
        </w:rPr>
        <w:t>7.2. При передаче объектов капитального строительства, а также линейных объектов в муниципальную собственность Застройщик обязуется предоставить</w:t>
      </w:r>
      <w:r w:rsidRPr="00A6047D">
        <w:rPr>
          <w:sz w:val="28"/>
          <w:szCs w:val="28"/>
        </w:rPr>
        <w:t xml:space="preserve"> Администрации следующие документы, относящиеся к передаваемым объектам: </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7.2.1.</w:t>
      </w:r>
      <w:r w:rsidRPr="00A6047D">
        <w:rPr>
          <w:sz w:val="28"/>
          <w:szCs w:val="28"/>
        </w:rPr>
        <w:tab/>
        <w:t>Техническая характеристика объекта (материал, диаметр, протяженность, напряжение, максимальная нагрузка, количество колодцев, гидрантов, камер и т.д.);</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7.2.2.</w:t>
      </w:r>
      <w:r w:rsidRPr="00A6047D">
        <w:rPr>
          <w:sz w:val="28"/>
          <w:szCs w:val="28"/>
        </w:rPr>
        <w:tab/>
        <w:t>Справка о стоимости (балансовая, остаточная, кадастровая);</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7.2.3.</w:t>
      </w:r>
      <w:r w:rsidRPr="00A6047D">
        <w:rPr>
          <w:sz w:val="28"/>
          <w:szCs w:val="28"/>
        </w:rPr>
        <w:tab/>
        <w:t>Копии документов, подтверждающих право собственности Застройщика на недвижимое имущество;</w:t>
      </w:r>
    </w:p>
    <w:p w:rsidR="00626677" w:rsidRPr="00A6047D" w:rsidRDefault="00BB4BD6" w:rsidP="00626677">
      <w:pPr>
        <w:autoSpaceDE w:val="0"/>
        <w:autoSpaceDN w:val="0"/>
        <w:adjustRightInd w:val="0"/>
        <w:ind w:firstLine="567"/>
        <w:jc w:val="both"/>
        <w:outlineLvl w:val="1"/>
        <w:rPr>
          <w:sz w:val="28"/>
          <w:szCs w:val="28"/>
        </w:rPr>
      </w:pPr>
      <w:r>
        <w:rPr>
          <w:sz w:val="28"/>
          <w:szCs w:val="28"/>
        </w:rPr>
        <w:t>7.2.4.</w:t>
      </w:r>
      <w:r>
        <w:rPr>
          <w:sz w:val="28"/>
          <w:szCs w:val="28"/>
        </w:rPr>
        <w:tab/>
        <w:t>Технический план объекта</w:t>
      </w:r>
      <w:r w:rsidR="00626677" w:rsidRPr="00A6047D">
        <w:rPr>
          <w:sz w:val="28"/>
          <w:szCs w:val="28"/>
        </w:rPr>
        <w:t>;</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7.2.5.</w:t>
      </w:r>
      <w:r w:rsidRPr="00A6047D">
        <w:rPr>
          <w:sz w:val="28"/>
          <w:szCs w:val="28"/>
        </w:rPr>
        <w:tab/>
        <w:t>Исполнительная съемка М 1:500 с указанием сетей;</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7.2.6.</w:t>
      </w:r>
      <w:r w:rsidRPr="00A6047D">
        <w:rPr>
          <w:sz w:val="28"/>
          <w:szCs w:val="28"/>
        </w:rPr>
        <w:tab/>
        <w:t>Технические условия на подключение к сетям;</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7.2.7.</w:t>
      </w:r>
      <w:r w:rsidRPr="00A6047D">
        <w:rPr>
          <w:sz w:val="28"/>
          <w:szCs w:val="28"/>
        </w:rPr>
        <w:tab/>
        <w:t>Справка о выполнении технических условий;</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7.2.8.</w:t>
      </w:r>
      <w:r w:rsidRPr="00A6047D">
        <w:rPr>
          <w:sz w:val="28"/>
          <w:szCs w:val="28"/>
        </w:rPr>
        <w:tab/>
        <w:t>Акты о подключении (техническом присоединении) объекта;</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7.2.9.</w:t>
      </w:r>
      <w:r w:rsidRPr="00A6047D">
        <w:rPr>
          <w:sz w:val="28"/>
          <w:szCs w:val="28"/>
        </w:rPr>
        <w:tab/>
        <w:t>Акт установления границ балансовой принадлежности и эксплуатационной ответственности;</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7.2.10.</w:t>
      </w:r>
      <w:r w:rsidRPr="00A6047D">
        <w:rPr>
          <w:sz w:val="28"/>
          <w:szCs w:val="28"/>
        </w:rPr>
        <w:tab/>
        <w:t>Заключение государственного строительного надзора о соответствии объекта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(для объектов, при строительстве которых осуществляется государственный строительный надзор в соответствии со ст. 54 Градостроительного кодекса РФ);</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7.2.11.</w:t>
      </w:r>
      <w:r w:rsidRPr="00A6047D">
        <w:rPr>
          <w:sz w:val="28"/>
          <w:szCs w:val="28"/>
        </w:rPr>
        <w:tab/>
        <w:t>Копия разрешения на ввод линейного объекта в эксплуатацию (при отсутствии - объекта капитального строительства, для которого предназначены передаваемые объекты);</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7.2.12.</w:t>
      </w:r>
      <w:r w:rsidRPr="00A6047D">
        <w:rPr>
          <w:sz w:val="28"/>
          <w:szCs w:val="28"/>
        </w:rPr>
        <w:tab/>
        <w:t xml:space="preserve">Документ, подтверждающий передачу исполнительной и технической документации на объект </w:t>
      </w:r>
      <w:proofErr w:type="spellStart"/>
      <w:r w:rsidRPr="00A6047D">
        <w:rPr>
          <w:sz w:val="28"/>
          <w:szCs w:val="28"/>
        </w:rPr>
        <w:t>ресурсоснабжающей</w:t>
      </w:r>
      <w:proofErr w:type="spellEnd"/>
      <w:r w:rsidRPr="00A6047D">
        <w:rPr>
          <w:sz w:val="28"/>
          <w:szCs w:val="28"/>
        </w:rPr>
        <w:t xml:space="preserve"> организации.</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В случае несоблюдения Застройщиком условия о передаче вышеуказанной документации Администрация вправе отказать в подписании договора безвозмездной передачи и акта приема-передачи имущества. В тако</w:t>
      </w:r>
      <w:r w:rsidR="00F01360">
        <w:rPr>
          <w:sz w:val="28"/>
          <w:szCs w:val="28"/>
        </w:rPr>
        <w:t>м случае пункт 7.1</w:t>
      </w:r>
      <w:r w:rsidRPr="00A6047D">
        <w:rPr>
          <w:sz w:val="28"/>
          <w:szCs w:val="28"/>
        </w:rPr>
        <w:t xml:space="preserve"> настоящего Договора будет считаться не исполненным по вине Застройщика.</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lastRenderedPageBreak/>
        <w:t>7.3. Безвозмездная передача в муниципальную собственность оформляется договором</w:t>
      </w:r>
      <w:r w:rsidRPr="00A6047D">
        <w:rPr>
          <w:sz w:val="20"/>
          <w:szCs w:val="20"/>
        </w:rPr>
        <w:t xml:space="preserve"> </w:t>
      </w:r>
      <w:r w:rsidRPr="00A6047D">
        <w:rPr>
          <w:sz w:val="28"/>
          <w:szCs w:val="28"/>
        </w:rPr>
        <w:t>безвозмездной передачи и актом приема-передачи имущества, которые подписываются уполномоченными представителями Сторон.</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7.4. Условием безвозмездной передачи объектов в муниципальную собственность является наличие гарантийных обязательств Застройщика по устранению за счет и силами Застройщика недостатков объектов, выявленных в период гарантийного срока:</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  на объекты недвижимости – в течение 3 лет с даты регистрации права муниципальной собственности;</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 на иные объекты – в течение 2 лет с даты подписания Сторонами акта приема-передачи.</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Гарантийные обязательства Застройщика устанавливаются в отдельном соглашении,</w:t>
      </w:r>
      <w:r w:rsidRPr="00A6047D">
        <w:rPr>
          <w:sz w:val="20"/>
          <w:szCs w:val="20"/>
        </w:rPr>
        <w:t xml:space="preserve"> </w:t>
      </w:r>
      <w:r w:rsidRPr="00A6047D">
        <w:rPr>
          <w:sz w:val="28"/>
          <w:szCs w:val="28"/>
        </w:rPr>
        <w:t>которое подписывается уполномоченными представителями Сторон не позднее одного месяца после ввода объекта в эксплуатацию.</w:t>
      </w:r>
    </w:p>
    <w:p w:rsidR="00626677" w:rsidRPr="00A6047D" w:rsidRDefault="00626677" w:rsidP="00626677">
      <w:pPr>
        <w:autoSpaceDE w:val="0"/>
        <w:autoSpaceDN w:val="0"/>
        <w:adjustRightInd w:val="0"/>
        <w:ind w:firstLine="567"/>
        <w:jc w:val="both"/>
        <w:outlineLvl w:val="1"/>
        <w:rPr>
          <w:sz w:val="28"/>
          <w:szCs w:val="28"/>
        </w:rPr>
      </w:pPr>
    </w:p>
    <w:p w:rsidR="00626677" w:rsidRPr="00A6047D" w:rsidRDefault="00626677" w:rsidP="00626677">
      <w:pPr>
        <w:autoSpaceDE w:val="0"/>
        <w:autoSpaceDN w:val="0"/>
        <w:adjustRightInd w:val="0"/>
        <w:ind w:firstLine="567"/>
        <w:jc w:val="center"/>
        <w:outlineLvl w:val="1"/>
        <w:rPr>
          <w:b/>
          <w:sz w:val="28"/>
          <w:szCs w:val="28"/>
        </w:rPr>
      </w:pPr>
      <w:r w:rsidRPr="00A6047D">
        <w:rPr>
          <w:b/>
          <w:sz w:val="28"/>
          <w:szCs w:val="28"/>
        </w:rPr>
        <w:t>8. ОБЯЗАТЕЛЬСТВА СТОРОН ПО ОСУЩЕСТВЛЕНИЮ</w:t>
      </w:r>
    </w:p>
    <w:p w:rsidR="00626677" w:rsidRPr="00A6047D" w:rsidRDefault="00626677" w:rsidP="00626677">
      <w:pPr>
        <w:autoSpaceDE w:val="0"/>
        <w:autoSpaceDN w:val="0"/>
        <w:adjustRightInd w:val="0"/>
        <w:ind w:firstLine="567"/>
        <w:jc w:val="center"/>
        <w:outlineLvl w:val="1"/>
        <w:rPr>
          <w:b/>
          <w:sz w:val="28"/>
          <w:szCs w:val="28"/>
        </w:rPr>
      </w:pPr>
      <w:r w:rsidRPr="00A6047D">
        <w:rPr>
          <w:b/>
          <w:sz w:val="28"/>
          <w:szCs w:val="28"/>
        </w:rPr>
        <w:t>КОНТРОЛЯ ЗА ИСПОЛНЕНИЕМ ДОГОВОРА</w:t>
      </w:r>
    </w:p>
    <w:p w:rsidR="00626677" w:rsidRPr="00A6047D" w:rsidRDefault="00626677" w:rsidP="00626677">
      <w:pPr>
        <w:autoSpaceDE w:val="0"/>
        <w:autoSpaceDN w:val="0"/>
        <w:adjustRightInd w:val="0"/>
        <w:ind w:firstLine="567"/>
        <w:jc w:val="center"/>
        <w:outlineLvl w:val="1"/>
        <w:rPr>
          <w:b/>
          <w:sz w:val="28"/>
          <w:szCs w:val="28"/>
        </w:rPr>
      </w:pP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8.1. Ежеквартально до 20 числа месяца, следующего за отчетным кварталом, Застройщик предоставляет письменный отчет в Администрацию о ходе исполнения обязательств Застройщика, установленных настоящим Договором, согласно плана-графика по форме, установленной Приложением № 6.</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8.2. Администрация вправе запрашивать информацию о ходе исполнения обязательств Застройщика, установленных настоящим Договором, с периодичностью – не более одного запроса в неделю.</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 xml:space="preserve">Запрос оформляется в письменной форме за подписью первого заместителя Главы города или руководителя структурного подразделения Администрации, указанного в пункте 8.5 настоящего Договора. </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Запрашиваемая информация предоставляется Администрации в сроки, указанные в запросе.</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 xml:space="preserve">8.3. Администрация без учета периодичности, установленной в пункте 8.2 настоящего Договора, вправе запрашивать у Застройщика информацию, документы и материалы в случае поступления в Администрацию обращения, подлежащего рассмотрению в соответствии с Федеральным законом от 02.05.2006 № 59-ФЗ «О порядке рассмотрения обращений граждан Российской Федерации». </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Запрос оформляется в письменной форме за подписью руководителя структурного подразделения Администрации, ответственного за рассмотрение обращения.</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Застройщик обязан в течение 15 календарных дней предоставить Администрации информацию, документы и материалы, необходимые для рассмотрения обращения.</w:t>
      </w:r>
      <w:r w:rsidRPr="00A6047D">
        <w:rPr>
          <w:sz w:val="20"/>
          <w:szCs w:val="20"/>
        </w:rPr>
        <w:t xml:space="preserve"> </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 xml:space="preserve">8.4. Администрация без учета периодичности, установленной в пункте 8.2 настоящего Договора, вправе запрашивать у Застройщика информацию, документы и материалы в случае поступления в Администрацию соответствующего требования (запроса) органов прокуратуры, правоохранительных и контрольно-надзорных органов. </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lastRenderedPageBreak/>
        <w:t>Запрос оформляется в письменной форме за подписью руководителя структурного подразделения Администрации, ответственного за исполнение требования (запроса).</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Запрашиваемая информация предоставляется Администрации в сроки, указанные в запросе.</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 xml:space="preserve">8.5. Контроль за исполнением Застройщиком обязательств, установленных настоящим Договором осуществляется Администрацией в лице структурных подразделений в соответствии с их компетенцией. </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Ответственным за организацию взаимодействия с Застройщиком является управление городского развития администрации города Кемерово.</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Руководители и служащие вышеуказанных структурных подразделений Администрации являются</w:t>
      </w:r>
      <w:r w:rsidRPr="00A6047D">
        <w:rPr>
          <w:sz w:val="20"/>
          <w:szCs w:val="20"/>
        </w:rPr>
        <w:t xml:space="preserve"> </w:t>
      </w:r>
      <w:r w:rsidRPr="00A6047D">
        <w:rPr>
          <w:sz w:val="28"/>
          <w:szCs w:val="28"/>
        </w:rPr>
        <w:t>уполномоченными представителями Администрации по осуществлению контроля за исполнением Застройщиком обязательств.</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8.6. Застройщик:</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  обеспечивает (в том числе через лиц, осуществляющих строительство) уполномоченным представителям Администрации при предъявлении служебного удостоверения свободный доступ на земельные участки для осмотра и проверки соблюдения Застройщиком условий настоящего Договора;</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 предоставляет уполномоченным представителям Администрации возможность ознакомления с документами, подтверждающими</w:t>
      </w:r>
      <w:r w:rsidRPr="00A6047D">
        <w:rPr>
          <w:sz w:val="20"/>
          <w:szCs w:val="20"/>
        </w:rPr>
        <w:t xml:space="preserve"> </w:t>
      </w:r>
      <w:r w:rsidRPr="00A6047D">
        <w:rPr>
          <w:sz w:val="28"/>
          <w:szCs w:val="28"/>
        </w:rPr>
        <w:t>соблюдение Застройщиком условий настоящего Договора;</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 xml:space="preserve">- обеспечивает участие компетентного представителя Застройщика в проводимых осмотрах и проверках. </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8.7. В случае выявления нарушения условий Договора уполномоченным представителем Администрации составляется и подписывается соответствующий акт, который в течение 2 рабочих дней с даты его составления направляется Застройщику. Подписание акта при его оформлении представителем Застройщика не является обязательным. Представитель Застройщика вправе ознакомиться с актом при его составлении и письменно изложить пояснения по обстоятельствам, указанным в акте. В таком случае пояснения прилагаются к акту.</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Застройщик в течение 5 рабочих дней с даты получения акта направляет Администрации информацию о мерах, принятых (принимаемых) для устранения выявленных нарушений или мотивированные возражения с представлением подтверждающих возражения документов.</w:t>
      </w:r>
    </w:p>
    <w:p w:rsidR="00626677" w:rsidRPr="00A6047D" w:rsidRDefault="00626677" w:rsidP="00626677">
      <w:pPr>
        <w:autoSpaceDE w:val="0"/>
        <w:autoSpaceDN w:val="0"/>
        <w:adjustRightInd w:val="0"/>
        <w:ind w:firstLine="567"/>
        <w:jc w:val="both"/>
        <w:outlineLvl w:val="1"/>
        <w:rPr>
          <w:sz w:val="28"/>
          <w:szCs w:val="28"/>
        </w:rPr>
      </w:pPr>
      <w:r w:rsidRPr="00A6047D">
        <w:rPr>
          <w:sz w:val="28"/>
          <w:szCs w:val="28"/>
        </w:rPr>
        <w:t>При отсутствии мотивированных возражений Застройщика в установленный срок обстоятельства, указанные в акте, считаются признанными Застройщиком.</w:t>
      </w:r>
    </w:p>
    <w:p w:rsidR="00626677" w:rsidRPr="00A6047D" w:rsidRDefault="00626677" w:rsidP="00626677">
      <w:pPr>
        <w:shd w:val="clear" w:color="auto" w:fill="FFFFFF"/>
        <w:tabs>
          <w:tab w:val="left" w:pos="1411"/>
        </w:tabs>
        <w:ind w:firstLine="567"/>
        <w:jc w:val="center"/>
        <w:rPr>
          <w:b/>
          <w:sz w:val="28"/>
          <w:szCs w:val="28"/>
        </w:rPr>
      </w:pPr>
    </w:p>
    <w:p w:rsidR="00626677" w:rsidRPr="00A6047D" w:rsidRDefault="00626677" w:rsidP="00626677">
      <w:pPr>
        <w:shd w:val="clear" w:color="auto" w:fill="FFFFFF"/>
        <w:tabs>
          <w:tab w:val="left" w:pos="1411"/>
        </w:tabs>
        <w:ind w:firstLine="567"/>
        <w:jc w:val="center"/>
        <w:rPr>
          <w:b/>
          <w:sz w:val="28"/>
          <w:szCs w:val="28"/>
        </w:rPr>
      </w:pPr>
      <w:r w:rsidRPr="00A6047D">
        <w:rPr>
          <w:b/>
          <w:sz w:val="28"/>
          <w:szCs w:val="28"/>
        </w:rPr>
        <w:t>9. ОТВЕТСТВЕННОСТЬ СТОРОН</w:t>
      </w:r>
    </w:p>
    <w:p w:rsidR="00626677" w:rsidRPr="00A6047D" w:rsidRDefault="00626677" w:rsidP="00626677">
      <w:pPr>
        <w:shd w:val="clear" w:color="auto" w:fill="FFFFFF"/>
        <w:tabs>
          <w:tab w:val="left" w:pos="1411"/>
        </w:tabs>
        <w:ind w:firstLine="567"/>
        <w:jc w:val="center"/>
        <w:rPr>
          <w:b/>
          <w:sz w:val="28"/>
          <w:szCs w:val="28"/>
        </w:rPr>
      </w:pP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9.1. В случае неисполнения Застройщиком обязательств, предусмотренных   настоящим Договором (за исключением случаев, установленных пунктами 9.2, 9.3 настоящего Договора), Администрация вправе взыскать с Застройщика неустойку в размере одной трехсотой действующей ключевой ставки, установленной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lastRenderedPageBreak/>
        <w:t xml:space="preserve">9.2. В случае неисполнения Застройщиком обязательств, предусмотренных   пунктами 5.7, 6.5, 6.6, 6.8, </w:t>
      </w:r>
      <w:r w:rsidR="002D4D2B" w:rsidRPr="008A6602">
        <w:rPr>
          <w:sz w:val="28"/>
          <w:szCs w:val="28"/>
        </w:rPr>
        <w:t>7.1,</w:t>
      </w:r>
      <w:r w:rsidR="002D4D2B">
        <w:rPr>
          <w:sz w:val="28"/>
          <w:szCs w:val="28"/>
        </w:rPr>
        <w:t xml:space="preserve"> </w:t>
      </w:r>
      <w:r w:rsidRPr="00A6047D">
        <w:rPr>
          <w:sz w:val="28"/>
          <w:szCs w:val="28"/>
        </w:rPr>
        <w:t xml:space="preserve">10.8 настоящего Договора, Администрация вправе взыскать с Застройщика неустойку в размере одной десятой действующей ключевой ставки, </w:t>
      </w:r>
      <w:proofErr w:type="gramStart"/>
      <w:r w:rsidRPr="00A6047D">
        <w:rPr>
          <w:sz w:val="28"/>
          <w:szCs w:val="28"/>
        </w:rPr>
        <w:t>установленной  Центральным</w:t>
      </w:r>
      <w:proofErr w:type="gramEnd"/>
      <w:r w:rsidRPr="00A6047D">
        <w:rPr>
          <w:sz w:val="28"/>
          <w:szCs w:val="28"/>
        </w:rPr>
        <w:t xml:space="preserve">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Default="00626677" w:rsidP="00626677">
      <w:pPr>
        <w:shd w:val="clear" w:color="auto" w:fill="FFFFFF"/>
        <w:tabs>
          <w:tab w:val="left" w:pos="1411"/>
        </w:tabs>
        <w:ind w:firstLine="567"/>
        <w:jc w:val="both"/>
        <w:rPr>
          <w:sz w:val="28"/>
          <w:szCs w:val="28"/>
        </w:rPr>
      </w:pPr>
      <w:r w:rsidRPr="00A6047D">
        <w:rPr>
          <w:sz w:val="28"/>
          <w:szCs w:val="28"/>
        </w:rPr>
        <w:t xml:space="preserve">9.3. В случае неисполнения Застройщиком обязательств, предусмотренных   пунктами 8.1 </w:t>
      </w:r>
      <w:r w:rsidR="002D4D2B">
        <w:rPr>
          <w:sz w:val="28"/>
          <w:szCs w:val="28"/>
        </w:rPr>
        <w:t>-</w:t>
      </w:r>
      <w:r w:rsidRPr="00A6047D">
        <w:rPr>
          <w:sz w:val="28"/>
          <w:szCs w:val="28"/>
        </w:rPr>
        <w:t xml:space="preserve"> 8.4, 8.6, настоящего Договора, Администрация вправе взыскать с Застройщика штраф в размере 100 000 рублей.</w:t>
      </w:r>
    </w:p>
    <w:p w:rsidR="009826F8" w:rsidRPr="008A6602" w:rsidRDefault="009826F8" w:rsidP="00626677">
      <w:pPr>
        <w:shd w:val="clear" w:color="auto" w:fill="FFFFFF"/>
        <w:tabs>
          <w:tab w:val="left" w:pos="1411"/>
        </w:tabs>
        <w:ind w:firstLine="567"/>
        <w:jc w:val="both"/>
        <w:rPr>
          <w:sz w:val="28"/>
          <w:szCs w:val="28"/>
        </w:rPr>
      </w:pPr>
      <w:r w:rsidRPr="008A6602">
        <w:rPr>
          <w:sz w:val="28"/>
          <w:szCs w:val="28"/>
        </w:rPr>
        <w:t>В случае неисполнения Застройщиком обязательств, предусмотренных   пункт</w:t>
      </w:r>
      <w:r w:rsidR="002D4D2B" w:rsidRPr="008A6602">
        <w:rPr>
          <w:sz w:val="28"/>
          <w:szCs w:val="28"/>
        </w:rPr>
        <w:t>а</w:t>
      </w:r>
      <w:r w:rsidRPr="008A6602">
        <w:rPr>
          <w:sz w:val="28"/>
          <w:szCs w:val="28"/>
        </w:rPr>
        <w:t>м</w:t>
      </w:r>
      <w:r w:rsidR="002D4D2B" w:rsidRPr="008A6602">
        <w:rPr>
          <w:sz w:val="28"/>
          <w:szCs w:val="28"/>
        </w:rPr>
        <w:t>и</w:t>
      </w:r>
      <w:r w:rsidRPr="008A6602">
        <w:rPr>
          <w:sz w:val="28"/>
          <w:szCs w:val="28"/>
        </w:rPr>
        <w:t xml:space="preserve"> </w:t>
      </w:r>
      <w:proofErr w:type="gramStart"/>
      <w:r w:rsidR="002D4D2B" w:rsidRPr="008A6602">
        <w:rPr>
          <w:sz w:val="28"/>
          <w:szCs w:val="28"/>
        </w:rPr>
        <w:t>4.1  -</w:t>
      </w:r>
      <w:proofErr w:type="gramEnd"/>
      <w:r w:rsidR="002D4D2B" w:rsidRPr="008A6602">
        <w:rPr>
          <w:sz w:val="28"/>
          <w:szCs w:val="28"/>
        </w:rPr>
        <w:t xml:space="preserve">  4.3, 5.2, 6.3, 7.2 </w:t>
      </w:r>
      <w:r w:rsidRPr="008A6602">
        <w:rPr>
          <w:sz w:val="28"/>
          <w:szCs w:val="28"/>
        </w:rPr>
        <w:t xml:space="preserve">настоящего Договора, Администрация вправе взыскать с Застройщика штраф в размере </w:t>
      </w:r>
      <w:r w:rsidR="00BC799F" w:rsidRPr="008A6602">
        <w:rPr>
          <w:sz w:val="28"/>
          <w:szCs w:val="28"/>
        </w:rPr>
        <w:t>5</w:t>
      </w:r>
      <w:r w:rsidRPr="008A6602">
        <w:rPr>
          <w:sz w:val="28"/>
          <w:szCs w:val="28"/>
        </w:rPr>
        <w:t>00 000 рублей.</w:t>
      </w:r>
    </w:p>
    <w:p w:rsidR="00BC799F" w:rsidRPr="00A6047D" w:rsidRDefault="00BC799F" w:rsidP="00626677">
      <w:pPr>
        <w:shd w:val="clear" w:color="auto" w:fill="FFFFFF"/>
        <w:tabs>
          <w:tab w:val="left" w:pos="1411"/>
        </w:tabs>
        <w:ind w:firstLine="567"/>
        <w:jc w:val="both"/>
        <w:rPr>
          <w:sz w:val="28"/>
          <w:szCs w:val="28"/>
        </w:rPr>
      </w:pPr>
      <w:r w:rsidRPr="008A6602">
        <w:rPr>
          <w:sz w:val="28"/>
          <w:szCs w:val="28"/>
        </w:rPr>
        <w:t>Размеры штрафов, установленные настоящим пунктом, ежегодно увеличиваются на 10 процентов, начиная с 1 января года, следующего за годом заключения настоящего Договора, без внесения изменений в настоящий Договор о таком увеличении.</w:t>
      </w: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9.4. В случае неисполнения Администрацией обязательств, предусмотренных настоящим Договором, Застройщик вправе взыскать неустойку в размере одной трехсотой действующей ключевой ставки, установленной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 xml:space="preserve">9.5. Стороны освобождаются от ответственности за неисполнение обязательств по настоящему Договору, если оно явилось следствием действия обстоятельств непреодолимой силы, на время действия этих обстоятельств </w:t>
      </w:r>
      <w:proofErr w:type="gramStart"/>
      <w:r w:rsidRPr="00A6047D">
        <w:rPr>
          <w:sz w:val="28"/>
          <w:szCs w:val="28"/>
        </w:rPr>
        <w:t>и</w:t>
      </w:r>
      <w:proofErr w:type="gramEnd"/>
      <w:r w:rsidRPr="00A6047D">
        <w:rPr>
          <w:sz w:val="28"/>
          <w:szCs w:val="28"/>
        </w:rPr>
        <w:t xml:space="preserve"> если эти обстоятельства непосредственно повлияли на исполнение настоящего Договора.</w:t>
      </w: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В случае, если Сторона, выполнению обязательств которой препятствуют обстоятельства</w:t>
      </w:r>
      <w:r w:rsidRPr="00A6047D">
        <w:rPr>
          <w:sz w:val="20"/>
          <w:szCs w:val="20"/>
        </w:rPr>
        <w:t xml:space="preserve"> </w:t>
      </w:r>
      <w:r w:rsidRPr="00A6047D">
        <w:rPr>
          <w:sz w:val="28"/>
          <w:szCs w:val="28"/>
        </w:rPr>
        <w:t>непреодолимой силы, не известит другую Сторону о наступлении таких обстоятельств и их влиянии на исполнение обязательств по настоящему Договору в течение 5 рабочих дней с даты их наступления, такая Сторона не вправе в дальнейшем ссылаться на указанные обстоятельства как на основания, исключающие ответственность Стороны за неисполнение обязательств по настоящему Договору.</w:t>
      </w: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 xml:space="preserve">                                                                                                                                                                                                                                                                                                                                                                                                                                                                                                                                                                                                                                                                   </w:t>
      </w:r>
    </w:p>
    <w:p w:rsidR="00626677" w:rsidRPr="00A6047D" w:rsidRDefault="00626677" w:rsidP="00626677">
      <w:pPr>
        <w:shd w:val="clear" w:color="auto" w:fill="FFFFFF"/>
        <w:tabs>
          <w:tab w:val="left" w:pos="1411"/>
        </w:tabs>
        <w:ind w:firstLine="567"/>
        <w:jc w:val="center"/>
        <w:rPr>
          <w:b/>
          <w:sz w:val="28"/>
          <w:szCs w:val="28"/>
        </w:rPr>
      </w:pPr>
      <w:r w:rsidRPr="00A6047D">
        <w:rPr>
          <w:b/>
          <w:sz w:val="28"/>
          <w:szCs w:val="28"/>
        </w:rPr>
        <w:t xml:space="preserve">10. СРОК ДЕЙСТВИЯ ДОГОВОРА. </w:t>
      </w:r>
    </w:p>
    <w:p w:rsidR="00626677" w:rsidRPr="00A6047D" w:rsidRDefault="00626677" w:rsidP="00626677">
      <w:pPr>
        <w:shd w:val="clear" w:color="auto" w:fill="FFFFFF"/>
        <w:tabs>
          <w:tab w:val="left" w:pos="1411"/>
        </w:tabs>
        <w:ind w:firstLine="567"/>
        <w:jc w:val="center"/>
        <w:rPr>
          <w:b/>
          <w:sz w:val="28"/>
          <w:szCs w:val="28"/>
        </w:rPr>
      </w:pPr>
      <w:r w:rsidRPr="00A6047D">
        <w:rPr>
          <w:b/>
          <w:sz w:val="28"/>
          <w:szCs w:val="28"/>
        </w:rPr>
        <w:t>ИЗМЕНЕНИЕ И ПРЕКРАЩЕНИЕ ДОГОВОРА</w:t>
      </w:r>
    </w:p>
    <w:p w:rsidR="00626677" w:rsidRPr="00A6047D" w:rsidRDefault="00626677" w:rsidP="00626677">
      <w:pPr>
        <w:shd w:val="clear" w:color="auto" w:fill="FFFFFF"/>
        <w:tabs>
          <w:tab w:val="left" w:pos="1411"/>
        </w:tabs>
        <w:ind w:firstLine="567"/>
        <w:jc w:val="both"/>
        <w:rPr>
          <w:sz w:val="28"/>
          <w:szCs w:val="28"/>
        </w:rPr>
      </w:pP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 xml:space="preserve">10.1. Настоящий Договор вступает в силу со дня его подписания Сторонами и действует в течение </w:t>
      </w:r>
      <w:r w:rsidR="00AA7704">
        <w:rPr>
          <w:sz w:val="28"/>
          <w:szCs w:val="28"/>
        </w:rPr>
        <w:t>10</w:t>
      </w:r>
      <w:r w:rsidRPr="00A6047D">
        <w:rPr>
          <w:sz w:val="28"/>
          <w:szCs w:val="28"/>
        </w:rPr>
        <w:t xml:space="preserve"> лет с этого дня. </w:t>
      </w: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10.2. Истечение срока действия настоящего Договора не влечет прекращение неисполненных обязательств Сторон и не освобождает Стороны от ответственности за их неисполнение или ненадлежащее исполнение.</w:t>
      </w: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 xml:space="preserve">10.3. Внесение изменений и дополнений в настоящий Договор, включая приложения к нему, план-график, осуществляются исключительно путем подписания Сторонами дополнительных соглашений, являющихся неотъемлемой частью настоящего Договора и обязательными к исполнению.  Изменения и дополнения вступают в силу с даты, указанной Сторонами в дополнительном соглашении. </w:t>
      </w: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lastRenderedPageBreak/>
        <w:t>10.4. Действие настоящего Договора может быть прекращено досрочно по соглашению Сторон. Обязательства Сторон в таком случае считаются прекращенными с даты заключения соглашения Сторон о расторжении договора, если иное не предусмотрено в самом соглашении.</w:t>
      </w: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 xml:space="preserve">10.5. Администрация вправе в одностороннем порядке отказаться от исполнения настоящего Договора в случае неисполнения или ненадлежащего исполнения Застройщиком обязательств, предусмотренных пунктами </w:t>
      </w:r>
      <w:r w:rsidR="008109EC">
        <w:rPr>
          <w:sz w:val="28"/>
          <w:szCs w:val="28"/>
        </w:rPr>
        <w:t>2.1</w:t>
      </w:r>
      <w:r w:rsidR="000662AF">
        <w:rPr>
          <w:sz w:val="28"/>
          <w:szCs w:val="28"/>
        </w:rPr>
        <w:t xml:space="preserve"> </w:t>
      </w:r>
      <w:r w:rsidR="008109EC">
        <w:rPr>
          <w:sz w:val="28"/>
          <w:szCs w:val="28"/>
        </w:rPr>
        <w:t>-</w:t>
      </w:r>
      <w:r w:rsidR="000662AF">
        <w:rPr>
          <w:sz w:val="28"/>
          <w:szCs w:val="28"/>
        </w:rPr>
        <w:t xml:space="preserve"> </w:t>
      </w:r>
      <w:r w:rsidR="008109EC">
        <w:rPr>
          <w:sz w:val="28"/>
          <w:szCs w:val="28"/>
        </w:rPr>
        <w:t xml:space="preserve">2.3, </w:t>
      </w:r>
      <w:r w:rsidRPr="00A6047D">
        <w:rPr>
          <w:sz w:val="28"/>
          <w:szCs w:val="28"/>
        </w:rPr>
        <w:t>3.1</w:t>
      </w:r>
      <w:r w:rsidR="008109EC">
        <w:rPr>
          <w:sz w:val="28"/>
          <w:szCs w:val="28"/>
        </w:rPr>
        <w:t xml:space="preserve"> -</w:t>
      </w:r>
      <w:r w:rsidRPr="00A6047D">
        <w:rPr>
          <w:sz w:val="28"/>
          <w:szCs w:val="28"/>
        </w:rPr>
        <w:t xml:space="preserve"> 3.2, 4.1</w:t>
      </w:r>
      <w:r w:rsidR="00193ACB">
        <w:rPr>
          <w:sz w:val="28"/>
          <w:szCs w:val="28"/>
        </w:rPr>
        <w:t xml:space="preserve"> </w:t>
      </w:r>
      <w:r w:rsidRPr="00A6047D">
        <w:rPr>
          <w:sz w:val="28"/>
          <w:szCs w:val="28"/>
        </w:rPr>
        <w:t>- 4.4, 5.2, 5.3, 5.6, 6.1 - 6.3, 6.5, 7.1 настоящего Договора.</w:t>
      </w:r>
    </w:p>
    <w:p w:rsidR="00626677" w:rsidRPr="00A6047D" w:rsidRDefault="00626677" w:rsidP="00626677">
      <w:pPr>
        <w:autoSpaceDE w:val="0"/>
        <w:autoSpaceDN w:val="0"/>
        <w:adjustRightInd w:val="0"/>
        <w:ind w:firstLine="567"/>
        <w:jc w:val="both"/>
        <w:rPr>
          <w:sz w:val="28"/>
          <w:szCs w:val="28"/>
        </w:rPr>
      </w:pPr>
      <w:r w:rsidRPr="00A6047D">
        <w:rPr>
          <w:sz w:val="28"/>
          <w:szCs w:val="28"/>
        </w:rPr>
        <w:t>10.6. Застройщик вправе в одностороннем порядке отказаться от исполнения настоящего Договора в случае отказа или уклонения Администрации от исполнения обязательств, предусмотренных пунктами 3.2, 3.4, 5.5, 6.4 Договора.</w:t>
      </w:r>
    </w:p>
    <w:p w:rsidR="00626677" w:rsidRPr="00A6047D" w:rsidRDefault="00626677" w:rsidP="00626677">
      <w:pPr>
        <w:autoSpaceDE w:val="0"/>
        <w:autoSpaceDN w:val="0"/>
        <w:adjustRightInd w:val="0"/>
        <w:ind w:firstLine="567"/>
        <w:jc w:val="both"/>
        <w:rPr>
          <w:sz w:val="28"/>
          <w:szCs w:val="28"/>
        </w:rPr>
      </w:pPr>
      <w:r w:rsidRPr="00A6047D">
        <w:rPr>
          <w:sz w:val="28"/>
          <w:szCs w:val="28"/>
        </w:rPr>
        <w:t>10.7. Уведомление Стороны об одностороннем отказе от исполнения настоящего Договора вручается другой Стороне под роспись или направляется заказным письмом с уведомлением о вручении. Договор считается расторгнутым и прекращает свое действие по истечении 10 рабочих дней со дня получения уведомления об одностороннем отказе от исполнения Договора, либо со дня возврата почтовой корреспонденции в связи с неполучением её адресатом.</w:t>
      </w:r>
    </w:p>
    <w:p w:rsidR="00626677" w:rsidRPr="00A6047D" w:rsidRDefault="00626677" w:rsidP="00626677">
      <w:pPr>
        <w:autoSpaceDE w:val="0"/>
        <w:autoSpaceDN w:val="0"/>
        <w:adjustRightInd w:val="0"/>
        <w:ind w:firstLine="567"/>
        <w:jc w:val="both"/>
        <w:rPr>
          <w:sz w:val="28"/>
          <w:szCs w:val="28"/>
        </w:rPr>
      </w:pPr>
      <w:r w:rsidRPr="00A6047D">
        <w:rPr>
          <w:sz w:val="28"/>
          <w:szCs w:val="28"/>
        </w:rPr>
        <w:t xml:space="preserve">10.8. В случае досрочного прекращения действия настоящего Договора по любому из оснований, предусмотренных пунктами 10.4 – 10.6 настоящего Договора, расходы, понесенные одной из Сторон на исполнение обязательств по настоящему Договору, другой Стороной не возмещаются, за исключением предусмотренных пунктом 5.6.8 настоящего Договора расходов, понесенных Администрацией. </w:t>
      </w:r>
    </w:p>
    <w:p w:rsidR="00626677" w:rsidRPr="00A6047D" w:rsidRDefault="00626677" w:rsidP="00626677">
      <w:pPr>
        <w:autoSpaceDE w:val="0"/>
        <w:autoSpaceDN w:val="0"/>
        <w:adjustRightInd w:val="0"/>
        <w:ind w:firstLine="567"/>
        <w:jc w:val="both"/>
        <w:rPr>
          <w:sz w:val="28"/>
          <w:szCs w:val="28"/>
        </w:rPr>
      </w:pPr>
      <w:r w:rsidRPr="00A6047D">
        <w:rPr>
          <w:sz w:val="28"/>
          <w:szCs w:val="28"/>
        </w:rPr>
        <w:t>Жилые помещения, переданные Администрации Застройщиком в соответствии с пунктом 5.2 настоящего Договора, возврату Застройщику не подлежат.</w:t>
      </w:r>
    </w:p>
    <w:p w:rsidR="00626677" w:rsidRPr="00A6047D" w:rsidRDefault="00626677" w:rsidP="00626677">
      <w:pPr>
        <w:autoSpaceDE w:val="0"/>
        <w:autoSpaceDN w:val="0"/>
        <w:adjustRightInd w:val="0"/>
        <w:ind w:firstLine="567"/>
        <w:jc w:val="both"/>
        <w:rPr>
          <w:sz w:val="28"/>
          <w:szCs w:val="28"/>
        </w:rPr>
      </w:pPr>
      <w:r w:rsidRPr="00A6047D">
        <w:rPr>
          <w:sz w:val="28"/>
          <w:szCs w:val="28"/>
        </w:rPr>
        <w:t>Объекты незавершенного строительства, возведенные Застройщиком на Территории (объекты коммунальной, транспортной, социальной инфраструктур, а также иные объекты, строительство которых осуществлялось за счет средств Застройщика, по согласованному Сторонами перечню) подлежат безвозмездной передаче в муниципальную собственность. При этом Застройщик обязан в двухмесячный срок со дня расторжения настоящего Договора представить в Администрацию документы, необходимые в соответствии с законодательством Российской Федерации для государственной регистрации права муниципальной собственности на объекты незавершенного строительства, включая документы технического и кадастрового учета.</w:t>
      </w:r>
    </w:p>
    <w:p w:rsidR="00626677" w:rsidRPr="00A6047D" w:rsidRDefault="00626677" w:rsidP="00626677">
      <w:pPr>
        <w:autoSpaceDE w:val="0"/>
        <w:autoSpaceDN w:val="0"/>
        <w:adjustRightInd w:val="0"/>
        <w:ind w:firstLine="567"/>
        <w:jc w:val="both"/>
        <w:rPr>
          <w:sz w:val="28"/>
          <w:szCs w:val="28"/>
        </w:rPr>
      </w:pPr>
    </w:p>
    <w:p w:rsidR="00626677" w:rsidRPr="00A6047D" w:rsidRDefault="00626677" w:rsidP="00626677">
      <w:pPr>
        <w:shd w:val="clear" w:color="auto" w:fill="FFFFFF"/>
        <w:tabs>
          <w:tab w:val="left" w:pos="1411"/>
        </w:tabs>
        <w:ind w:firstLine="567"/>
        <w:jc w:val="center"/>
        <w:rPr>
          <w:b/>
          <w:sz w:val="28"/>
          <w:szCs w:val="28"/>
        </w:rPr>
      </w:pPr>
      <w:r w:rsidRPr="00A6047D">
        <w:rPr>
          <w:b/>
          <w:sz w:val="28"/>
          <w:szCs w:val="28"/>
        </w:rPr>
        <w:t>11. ИНФОРМАЦИОННОЕ ВЗАИМОДЕЙСТВИЕ СТОРОН</w:t>
      </w:r>
    </w:p>
    <w:p w:rsidR="00626677" w:rsidRPr="00A6047D" w:rsidRDefault="00626677" w:rsidP="00626677">
      <w:pPr>
        <w:shd w:val="clear" w:color="auto" w:fill="FFFFFF"/>
        <w:tabs>
          <w:tab w:val="left" w:pos="1411"/>
        </w:tabs>
        <w:ind w:firstLine="567"/>
        <w:jc w:val="center"/>
        <w:rPr>
          <w:b/>
          <w:sz w:val="28"/>
          <w:szCs w:val="28"/>
        </w:rPr>
      </w:pP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11.1. Об изменениях адресов и реквизитов, указанных в разделе 1</w:t>
      </w:r>
      <w:r w:rsidR="002119FD">
        <w:rPr>
          <w:sz w:val="28"/>
          <w:szCs w:val="28"/>
        </w:rPr>
        <w:t>4</w:t>
      </w:r>
      <w:r w:rsidRPr="00A6047D">
        <w:rPr>
          <w:sz w:val="28"/>
          <w:szCs w:val="28"/>
        </w:rPr>
        <w:t xml:space="preserve"> настоящего Договора, Стороны обязаны незамедлительно письменно уведомлять друг друга. </w:t>
      </w: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В случае если адрес или реквизиты одной из Сторон изменились, и эта Сторона не уведомила об этих изменениях, другая Сторона будет считаться добросовестно исполнившей свои обязательства, если исполнение или уведомление произведено этой Стороной по адресу, реквизитам, указанным в настоящем Договоре.</w:t>
      </w: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 xml:space="preserve">11.2. Все уведомления, требования и иные сообщения (далее – сообщения), связанные с исполнением настоящего Договора, должны совершаться в письменной форме на русском языке. Они считаются совершенными надлежащим образом, если </w:t>
      </w:r>
      <w:r w:rsidRPr="00A6047D">
        <w:rPr>
          <w:sz w:val="28"/>
          <w:szCs w:val="28"/>
        </w:rPr>
        <w:lastRenderedPageBreak/>
        <w:t>переданы лично под роспись или направлены по адресу,</w:t>
      </w:r>
      <w:r w:rsidRPr="00A6047D">
        <w:rPr>
          <w:sz w:val="20"/>
          <w:szCs w:val="20"/>
        </w:rPr>
        <w:t xml:space="preserve"> </w:t>
      </w:r>
      <w:r w:rsidRPr="00A6047D">
        <w:rPr>
          <w:sz w:val="28"/>
          <w:szCs w:val="28"/>
        </w:rPr>
        <w:t>указанному в разделе 1</w:t>
      </w:r>
      <w:r w:rsidR="002119FD">
        <w:rPr>
          <w:sz w:val="28"/>
          <w:szCs w:val="28"/>
        </w:rPr>
        <w:t>4</w:t>
      </w:r>
      <w:r w:rsidRPr="00A6047D">
        <w:rPr>
          <w:sz w:val="28"/>
          <w:szCs w:val="28"/>
        </w:rPr>
        <w:t xml:space="preserve"> настоящего Договора, заказным письмом с уведомлением о вручении, или в сканированном виде по электронной почте с использованием официального электронного документооборота.</w:t>
      </w: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11.3 Если настоящим Договором предусмотрено направление определенного вида сообщения, такое сообщение должно содержать наименование, указанное в Договоре и соответствующее содержание. В случае несоблюдения требований к правильному оформлению направившее сообщение Сторона несет риск вызванных этим неблагоприятных для нее последствий, включая отказ другой Стороны в рассмотрении такого сообщения до устранения недостатков его оформления.</w:t>
      </w: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11.4. Любое сообщение, направляемое одной Стороной в соответствии или в связи с настоящим Договором, считается полученным другой Стороной:</w:t>
      </w: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 при доставке курьером, заказным письмом</w:t>
      </w:r>
      <w:r w:rsidRPr="00A6047D">
        <w:rPr>
          <w:sz w:val="20"/>
          <w:szCs w:val="20"/>
        </w:rPr>
        <w:t xml:space="preserve"> </w:t>
      </w:r>
      <w:r w:rsidRPr="00A6047D">
        <w:rPr>
          <w:sz w:val="28"/>
          <w:szCs w:val="28"/>
        </w:rPr>
        <w:t>с уведомлением о вручении – с даты доставки, получения почтовой корреспонденции;</w:t>
      </w: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 xml:space="preserve">- при направлении по электронной почте – с даты </w:t>
      </w:r>
      <w:r w:rsidR="002119FD">
        <w:rPr>
          <w:sz w:val="28"/>
          <w:szCs w:val="28"/>
        </w:rPr>
        <w:t xml:space="preserve">отправки электронного </w:t>
      </w:r>
      <w:r w:rsidR="002D3B7D">
        <w:rPr>
          <w:sz w:val="28"/>
          <w:szCs w:val="28"/>
        </w:rPr>
        <w:t>сообщения</w:t>
      </w:r>
      <w:r w:rsidRPr="00A6047D">
        <w:rPr>
          <w:sz w:val="28"/>
          <w:szCs w:val="28"/>
        </w:rPr>
        <w:t>.</w:t>
      </w:r>
    </w:p>
    <w:p w:rsidR="00F50B3C" w:rsidRDefault="00F50B3C" w:rsidP="00626677">
      <w:pPr>
        <w:shd w:val="clear" w:color="auto" w:fill="FFFFFF"/>
        <w:tabs>
          <w:tab w:val="left" w:pos="1411"/>
        </w:tabs>
        <w:ind w:firstLine="567"/>
        <w:jc w:val="center"/>
        <w:rPr>
          <w:b/>
          <w:sz w:val="28"/>
          <w:szCs w:val="28"/>
        </w:rPr>
      </w:pPr>
    </w:p>
    <w:p w:rsidR="00C91D03" w:rsidRDefault="00626677" w:rsidP="00C91D03">
      <w:pPr>
        <w:shd w:val="clear" w:color="auto" w:fill="FFFFFF"/>
        <w:tabs>
          <w:tab w:val="left" w:pos="1411"/>
        </w:tabs>
        <w:ind w:firstLine="567"/>
        <w:jc w:val="center"/>
        <w:rPr>
          <w:b/>
          <w:sz w:val="28"/>
          <w:szCs w:val="28"/>
        </w:rPr>
      </w:pPr>
      <w:r w:rsidRPr="001178E7">
        <w:rPr>
          <w:b/>
          <w:sz w:val="28"/>
          <w:szCs w:val="28"/>
        </w:rPr>
        <w:t>1</w:t>
      </w:r>
      <w:r w:rsidR="003C61FF" w:rsidRPr="001178E7">
        <w:rPr>
          <w:b/>
          <w:sz w:val="28"/>
          <w:szCs w:val="28"/>
        </w:rPr>
        <w:t>2</w:t>
      </w:r>
      <w:r w:rsidRPr="001178E7">
        <w:rPr>
          <w:b/>
          <w:sz w:val="28"/>
          <w:szCs w:val="28"/>
        </w:rPr>
        <w:t xml:space="preserve">. </w:t>
      </w:r>
      <w:r w:rsidR="00C91D03" w:rsidRPr="001178E7">
        <w:rPr>
          <w:b/>
          <w:sz w:val="28"/>
          <w:szCs w:val="28"/>
        </w:rPr>
        <w:t>ОБЕСПЕЧЕНИЕ ИСПОЛНЕНИЯ ДОГОВОРА</w:t>
      </w:r>
    </w:p>
    <w:p w:rsidR="008441F9" w:rsidRPr="001178E7" w:rsidRDefault="008441F9" w:rsidP="00C91D03">
      <w:pPr>
        <w:shd w:val="clear" w:color="auto" w:fill="FFFFFF"/>
        <w:tabs>
          <w:tab w:val="left" w:pos="1411"/>
        </w:tabs>
        <w:ind w:firstLine="567"/>
        <w:jc w:val="center"/>
        <w:rPr>
          <w:b/>
          <w:sz w:val="16"/>
          <w:szCs w:val="16"/>
        </w:rPr>
      </w:pPr>
    </w:p>
    <w:p w:rsidR="00C91D03" w:rsidRPr="001178E7" w:rsidRDefault="00C91D03" w:rsidP="00C91D03">
      <w:pPr>
        <w:shd w:val="clear" w:color="auto" w:fill="FFFFFF"/>
        <w:tabs>
          <w:tab w:val="left" w:pos="1411"/>
        </w:tabs>
        <w:ind w:firstLine="567"/>
        <w:jc w:val="both"/>
        <w:rPr>
          <w:sz w:val="28"/>
          <w:szCs w:val="28"/>
        </w:rPr>
      </w:pPr>
      <w:r w:rsidRPr="001178E7">
        <w:rPr>
          <w:sz w:val="28"/>
          <w:szCs w:val="28"/>
        </w:rPr>
        <w:t>12.1. В качестве обеспечения исполнения обязательств Застройщиком представляется независимая гарантия на весь срок действия настоящего Договора на сумму в размере, равном цене права на заключение договора</w:t>
      </w:r>
      <w:r w:rsidRPr="001178E7">
        <w:rPr>
          <w:i/>
          <w:sz w:val="28"/>
          <w:szCs w:val="28"/>
        </w:rPr>
        <w:t>,</w:t>
      </w:r>
      <w:r w:rsidRPr="001178E7">
        <w:rPr>
          <w:sz w:val="28"/>
          <w:szCs w:val="28"/>
        </w:rPr>
        <w:t xml:space="preserve"> на следующих условиях:</w:t>
      </w:r>
    </w:p>
    <w:p w:rsidR="00C91D03" w:rsidRPr="001178E7" w:rsidRDefault="00C91D03" w:rsidP="00C91D03">
      <w:pPr>
        <w:shd w:val="clear" w:color="auto" w:fill="FFFFFF"/>
        <w:tabs>
          <w:tab w:val="left" w:pos="1411"/>
        </w:tabs>
        <w:ind w:firstLine="567"/>
        <w:jc w:val="both"/>
        <w:rPr>
          <w:sz w:val="28"/>
          <w:szCs w:val="28"/>
        </w:rPr>
      </w:pPr>
      <w:r w:rsidRPr="001178E7">
        <w:rPr>
          <w:sz w:val="28"/>
          <w:szCs w:val="28"/>
        </w:rPr>
        <w:t xml:space="preserve"> - независимая гарантия является безотзывной;</w:t>
      </w:r>
    </w:p>
    <w:p w:rsidR="00C91D03" w:rsidRPr="001178E7" w:rsidRDefault="00C91D03" w:rsidP="00C91D03">
      <w:pPr>
        <w:shd w:val="clear" w:color="auto" w:fill="FFFFFF"/>
        <w:tabs>
          <w:tab w:val="left" w:pos="1411"/>
        </w:tabs>
        <w:ind w:firstLine="567"/>
        <w:jc w:val="both"/>
        <w:rPr>
          <w:sz w:val="28"/>
          <w:szCs w:val="28"/>
        </w:rPr>
      </w:pPr>
      <w:r w:rsidRPr="001178E7">
        <w:rPr>
          <w:sz w:val="28"/>
          <w:szCs w:val="28"/>
        </w:rPr>
        <w:t>- независимая гарантия вступает в силу с момента ее передачи гарантом Администрации.</w:t>
      </w:r>
    </w:p>
    <w:p w:rsidR="00C91D03" w:rsidRPr="001178E7" w:rsidRDefault="00C91D03" w:rsidP="00C91D03">
      <w:pPr>
        <w:shd w:val="clear" w:color="auto" w:fill="FFFFFF"/>
        <w:tabs>
          <w:tab w:val="left" w:pos="1411"/>
        </w:tabs>
        <w:ind w:firstLine="567"/>
        <w:jc w:val="both"/>
        <w:rPr>
          <w:sz w:val="28"/>
          <w:szCs w:val="28"/>
        </w:rPr>
      </w:pPr>
      <w:r w:rsidRPr="001178E7">
        <w:rPr>
          <w:sz w:val="28"/>
          <w:szCs w:val="28"/>
        </w:rPr>
        <w:t xml:space="preserve">- указание Администрации в качестве бенефициара по независимой гарантии. </w:t>
      </w:r>
    </w:p>
    <w:p w:rsidR="00C91D03" w:rsidRPr="001178E7" w:rsidRDefault="00C91D03" w:rsidP="00C91D03">
      <w:pPr>
        <w:shd w:val="clear" w:color="auto" w:fill="FFFFFF"/>
        <w:tabs>
          <w:tab w:val="left" w:pos="1411"/>
        </w:tabs>
        <w:ind w:firstLine="567"/>
        <w:jc w:val="both"/>
        <w:rPr>
          <w:sz w:val="28"/>
          <w:szCs w:val="28"/>
        </w:rPr>
      </w:pPr>
      <w:r w:rsidRPr="001178E7">
        <w:rPr>
          <w:sz w:val="28"/>
          <w:szCs w:val="28"/>
        </w:rPr>
        <w:t xml:space="preserve">- независимая гарантия выдана на срок, превышающий на шесть месяцев срок действия настоящего Договора. </w:t>
      </w:r>
    </w:p>
    <w:p w:rsidR="00C91D03" w:rsidRPr="001178E7" w:rsidRDefault="00C91D03" w:rsidP="00C91D03">
      <w:pPr>
        <w:shd w:val="clear" w:color="auto" w:fill="FFFFFF"/>
        <w:tabs>
          <w:tab w:val="left" w:pos="1411"/>
        </w:tabs>
        <w:ind w:firstLine="567"/>
        <w:jc w:val="both"/>
        <w:rPr>
          <w:sz w:val="28"/>
          <w:szCs w:val="28"/>
        </w:rPr>
      </w:pPr>
      <w:r w:rsidRPr="001178E7">
        <w:rPr>
          <w:sz w:val="28"/>
          <w:szCs w:val="28"/>
        </w:rPr>
        <w:t xml:space="preserve">12.2. Независимая гарантия предоставляется Застройщиком в течение 30 дней с даты заключения настоящего Договора. </w:t>
      </w:r>
    </w:p>
    <w:p w:rsidR="00C91D03" w:rsidRPr="001178E7" w:rsidRDefault="00C91D03" w:rsidP="00C91D03">
      <w:pPr>
        <w:shd w:val="clear" w:color="auto" w:fill="FFFFFF"/>
        <w:tabs>
          <w:tab w:val="left" w:pos="1411"/>
        </w:tabs>
        <w:ind w:firstLine="567"/>
        <w:jc w:val="both"/>
        <w:rPr>
          <w:sz w:val="28"/>
          <w:szCs w:val="28"/>
        </w:rPr>
      </w:pPr>
      <w:r w:rsidRPr="001178E7">
        <w:rPr>
          <w:sz w:val="28"/>
          <w:szCs w:val="28"/>
        </w:rPr>
        <w:t>12.3. В случае неисполнения (ненадлежащего исполнения) Застройщиком условий настоящего Договора Администрация вправе требовать от гаранта уплаты суммы, на которую выдана гарантия.</w:t>
      </w:r>
    </w:p>
    <w:p w:rsidR="00C91D03" w:rsidRPr="001178E7" w:rsidRDefault="00C91D03" w:rsidP="00C91D03">
      <w:pPr>
        <w:shd w:val="clear" w:color="auto" w:fill="FFFFFF"/>
        <w:tabs>
          <w:tab w:val="left" w:pos="1411"/>
        </w:tabs>
        <w:ind w:firstLine="567"/>
        <w:jc w:val="both"/>
        <w:rPr>
          <w:sz w:val="28"/>
          <w:szCs w:val="28"/>
        </w:rPr>
      </w:pPr>
      <w:r w:rsidRPr="001178E7">
        <w:rPr>
          <w:sz w:val="28"/>
          <w:szCs w:val="28"/>
        </w:rPr>
        <w:t xml:space="preserve">12.4. Требование Администрации (бенефициара) об уплате денежной суммы, предусмотренной независимой гарантией, должно быть представлено гаранту до окончания срока действия независимой гарантии. </w:t>
      </w:r>
    </w:p>
    <w:p w:rsidR="00C91D03" w:rsidRPr="00C91D03" w:rsidRDefault="00C91D03" w:rsidP="00C91D03">
      <w:pPr>
        <w:ind w:firstLine="567"/>
        <w:contextualSpacing/>
        <w:jc w:val="both"/>
        <w:rPr>
          <w:sz w:val="28"/>
          <w:szCs w:val="28"/>
        </w:rPr>
      </w:pPr>
      <w:r w:rsidRPr="001178E7">
        <w:rPr>
          <w:sz w:val="28"/>
          <w:szCs w:val="28"/>
        </w:rPr>
        <w:t xml:space="preserve">12.5. В случае прекращения независимой гарантии в связи </w:t>
      </w:r>
      <w:proofErr w:type="gramStart"/>
      <w:r w:rsidRPr="001178E7">
        <w:rPr>
          <w:sz w:val="28"/>
          <w:szCs w:val="28"/>
        </w:rPr>
        <w:t>с  уплатой</w:t>
      </w:r>
      <w:proofErr w:type="gramEnd"/>
      <w:r w:rsidRPr="001178E7">
        <w:rPr>
          <w:sz w:val="28"/>
          <w:szCs w:val="28"/>
        </w:rPr>
        <w:t xml:space="preserve"> суммы, на которую она выдана, либо по другим основаниям, возникшим до истечения срока действия Договора, Застройщик в течение 30  дней обязан предоставить иное (новое) надлежащее обеспечение исполнения обязательств в соответствии с требованиями настоящего раздела Договора.</w:t>
      </w:r>
    </w:p>
    <w:p w:rsidR="00C91D03" w:rsidRDefault="00C91D03" w:rsidP="00626677">
      <w:pPr>
        <w:shd w:val="clear" w:color="auto" w:fill="FFFFFF"/>
        <w:tabs>
          <w:tab w:val="left" w:pos="1411"/>
        </w:tabs>
        <w:ind w:firstLine="567"/>
        <w:jc w:val="center"/>
        <w:rPr>
          <w:b/>
          <w:sz w:val="28"/>
          <w:szCs w:val="28"/>
        </w:rPr>
      </w:pPr>
    </w:p>
    <w:p w:rsidR="00626677" w:rsidRPr="00A6047D" w:rsidRDefault="00C91D03" w:rsidP="00626677">
      <w:pPr>
        <w:shd w:val="clear" w:color="auto" w:fill="FFFFFF"/>
        <w:tabs>
          <w:tab w:val="left" w:pos="1411"/>
        </w:tabs>
        <w:ind w:firstLine="567"/>
        <w:jc w:val="center"/>
        <w:rPr>
          <w:b/>
          <w:sz w:val="28"/>
          <w:szCs w:val="28"/>
        </w:rPr>
      </w:pPr>
      <w:r>
        <w:rPr>
          <w:b/>
          <w:sz w:val="28"/>
          <w:szCs w:val="28"/>
        </w:rPr>
        <w:t xml:space="preserve">13. </w:t>
      </w:r>
      <w:r w:rsidR="00626677" w:rsidRPr="00A6047D">
        <w:rPr>
          <w:b/>
          <w:sz w:val="28"/>
          <w:szCs w:val="28"/>
        </w:rPr>
        <w:t>ПРОЧИЕ УСЛОВИЯ ДОГОВОРА</w:t>
      </w:r>
    </w:p>
    <w:p w:rsidR="00626677" w:rsidRPr="00A6047D" w:rsidRDefault="00626677" w:rsidP="00626677">
      <w:pPr>
        <w:shd w:val="clear" w:color="auto" w:fill="FFFFFF"/>
        <w:tabs>
          <w:tab w:val="left" w:pos="1411"/>
        </w:tabs>
        <w:ind w:firstLine="567"/>
        <w:jc w:val="center"/>
        <w:rPr>
          <w:b/>
          <w:sz w:val="28"/>
          <w:szCs w:val="28"/>
        </w:rPr>
      </w:pP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lastRenderedPageBreak/>
        <w:t>1</w:t>
      </w:r>
      <w:r w:rsidR="00C91D03">
        <w:rPr>
          <w:sz w:val="28"/>
          <w:szCs w:val="28"/>
        </w:rPr>
        <w:t>3</w:t>
      </w:r>
      <w:r w:rsidRPr="00A6047D">
        <w:rPr>
          <w:sz w:val="28"/>
          <w:szCs w:val="28"/>
        </w:rPr>
        <w:t>.1. Застройщик осуществляет выполнение обязательств, предусмотренных настоящим Договором, своими силами и за свой счет, если иное прямо не предусмотрено настоящим Договором.</w:t>
      </w: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1</w:t>
      </w:r>
      <w:r w:rsidR="00C91D03">
        <w:rPr>
          <w:sz w:val="28"/>
          <w:szCs w:val="28"/>
        </w:rPr>
        <w:t>3</w:t>
      </w:r>
      <w:r w:rsidRPr="00A6047D">
        <w:rPr>
          <w:sz w:val="28"/>
          <w:szCs w:val="28"/>
        </w:rPr>
        <w:t>.2. Застройщик не вправе передавать свои права и обязанности, предусмотренные настоящим Договором, иному лицу.</w:t>
      </w: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1</w:t>
      </w:r>
      <w:r w:rsidR="00C91D03">
        <w:rPr>
          <w:sz w:val="28"/>
          <w:szCs w:val="28"/>
        </w:rPr>
        <w:t>3</w:t>
      </w:r>
      <w:r w:rsidRPr="00A6047D">
        <w:rPr>
          <w:sz w:val="28"/>
          <w:szCs w:val="28"/>
        </w:rPr>
        <w:t xml:space="preserve">.3. Застройщик вправе привлечь к исполнению настоящего Договора иное лицо (лиц) с возложением на него (них) обязательств по выполнению определенного вида или отдельных этапов работ либо по финансированию затрат, связанных с исполнением Договора. За действия (бездействие) привлеченного им лица (лиц) </w:t>
      </w:r>
      <w:proofErr w:type="gramStart"/>
      <w:r w:rsidRPr="00A6047D">
        <w:rPr>
          <w:sz w:val="28"/>
          <w:szCs w:val="28"/>
        </w:rPr>
        <w:t>Застройщик  отвечает</w:t>
      </w:r>
      <w:proofErr w:type="gramEnd"/>
      <w:r w:rsidRPr="00A6047D">
        <w:rPr>
          <w:sz w:val="28"/>
          <w:szCs w:val="28"/>
        </w:rPr>
        <w:t xml:space="preserve"> как за свои собственные действия (бездействие).</w:t>
      </w: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 xml:space="preserve">Застройщик обязан в течении пяти рабочих дней с даты привлечения иного лица предоставить Администрации письменное уведомление о привлеченном лице и об обязательствах такого </w:t>
      </w:r>
      <w:proofErr w:type="gramStart"/>
      <w:r w:rsidRPr="00A6047D">
        <w:rPr>
          <w:sz w:val="28"/>
          <w:szCs w:val="28"/>
        </w:rPr>
        <w:t>лица  по</w:t>
      </w:r>
      <w:proofErr w:type="gramEnd"/>
      <w:r w:rsidRPr="00A6047D">
        <w:rPr>
          <w:sz w:val="28"/>
          <w:szCs w:val="28"/>
        </w:rPr>
        <w:t xml:space="preserve"> выполнению определенного вида или отдельных этапов работ либо по финансированию затрат, связанных с исполнением Договора.</w:t>
      </w: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1</w:t>
      </w:r>
      <w:r w:rsidR="00C91D03">
        <w:rPr>
          <w:sz w:val="28"/>
          <w:szCs w:val="28"/>
        </w:rPr>
        <w:t>3</w:t>
      </w:r>
      <w:r w:rsidRPr="00A6047D">
        <w:rPr>
          <w:sz w:val="28"/>
          <w:szCs w:val="28"/>
        </w:rPr>
        <w:t>.4. Застройщик не вправе уступать принадлежащее ему право аренды земельного участка (земельных участков), предоставленного для целей комплексного развития Территории. Застройщик вправе передать предоставленный ему для целей комплексного развития Территории земельный участок или его часть в субаренду привлеченному к исполнению Договора в соответствии с пунктом 1</w:t>
      </w:r>
      <w:r w:rsidR="00FE1BE6">
        <w:rPr>
          <w:sz w:val="28"/>
          <w:szCs w:val="28"/>
        </w:rPr>
        <w:t>3</w:t>
      </w:r>
      <w:r w:rsidRPr="00A6047D">
        <w:rPr>
          <w:sz w:val="28"/>
          <w:szCs w:val="28"/>
        </w:rPr>
        <w:t>.3 настоящего Договора лицу или лицам при условии письменного уведомления арендодателя такого земельного участка на срок, не превышающий срок его аренды.</w:t>
      </w: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1</w:t>
      </w:r>
      <w:r w:rsidR="00C91D03">
        <w:rPr>
          <w:sz w:val="28"/>
          <w:szCs w:val="28"/>
        </w:rPr>
        <w:t>3</w:t>
      </w:r>
      <w:r w:rsidRPr="00A6047D">
        <w:rPr>
          <w:sz w:val="28"/>
          <w:szCs w:val="28"/>
        </w:rPr>
        <w:t>.5.  Лицо, являющееся должником в соответствующем обязательстве, вправе исполнить обязательство до истечения указанного в плане-графике срока его исполнения. Если это не противоречит условиям настоящего Договора, Стороны обязуются принимать все необходимые меры и действия для досрочного исполнения обязательств должником, включая принятие досрочно исполненного, при условиях: соблюдение законности действий, обеспечение надлежащего качества их результата, отсутствие дополнительных обременений для принимающей Стороны.</w:t>
      </w:r>
    </w:p>
    <w:p w:rsidR="00626677" w:rsidRPr="0078583A" w:rsidRDefault="00626677" w:rsidP="0078583A">
      <w:pPr>
        <w:shd w:val="clear" w:color="auto" w:fill="FFFFFF"/>
        <w:tabs>
          <w:tab w:val="left" w:pos="1411"/>
        </w:tabs>
        <w:ind w:firstLine="567"/>
        <w:jc w:val="both"/>
        <w:rPr>
          <w:sz w:val="28"/>
          <w:szCs w:val="28"/>
        </w:rPr>
      </w:pPr>
      <w:r w:rsidRPr="0078583A">
        <w:rPr>
          <w:sz w:val="28"/>
          <w:szCs w:val="28"/>
        </w:rPr>
        <w:t>1</w:t>
      </w:r>
      <w:r w:rsidR="00C91D03">
        <w:rPr>
          <w:sz w:val="28"/>
          <w:szCs w:val="28"/>
        </w:rPr>
        <w:t>3</w:t>
      </w:r>
      <w:r w:rsidRPr="0078583A">
        <w:rPr>
          <w:sz w:val="28"/>
          <w:szCs w:val="28"/>
        </w:rPr>
        <w:t xml:space="preserve">.6. Какие-либо льготы Застройщику, связанные с исполнением настоящего Договора, в соответствии с нормативными правовыми актами Кемеровской области – Кузбасса, муниципальными нормативными правовыми актами города Кемерово не предусмотрены. </w:t>
      </w:r>
    </w:p>
    <w:p w:rsidR="0078583A" w:rsidRPr="0078583A" w:rsidRDefault="00626677" w:rsidP="0078583A">
      <w:pPr>
        <w:ind w:firstLine="567"/>
        <w:jc w:val="both"/>
        <w:rPr>
          <w:rFonts w:eastAsiaTheme="minorHAnsi"/>
          <w:sz w:val="28"/>
          <w:szCs w:val="28"/>
          <w:lang w:eastAsia="en-US"/>
        </w:rPr>
      </w:pPr>
      <w:r w:rsidRPr="0078583A">
        <w:rPr>
          <w:sz w:val="28"/>
          <w:szCs w:val="28"/>
        </w:rPr>
        <w:t>1</w:t>
      </w:r>
      <w:r w:rsidR="00C91D03">
        <w:rPr>
          <w:sz w:val="28"/>
          <w:szCs w:val="28"/>
        </w:rPr>
        <w:t>3</w:t>
      </w:r>
      <w:r w:rsidRPr="0078583A">
        <w:rPr>
          <w:sz w:val="28"/>
          <w:szCs w:val="28"/>
        </w:rPr>
        <w:t>.7.</w:t>
      </w:r>
      <w:r w:rsidR="0078583A" w:rsidRPr="0078583A">
        <w:rPr>
          <w:rFonts w:eastAsiaTheme="minorHAnsi"/>
          <w:sz w:val="28"/>
          <w:szCs w:val="28"/>
          <w:lang w:eastAsia="en-US"/>
        </w:rPr>
        <w:t xml:space="preserve"> Бюджетом города Кемерово на текущий финансовый год (год заключения настоящего Договора) и плановый период не предусмотрены расходные обязательства муниципального образования для строительства на Территории объектов коммунальной, транспортной, социальной инфраструктуры. </w:t>
      </w:r>
    </w:p>
    <w:p w:rsidR="0078583A" w:rsidRPr="0078583A" w:rsidRDefault="0078583A" w:rsidP="0078583A">
      <w:pPr>
        <w:ind w:firstLine="567"/>
        <w:jc w:val="both"/>
        <w:rPr>
          <w:rFonts w:eastAsiaTheme="minorHAnsi"/>
          <w:sz w:val="28"/>
          <w:szCs w:val="28"/>
          <w:lang w:eastAsia="en-US"/>
        </w:rPr>
      </w:pPr>
      <w:r w:rsidRPr="0078583A">
        <w:rPr>
          <w:rFonts w:eastAsiaTheme="minorHAnsi"/>
          <w:sz w:val="28"/>
          <w:szCs w:val="28"/>
          <w:lang w:eastAsia="en-US"/>
        </w:rPr>
        <w:t xml:space="preserve">Обязательства Застройщика, предусмотренные пунктами 4.2, 6.3, 6.5, 7.1 настоящего Договора, планом-графиком, не являются обстоятельством, исключающим инициирование Администрацией рассмотрения и решения вопросов, связанных с включением в состав государственных и муниципальных программ за счет средств бюджетов бюджетной системы РФ мероприятий по  строительству объектов коммунальной, транспортной, социальной инфраструктур, по благоустройству Территории, в соответствии с утверждённой документацией по планировке Территории. </w:t>
      </w:r>
    </w:p>
    <w:p w:rsidR="0078583A" w:rsidRPr="0078583A" w:rsidRDefault="0078583A" w:rsidP="0078583A">
      <w:pPr>
        <w:ind w:firstLine="567"/>
        <w:jc w:val="both"/>
        <w:rPr>
          <w:rFonts w:eastAsiaTheme="minorHAnsi"/>
          <w:sz w:val="28"/>
          <w:szCs w:val="28"/>
          <w:lang w:eastAsia="en-US"/>
        </w:rPr>
      </w:pPr>
      <w:r w:rsidRPr="0078583A">
        <w:rPr>
          <w:rFonts w:eastAsiaTheme="minorHAnsi"/>
          <w:sz w:val="28"/>
          <w:szCs w:val="28"/>
          <w:lang w:eastAsia="en-US"/>
        </w:rPr>
        <w:t xml:space="preserve">Основанием для инициирования Администрацией вышеуказанных вопросов является подготовленная Застройщиком в соответствии пунктом 6.3 настоящего </w:t>
      </w:r>
      <w:r w:rsidRPr="0078583A">
        <w:rPr>
          <w:rFonts w:eastAsiaTheme="minorHAnsi"/>
          <w:sz w:val="28"/>
          <w:szCs w:val="28"/>
          <w:lang w:eastAsia="en-US"/>
        </w:rPr>
        <w:lastRenderedPageBreak/>
        <w:t>Договора проектно-сметная документация и заключение государственной экспертизы такой документации. Расходы Застройщика на подготовку проектно-сметной документации и её экспертизу компенсации не подлежат.</w:t>
      </w:r>
    </w:p>
    <w:p w:rsidR="0078583A" w:rsidRPr="0078583A" w:rsidRDefault="0078583A" w:rsidP="0078583A">
      <w:pPr>
        <w:ind w:firstLine="567"/>
        <w:jc w:val="both"/>
        <w:rPr>
          <w:rFonts w:eastAsiaTheme="minorHAnsi"/>
          <w:sz w:val="28"/>
          <w:szCs w:val="28"/>
          <w:lang w:eastAsia="en-US"/>
        </w:rPr>
      </w:pPr>
      <w:r w:rsidRPr="0078583A">
        <w:rPr>
          <w:rFonts w:eastAsiaTheme="minorHAnsi"/>
          <w:sz w:val="28"/>
          <w:szCs w:val="28"/>
          <w:lang w:eastAsia="en-US"/>
        </w:rPr>
        <w:t>Если в бюджетах бюджетной системы РФ, в том числе в бюджете города Кемерово, предусмотрены соответствующие расходные обязательства, Администрация участвует в комплексном развитии Территории путём финансирования (</w:t>
      </w:r>
      <w:proofErr w:type="spellStart"/>
      <w:r w:rsidRPr="0078583A">
        <w:rPr>
          <w:rFonts w:eastAsiaTheme="minorHAnsi"/>
          <w:sz w:val="28"/>
          <w:szCs w:val="28"/>
          <w:lang w:eastAsia="en-US"/>
        </w:rPr>
        <w:t>софинансирования</w:t>
      </w:r>
      <w:proofErr w:type="spellEnd"/>
      <w:r w:rsidRPr="0078583A">
        <w:rPr>
          <w:rFonts w:eastAsiaTheme="minorHAnsi"/>
          <w:sz w:val="28"/>
          <w:szCs w:val="28"/>
          <w:lang w:eastAsia="en-US"/>
        </w:rPr>
        <w:t xml:space="preserve">) строительства объектов коммунальной, транспортной, социальной инфраструктур, выполнения мероприятий по благоустройству Территории, в соответствии с утверждённой документацией по планировке Территории. </w:t>
      </w:r>
    </w:p>
    <w:p w:rsidR="0078583A" w:rsidRPr="0078583A" w:rsidRDefault="0078583A" w:rsidP="0078583A">
      <w:pPr>
        <w:ind w:firstLine="567"/>
        <w:jc w:val="both"/>
        <w:rPr>
          <w:rFonts w:eastAsiaTheme="minorHAnsi"/>
          <w:sz w:val="28"/>
          <w:szCs w:val="28"/>
          <w:lang w:eastAsia="en-US"/>
        </w:rPr>
      </w:pPr>
      <w:r w:rsidRPr="0078583A">
        <w:rPr>
          <w:rFonts w:eastAsiaTheme="minorHAnsi"/>
          <w:sz w:val="28"/>
          <w:szCs w:val="28"/>
          <w:lang w:eastAsia="en-US"/>
        </w:rPr>
        <w:t xml:space="preserve">В этом случае на основании принятого Кемеровским городским Советом народных депутатов решения о бюджете города Кемерово (решения о внесении изменений в бюджет города Кемерово) условия настоящего Договора, план - график подлежат изменению в порядке, установленном пунктом 10.3 настоящего Договора.    </w:t>
      </w:r>
    </w:p>
    <w:p w:rsidR="00626677" w:rsidRPr="0078583A" w:rsidRDefault="0078583A" w:rsidP="0078583A">
      <w:pPr>
        <w:shd w:val="clear" w:color="auto" w:fill="FFFFFF"/>
        <w:tabs>
          <w:tab w:val="left" w:pos="1411"/>
        </w:tabs>
        <w:ind w:firstLine="567"/>
        <w:jc w:val="both"/>
        <w:rPr>
          <w:sz w:val="28"/>
          <w:szCs w:val="28"/>
        </w:rPr>
      </w:pPr>
      <w:r w:rsidRPr="0078583A">
        <w:rPr>
          <w:rFonts w:eastAsiaTheme="minorHAnsi"/>
          <w:sz w:val="28"/>
          <w:szCs w:val="28"/>
          <w:lang w:eastAsia="en-US"/>
        </w:rPr>
        <w:t>Обязательства Застройщика по строительству объекта (объектов) и безвозмездной передаче его (их) в муниципальную собственность прекращаются по соглашению Сторон о замене первоначального обязательства, существовавшего между ними, другим обязательством между теми же лицами о компенсации Застройщиком части расходов бюджета, связанных со строительством, эксплуатацией объекта (объектов) в размере не менее 5% сметной стоимости строительства объекта (объектов).</w:t>
      </w:r>
    </w:p>
    <w:p w:rsidR="00EE6899" w:rsidRDefault="00626677" w:rsidP="00626677">
      <w:pPr>
        <w:shd w:val="clear" w:color="auto" w:fill="FFFFFF"/>
        <w:tabs>
          <w:tab w:val="left" w:pos="1411"/>
        </w:tabs>
        <w:ind w:firstLine="567"/>
        <w:jc w:val="both"/>
        <w:rPr>
          <w:sz w:val="28"/>
          <w:szCs w:val="28"/>
        </w:rPr>
      </w:pPr>
      <w:r w:rsidRPr="00A6047D">
        <w:rPr>
          <w:sz w:val="28"/>
          <w:szCs w:val="28"/>
        </w:rPr>
        <w:t>1</w:t>
      </w:r>
      <w:r w:rsidR="00C91D03">
        <w:rPr>
          <w:sz w:val="28"/>
          <w:szCs w:val="28"/>
        </w:rPr>
        <w:t>3</w:t>
      </w:r>
      <w:r w:rsidRPr="00A6047D">
        <w:rPr>
          <w:sz w:val="28"/>
          <w:szCs w:val="28"/>
        </w:rPr>
        <w:t xml:space="preserve">.8. </w:t>
      </w:r>
      <w:r w:rsidR="00EE6899">
        <w:rPr>
          <w:sz w:val="28"/>
          <w:szCs w:val="28"/>
        </w:rPr>
        <w:t>В случае изменения или отмены правовых актов, указанных в настоящем Договоре (норм градостроительного проектирования, административные регламенты и т.п.) подлежат применению правовые акты, регулирующие соответствующие правоотношения, действующие на момент исполнения обязательств по Договору.</w:t>
      </w:r>
    </w:p>
    <w:p w:rsidR="00626677" w:rsidRPr="00A6047D" w:rsidRDefault="00EE6899" w:rsidP="00626677">
      <w:pPr>
        <w:shd w:val="clear" w:color="auto" w:fill="FFFFFF"/>
        <w:tabs>
          <w:tab w:val="left" w:pos="1411"/>
        </w:tabs>
        <w:ind w:firstLine="567"/>
        <w:jc w:val="both"/>
        <w:rPr>
          <w:sz w:val="28"/>
          <w:szCs w:val="28"/>
        </w:rPr>
      </w:pPr>
      <w:r>
        <w:rPr>
          <w:sz w:val="28"/>
          <w:szCs w:val="28"/>
        </w:rPr>
        <w:t>1</w:t>
      </w:r>
      <w:r w:rsidR="00C91D03">
        <w:rPr>
          <w:sz w:val="28"/>
          <w:szCs w:val="28"/>
        </w:rPr>
        <w:t>3</w:t>
      </w:r>
      <w:r>
        <w:rPr>
          <w:sz w:val="28"/>
          <w:szCs w:val="28"/>
        </w:rPr>
        <w:t xml:space="preserve">.9. </w:t>
      </w:r>
      <w:r w:rsidR="00626677" w:rsidRPr="00A6047D">
        <w:rPr>
          <w:sz w:val="28"/>
          <w:szCs w:val="28"/>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1</w:t>
      </w:r>
      <w:r w:rsidR="00C91D03">
        <w:rPr>
          <w:sz w:val="28"/>
          <w:szCs w:val="28"/>
        </w:rPr>
        <w:t>3</w:t>
      </w:r>
      <w:r w:rsidRPr="00A6047D">
        <w:rPr>
          <w:sz w:val="28"/>
          <w:szCs w:val="28"/>
        </w:rPr>
        <w:t>.</w:t>
      </w:r>
      <w:r w:rsidR="00EE6899">
        <w:rPr>
          <w:sz w:val="28"/>
          <w:szCs w:val="28"/>
        </w:rPr>
        <w:t>10</w:t>
      </w:r>
      <w:r w:rsidRPr="00A6047D">
        <w:rPr>
          <w:sz w:val="28"/>
          <w:szCs w:val="28"/>
        </w:rPr>
        <w:t xml:space="preserve">. Споры и разногласия, возникающие при исполнении настоящего Договора, решаются Сторонами путем переговоров.  </w:t>
      </w: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В случае не урегулирования спорных вопросов путем переговоров, а также в случае отказа от проведения переговоров, неудовлетворения требований Стороны по существу, спор передается на рассмотрение в Арбитражный суд Кемеровской области.</w:t>
      </w: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Споры, связанные с исполнением настоящего Договора, подлежат обязательному досудебному урегулированию между Сторонами. Претензия (требование) направляется другой Стороне заказным письмом с уведомлением о вручении. Спор в данном случае может быть передан на разрешение суда по истечении 30 календарных дней со дня направления претензии (требования).</w:t>
      </w: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1</w:t>
      </w:r>
      <w:r w:rsidR="00C91D03">
        <w:rPr>
          <w:sz w:val="28"/>
          <w:szCs w:val="28"/>
        </w:rPr>
        <w:t>3</w:t>
      </w:r>
      <w:r w:rsidRPr="00A6047D">
        <w:rPr>
          <w:sz w:val="28"/>
          <w:szCs w:val="28"/>
        </w:rPr>
        <w:t>.1</w:t>
      </w:r>
      <w:r w:rsidR="00EE6899">
        <w:rPr>
          <w:sz w:val="28"/>
          <w:szCs w:val="28"/>
        </w:rPr>
        <w:t>1</w:t>
      </w:r>
      <w:r w:rsidRPr="00A6047D">
        <w:rPr>
          <w:sz w:val="28"/>
          <w:szCs w:val="28"/>
        </w:rPr>
        <w:t>. Настоящий Договор составлен в двух экземплярах, имеющих одинаковую юридическую силу, по одному экземпляру для каждой из Сторон.</w:t>
      </w:r>
    </w:p>
    <w:p w:rsidR="00626677" w:rsidRPr="00A6047D" w:rsidRDefault="00626677" w:rsidP="00626677">
      <w:pPr>
        <w:shd w:val="clear" w:color="auto" w:fill="FFFFFF"/>
        <w:tabs>
          <w:tab w:val="left" w:pos="1411"/>
        </w:tabs>
        <w:ind w:firstLine="567"/>
        <w:jc w:val="center"/>
        <w:rPr>
          <w:b/>
          <w:sz w:val="28"/>
          <w:szCs w:val="28"/>
        </w:rPr>
      </w:pPr>
    </w:p>
    <w:p w:rsidR="00626677" w:rsidRPr="00A6047D" w:rsidRDefault="00626677" w:rsidP="00626677">
      <w:pPr>
        <w:shd w:val="clear" w:color="auto" w:fill="FFFFFF"/>
        <w:tabs>
          <w:tab w:val="left" w:pos="1411"/>
        </w:tabs>
        <w:ind w:firstLine="567"/>
        <w:jc w:val="center"/>
        <w:rPr>
          <w:b/>
          <w:sz w:val="28"/>
          <w:szCs w:val="28"/>
        </w:rPr>
      </w:pPr>
      <w:r w:rsidRPr="00A6047D">
        <w:rPr>
          <w:b/>
          <w:sz w:val="28"/>
          <w:szCs w:val="28"/>
        </w:rPr>
        <w:t>1</w:t>
      </w:r>
      <w:r w:rsidR="00C91D03">
        <w:rPr>
          <w:b/>
          <w:sz w:val="28"/>
          <w:szCs w:val="28"/>
        </w:rPr>
        <w:t>4</w:t>
      </w:r>
      <w:r w:rsidRPr="00A6047D">
        <w:rPr>
          <w:b/>
          <w:sz w:val="28"/>
          <w:szCs w:val="28"/>
        </w:rPr>
        <w:t>. АДРЕСА И РЕКВИЗИТЫ СТОРОН</w:t>
      </w:r>
    </w:p>
    <w:p w:rsidR="00626677" w:rsidRPr="00A6047D" w:rsidRDefault="00626677" w:rsidP="00626677">
      <w:pPr>
        <w:shd w:val="clear" w:color="auto" w:fill="FFFFFF"/>
        <w:tabs>
          <w:tab w:val="left" w:pos="1411"/>
        </w:tabs>
        <w:ind w:firstLine="567"/>
        <w:jc w:val="both"/>
        <w:rPr>
          <w:sz w:val="28"/>
          <w:szCs w:val="28"/>
        </w:rPr>
      </w:pPr>
      <w:r w:rsidRPr="00A6047D">
        <w:rPr>
          <w:sz w:val="28"/>
          <w:szCs w:val="28"/>
        </w:rPr>
        <w:t xml:space="preserve">                              </w:t>
      </w: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0"/>
        <w:gridCol w:w="5085"/>
      </w:tblGrid>
      <w:tr w:rsidR="00D445E2" w:rsidTr="00D445E2">
        <w:tc>
          <w:tcPr>
            <w:tcW w:w="5245" w:type="dxa"/>
            <w:hideMark/>
          </w:tcPr>
          <w:p w:rsidR="00D445E2" w:rsidRDefault="00D445E2">
            <w:pPr>
              <w:tabs>
                <w:tab w:val="left" w:pos="1411"/>
              </w:tabs>
              <w:rPr>
                <w:sz w:val="28"/>
                <w:szCs w:val="28"/>
              </w:rPr>
            </w:pPr>
            <w:r>
              <w:rPr>
                <w:b/>
                <w:sz w:val="28"/>
                <w:szCs w:val="28"/>
              </w:rPr>
              <w:t>АДМИНИСТРАЦИЯ</w:t>
            </w:r>
            <w:r>
              <w:rPr>
                <w:sz w:val="28"/>
                <w:szCs w:val="28"/>
              </w:rPr>
              <w:t>:</w:t>
            </w:r>
          </w:p>
          <w:p w:rsidR="00E13911" w:rsidRDefault="00E13911">
            <w:pPr>
              <w:tabs>
                <w:tab w:val="left" w:pos="1411"/>
              </w:tabs>
              <w:rPr>
                <w:sz w:val="25"/>
                <w:szCs w:val="25"/>
              </w:rPr>
            </w:pPr>
          </w:p>
          <w:p w:rsidR="00D445E2" w:rsidRDefault="00D445E2">
            <w:pPr>
              <w:tabs>
                <w:tab w:val="left" w:pos="1411"/>
              </w:tabs>
              <w:rPr>
                <w:sz w:val="25"/>
                <w:szCs w:val="25"/>
              </w:rPr>
            </w:pPr>
            <w:r>
              <w:rPr>
                <w:sz w:val="25"/>
                <w:szCs w:val="25"/>
              </w:rPr>
              <w:t xml:space="preserve">650991, Кемеровская область-Кузбасс, </w:t>
            </w:r>
          </w:p>
          <w:p w:rsidR="00D445E2" w:rsidRDefault="00D445E2">
            <w:pPr>
              <w:tabs>
                <w:tab w:val="left" w:pos="1411"/>
              </w:tabs>
              <w:rPr>
                <w:sz w:val="25"/>
                <w:szCs w:val="25"/>
              </w:rPr>
            </w:pPr>
            <w:r>
              <w:rPr>
                <w:sz w:val="25"/>
                <w:szCs w:val="25"/>
              </w:rPr>
              <w:lastRenderedPageBreak/>
              <w:t>г. Кемерово, просп. Советский, 54,</w:t>
            </w:r>
          </w:p>
          <w:p w:rsidR="00D445E2" w:rsidRDefault="00D445E2">
            <w:pPr>
              <w:tabs>
                <w:tab w:val="left" w:pos="1411"/>
              </w:tabs>
              <w:rPr>
                <w:sz w:val="25"/>
                <w:szCs w:val="25"/>
              </w:rPr>
            </w:pPr>
            <w:r>
              <w:rPr>
                <w:sz w:val="25"/>
                <w:szCs w:val="25"/>
              </w:rPr>
              <w:t>ОГРН 1034205011610,</w:t>
            </w:r>
          </w:p>
          <w:p w:rsidR="00D445E2" w:rsidRDefault="00D445E2">
            <w:pPr>
              <w:tabs>
                <w:tab w:val="left" w:pos="1411"/>
              </w:tabs>
              <w:rPr>
                <w:sz w:val="25"/>
                <w:szCs w:val="25"/>
              </w:rPr>
            </w:pPr>
            <w:r>
              <w:rPr>
                <w:sz w:val="25"/>
                <w:szCs w:val="25"/>
              </w:rPr>
              <w:t xml:space="preserve">ИНН 4207023869, КПП 420545006                УФК по Кемеровской области – Кузбассу (Управление городского развития </w:t>
            </w:r>
            <w:r>
              <w:rPr>
                <w:sz w:val="25"/>
                <w:szCs w:val="25"/>
              </w:rPr>
              <w:tab/>
            </w:r>
          </w:p>
          <w:p w:rsidR="00D445E2" w:rsidRDefault="00D445E2">
            <w:pPr>
              <w:tabs>
                <w:tab w:val="left" w:pos="1411"/>
              </w:tabs>
              <w:rPr>
                <w:sz w:val="25"/>
                <w:szCs w:val="25"/>
              </w:rPr>
            </w:pPr>
            <w:r>
              <w:rPr>
                <w:sz w:val="25"/>
                <w:szCs w:val="25"/>
              </w:rPr>
              <w:t xml:space="preserve">администрации города Кемерово, </w:t>
            </w:r>
          </w:p>
          <w:p w:rsidR="00D445E2" w:rsidRDefault="00D445E2">
            <w:pPr>
              <w:tabs>
                <w:tab w:val="left" w:pos="1411"/>
              </w:tabs>
              <w:rPr>
                <w:sz w:val="25"/>
                <w:szCs w:val="25"/>
              </w:rPr>
            </w:pPr>
            <w:r>
              <w:rPr>
                <w:sz w:val="25"/>
                <w:szCs w:val="25"/>
              </w:rPr>
              <w:t>л/с 04393249780)</w:t>
            </w:r>
          </w:p>
          <w:p w:rsidR="00D445E2" w:rsidRDefault="00D445E2">
            <w:pPr>
              <w:tabs>
                <w:tab w:val="left" w:pos="1411"/>
              </w:tabs>
              <w:rPr>
                <w:sz w:val="25"/>
                <w:szCs w:val="25"/>
              </w:rPr>
            </w:pPr>
            <w:r>
              <w:rPr>
                <w:sz w:val="25"/>
                <w:szCs w:val="25"/>
              </w:rPr>
              <w:t>Казначейский счет (р/с): 03100643000000013900</w:t>
            </w:r>
          </w:p>
          <w:p w:rsidR="00D445E2" w:rsidRDefault="00D445E2">
            <w:pPr>
              <w:tabs>
                <w:tab w:val="left" w:pos="1411"/>
              </w:tabs>
              <w:rPr>
                <w:sz w:val="25"/>
                <w:szCs w:val="25"/>
              </w:rPr>
            </w:pPr>
            <w:r>
              <w:rPr>
                <w:sz w:val="25"/>
                <w:szCs w:val="25"/>
              </w:rPr>
              <w:t>Единый казначейский счет (к/с): 40102810745370000032</w:t>
            </w:r>
          </w:p>
          <w:p w:rsidR="00D445E2" w:rsidRDefault="00D445E2">
            <w:pPr>
              <w:tabs>
                <w:tab w:val="left" w:pos="1411"/>
              </w:tabs>
              <w:rPr>
                <w:sz w:val="25"/>
                <w:szCs w:val="25"/>
              </w:rPr>
            </w:pPr>
            <w:r>
              <w:rPr>
                <w:sz w:val="25"/>
                <w:szCs w:val="25"/>
              </w:rPr>
              <w:t xml:space="preserve">Банк получателя: </w:t>
            </w:r>
          </w:p>
          <w:p w:rsidR="00D445E2" w:rsidRDefault="00D445E2">
            <w:pPr>
              <w:tabs>
                <w:tab w:val="left" w:pos="1411"/>
              </w:tabs>
              <w:rPr>
                <w:b/>
                <w:sz w:val="28"/>
                <w:szCs w:val="28"/>
              </w:rPr>
            </w:pPr>
            <w:r>
              <w:rPr>
                <w:sz w:val="25"/>
                <w:szCs w:val="25"/>
              </w:rPr>
              <w:t>ОТДЕЛЕНИЕ КЕМЕРОВО БАНКА РОССИИ//УФК по Кемеровской области - Кузбассу г Кемерово БИК банка: 013207212</w:t>
            </w:r>
          </w:p>
        </w:tc>
        <w:tc>
          <w:tcPr>
            <w:tcW w:w="5245" w:type="dxa"/>
          </w:tcPr>
          <w:p w:rsidR="00D445E2" w:rsidRDefault="00D445E2">
            <w:pPr>
              <w:shd w:val="clear" w:color="auto" w:fill="FFFFFF"/>
              <w:tabs>
                <w:tab w:val="left" w:pos="1411"/>
              </w:tabs>
              <w:jc w:val="both"/>
              <w:rPr>
                <w:sz w:val="28"/>
                <w:szCs w:val="28"/>
              </w:rPr>
            </w:pPr>
            <w:r>
              <w:rPr>
                <w:b/>
                <w:sz w:val="28"/>
                <w:szCs w:val="28"/>
              </w:rPr>
              <w:lastRenderedPageBreak/>
              <w:t>ЗАСТРОЙЩИК</w:t>
            </w:r>
            <w:r>
              <w:rPr>
                <w:sz w:val="28"/>
                <w:szCs w:val="28"/>
              </w:rPr>
              <w:t>:</w:t>
            </w:r>
          </w:p>
          <w:p w:rsidR="00E13911" w:rsidRDefault="00E13911">
            <w:pPr>
              <w:shd w:val="clear" w:color="auto" w:fill="FFFFFF"/>
              <w:tabs>
                <w:tab w:val="left" w:pos="1411"/>
              </w:tabs>
              <w:jc w:val="both"/>
              <w:rPr>
                <w:sz w:val="28"/>
                <w:szCs w:val="28"/>
              </w:rPr>
            </w:pPr>
          </w:p>
          <w:p w:rsidR="00E13911" w:rsidRDefault="00E13911">
            <w:pPr>
              <w:shd w:val="clear" w:color="auto" w:fill="FFFFFF"/>
              <w:tabs>
                <w:tab w:val="left" w:pos="1411"/>
              </w:tabs>
              <w:jc w:val="both"/>
              <w:rPr>
                <w:sz w:val="28"/>
                <w:szCs w:val="28"/>
              </w:rPr>
            </w:pPr>
          </w:p>
          <w:p w:rsidR="00D445E2" w:rsidRDefault="00D445E2">
            <w:pPr>
              <w:tabs>
                <w:tab w:val="left" w:pos="1411"/>
              </w:tabs>
              <w:rPr>
                <w:sz w:val="28"/>
                <w:szCs w:val="28"/>
              </w:rPr>
            </w:pPr>
          </w:p>
          <w:p w:rsidR="00D445E2" w:rsidRDefault="00D445E2">
            <w:pPr>
              <w:tabs>
                <w:tab w:val="left" w:pos="1411"/>
              </w:tabs>
              <w:rPr>
                <w:sz w:val="28"/>
                <w:szCs w:val="28"/>
              </w:rPr>
            </w:pPr>
          </w:p>
        </w:tc>
      </w:tr>
    </w:tbl>
    <w:p w:rsidR="00D445E2" w:rsidRDefault="00D445E2" w:rsidP="00626677">
      <w:pPr>
        <w:ind w:right="5822"/>
        <w:rPr>
          <w:rFonts w:eastAsiaTheme="minorHAnsi"/>
          <w:sz w:val="28"/>
          <w:szCs w:val="28"/>
          <w:lang w:eastAsia="en-US"/>
        </w:rPr>
      </w:pPr>
      <w:r>
        <w:rPr>
          <w:sz w:val="25"/>
          <w:szCs w:val="25"/>
        </w:rPr>
        <w:lastRenderedPageBreak/>
        <w:t xml:space="preserve">  КБК 91711705040040000180</w:t>
      </w:r>
    </w:p>
    <w:p w:rsidR="009D432F" w:rsidRPr="00A6047D" w:rsidRDefault="009D432F" w:rsidP="00626677">
      <w:pPr>
        <w:shd w:val="clear" w:color="auto" w:fill="FFFFFF"/>
        <w:tabs>
          <w:tab w:val="left" w:pos="1411"/>
        </w:tabs>
        <w:ind w:firstLine="567"/>
        <w:jc w:val="center"/>
        <w:rPr>
          <w:b/>
          <w:sz w:val="28"/>
          <w:szCs w:val="28"/>
        </w:rPr>
      </w:pPr>
    </w:p>
    <w:p w:rsidR="009D432F" w:rsidRPr="00A6047D" w:rsidRDefault="009D432F" w:rsidP="00626677">
      <w:pPr>
        <w:shd w:val="clear" w:color="auto" w:fill="FFFFFF"/>
        <w:tabs>
          <w:tab w:val="left" w:pos="1411"/>
        </w:tabs>
        <w:ind w:firstLine="567"/>
        <w:jc w:val="center"/>
        <w:rPr>
          <w:b/>
          <w:sz w:val="28"/>
          <w:szCs w:val="28"/>
        </w:rPr>
      </w:pPr>
    </w:p>
    <w:p w:rsidR="00626677" w:rsidRPr="00A6047D" w:rsidRDefault="00626677" w:rsidP="00626677">
      <w:pPr>
        <w:shd w:val="clear" w:color="auto" w:fill="FFFFFF"/>
        <w:tabs>
          <w:tab w:val="left" w:pos="1411"/>
        </w:tabs>
        <w:ind w:firstLine="567"/>
        <w:jc w:val="center"/>
        <w:rPr>
          <w:b/>
          <w:sz w:val="28"/>
          <w:szCs w:val="28"/>
        </w:rPr>
      </w:pPr>
      <w:r w:rsidRPr="00A6047D">
        <w:rPr>
          <w:b/>
          <w:sz w:val="28"/>
          <w:szCs w:val="28"/>
        </w:rPr>
        <w:t>1</w:t>
      </w:r>
      <w:r w:rsidR="00C91D03">
        <w:rPr>
          <w:b/>
          <w:sz w:val="28"/>
          <w:szCs w:val="28"/>
        </w:rPr>
        <w:t>5</w:t>
      </w:r>
      <w:r w:rsidRPr="00A6047D">
        <w:rPr>
          <w:b/>
          <w:sz w:val="28"/>
          <w:szCs w:val="28"/>
        </w:rPr>
        <w:t>. ПОДПИСИ СТОРОН</w:t>
      </w:r>
    </w:p>
    <w:p w:rsidR="00626677" w:rsidRPr="00A6047D" w:rsidRDefault="00626677" w:rsidP="00626677">
      <w:pPr>
        <w:shd w:val="clear" w:color="auto" w:fill="FFFFFF"/>
        <w:tabs>
          <w:tab w:val="left" w:pos="1411"/>
        </w:tabs>
        <w:ind w:firstLine="567"/>
        <w:jc w:val="both"/>
        <w:rPr>
          <w:sz w:val="28"/>
          <w:szCs w:val="28"/>
        </w:rPr>
      </w:pPr>
    </w:p>
    <w:p w:rsidR="00901FB3" w:rsidRDefault="00901FB3" w:rsidP="00626677">
      <w:pPr>
        <w:widowControl w:val="0"/>
        <w:tabs>
          <w:tab w:val="center" w:pos="5250"/>
        </w:tabs>
        <w:jc w:val="both"/>
        <w:rPr>
          <w:sz w:val="28"/>
          <w:szCs w:val="28"/>
        </w:rPr>
      </w:pPr>
      <w:r>
        <w:rPr>
          <w:sz w:val="28"/>
          <w:szCs w:val="28"/>
        </w:rPr>
        <w:t xml:space="preserve">Первый заместитель </w:t>
      </w:r>
    </w:p>
    <w:p w:rsidR="00626677" w:rsidRPr="00A6047D" w:rsidRDefault="00901FB3" w:rsidP="00626677">
      <w:pPr>
        <w:widowControl w:val="0"/>
        <w:tabs>
          <w:tab w:val="center" w:pos="5250"/>
        </w:tabs>
        <w:jc w:val="both"/>
        <w:rPr>
          <w:sz w:val="28"/>
          <w:szCs w:val="28"/>
        </w:rPr>
      </w:pPr>
      <w:r>
        <w:rPr>
          <w:sz w:val="28"/>
          <w:szCs w:val="28"/>
        </w:rPr>
        <w:t xml:space="preserve">Главы города </w:t>
      </w:r>
      <w:r w:rsidR="00626677" w:rsidRPr="00A6047D">
        <w:rPr>
          <w:sz w:val="28"/>
          <w:szCs w:val="28"/>
        </w:rPr>
        <w:tab/>
        <w:t xml:space="preserve">                                     </w:t>
      </w:r>
    </w:p>
    <w:p w:rsidR="00626677" w:rsidRPr="00A6047D" w:rsidRDefault="00626677" w:rsidP="00626677">
      <w:pPr>
        <w:widowControl w:val="0"/>
        <w:jc w:val="both"/>
        <w:rPr>
          <w:sz w:val="28"/>
          <w:szCs w:val="28"/>
        </w:rPr>
      </w:pPr>
    </w:p>
    <w:p w:rsidR="00626677" w:rsidRPr="00A6047D" w:rsidRDefault="00626677" w:rsidP="00626677">
      <w:pPr>
        <w:widowControl w:val="0"/>
        <w:jc w:val="both"/>
        <w:rPr>
          <w:sz w:val="28"/>
          <w:szCs w:val="28"/>
        </w:rPr>
      </w:pPr>
    </w:p>
    <w:p w:rsidR="00626677" w:rsidRPr="00A6047D" w:rsidRDefault="00626677" w:rsidP="00626677">
      <w:pPr>
        <w:widowControl w:val="0"/>
        <w:jc w:val="both"/>
        <w:rPr>
          <w:sz w:val="28"/>
          <w:szCs w:val="28"/>
        </w:rPr>
      </w:pPr>
      <w:r w:rsidRPr="00A6047D">
        <w:rPr>
          <w:sz w:val="28"/>
          <w:szCs w:val="28"/>
        </w:rPr>
        <w:t xml:space="preserve">___________________ </w:t>
      </w:r>
      <w:r w:rsidR="00901FB3">
        <w:rPr>
          <w:sz w:val="28"/>
          <w:szCs w:val="28"/>
        </w:rPr>
        <w:t>В.П. Мельник</w:t>
      </w:r>
      <w:r w:rsidRPr="00A6047D">
        <w:rPr>
          <w:sz w:val="28"/>
          <w:szCs w:val="28"/>
        </w:rPr>
        <w:t xml:space="preserve">                      ____________________ </w:t>
      </w:r>
    </w:p>
    <w:p w:rsidR="00626677" w:rsidRPr="00A6047D" w:rsidRDefault="004951A1" w:rsidP="00626677">
      <w:pPr>
        <w:widowControl w:val="0"/>
        <w:tabs>
          <w:tab w:val="left" w:pos="6180"/>
        </w:tabs>
        <w:rPr>
          <w:sz w:val="28"/>
          <w:szCs w:val="28"/>
        </w:rPr>
      </w:pPr>
      <w:r>
        <w:rPr>
          <w:sz w:val="28"/>
          <w:szCs w:val="28"/>
        </w:rPr>
        <w:t xml:space="preserve">МП                                                                             </w:t>
      </w:r>
      <w:r w:rsidR="00626677" w:rsidRPr="00A6047D">
        <w:rPr>
          <w:sz w:val="28"/>
          <w:szCs w:val="28"/>
        </w:rPr>
        <w:t xml:space="preserve"> </w:t>
      </w:r>
      <w:proofErr w:type="spellStart"/>
      <w:r w:rsidR="00626677" w:rsidRPr="00A6047D">
        <w:rPr>
          <w:sz w:val="28"/>
          <w:szCs w:val="28"/>
        </w:rPr>
        <w:t>МП</w:t>
      </w:r>
      <w:proofErr w:type="spellEnd"/>
    </w:p>
    <w:p w:rsidR="00626677" w:rsidRPr="00A6047D" w:rsidRDefault="00626677" w:rsidP="00626677">
      <w:pPr>
        <w:jc w:val="right"/>
        <w:rPr>
          <w:bCs/>
        </w:rPr>
      </w:pPr>
    </w:p>
    <w:p w:rsidR="00DE411B" w:rsidRDefault="00DE411B" w:rsidP="00626677">
      <w:pPr>
        <w:jc w:val="right"/>
        <w:rPr>
          <w:bCs/>
          <w:sz w:val="28"/>
          <w:szCs w:val="28"/>
        </w:rPr>
      </w:pPr>
    </w:p>
    <w:p w:rsidR="00CA4CE4" w:rsidRDefault="00CA4CE4" w:rsidP="00626677">
      <w:pPr>
        <w:jc w:val="right"/>
        <w:rPr>
          <w:bCs/>
          <w:sz w:val="28"/>
          <w:szCs w:val="28"/>
        </w:rPr>
      </w:pPr>
    </w:p>
    <w:p w:rsidR="00CA4CE4" w:rsidRDefault="00CA4CE4" w:rsidP="00626677">
      <w:pPr>
        <w:jc w:val="right"/>
        <w:rPr>
          <w:bCs/>
          <w:sz w:val="28"/>
          <w:szCs w:val="28"/>
        </w:rPr>
      </w:pPr>
    </w:p>
    <w:p w:rsidR="00CA4CE4" w:rsidRDefault="00CA4CE4" w:rsidP="00626677">
      <w:pPr>
        <w:jc w:val="right"/>
        <w:rPr>
          <w:bCs/>
          <w:sz w:val="28"/>
          <w:szCs w:val="28"/>
        </w:rPr>
      </w:pPr>
    </w:p>
    <w:p w:rsidR="00CA4CE4" w:rsidRDefault="00CA4CE4" w:rsidP="00626677">
      <w:pPr>
        <w:jc w:val="right"/>
        <w:rPr>
          <w:bCs/>
          <w:sz w:val="28"/>
          <w:szCs w:val="28"/>
        </w:rPr>
      </w:pPr>
    </w:p>
    <w:p w:rsidR="00CA4CE4" w:rsidRDefault="00CA4CE4" w:rsidP="00626677">
      <w:pPr>
        <w:jc w:val="right"/>
        <w:rPr>
          <w:bCs/>
          <w:sz w:val="28"/>
          <w:szCs w:val="28"/>
        </w:rPr>
      </w:pPr>
    </w:p>
    <w:p w:rsidR="00CA4CE4" w:rsidRDefault="00CA4CE4" w:rsidP="00626677">
      <w:pPr>
        <w:jc w:val="right"/>
        <w:rPr>
          <w:bCs/>
          <w:sz w:val="28"/>
          <w:szCs w:val="28"/>
        </w:rPr>
      </w:pPr>
    </w:p>
    <w:p w:rsidR="00CA4CE4" w:rsidRDefault="00CA4CE4" w:rsidP="00626677">
      <w:pPr>
        <w:jc w:val="right"/>
        <w:rPr>
          <w:bCs/>
          <w:sz w:val="28"/>
          <w:szCs w:val="28"/>
        </w:rPr>
      </w:pPr>
    </w:p>
    <w:p w:rsidR="00CA4CE4" w:rsidRDefault="00CA4CE4" w:rsidP="00626677">
      <w:pPr>
        <w:jc w:val="right"/>
        <w:rPr>
          <w:bCs/>
          <w:sz w:val="28"/>
          <w:szCs w:val="28"/>
        </w:rPr>
      </w:pPr>
    </w:p>
    <w:p w:rsidR="00CA4CE4" w:rsidRDefault="00CA4CE4" w:rsidP="00626677">
      <w:pPr>
        <w:jc w:val="right"/>
        <w:rPr>
          <w:bCs/>
          <w:sz w:val="28"/>
          <w:szCs w:val="28"/>
        </w:rPr>
      </w:pPr>
    </w:p>
    <w:p w:rsidR="00CA4CE4" w:rsidRDefault="00CA4CE4" w:rsidP="00626677">
      <w:pPr>
        <w:jc w:val="right"/>
        <w:rPr>
          <w:bCs/>
          <w:sz w:val="28"/>
          <w:szCs w:val="28"/>
        </w:rPr>
      </w:pPr>
    </w:p>
    <w:p w:rsidR="00CA4CE4" w:rsidRDefault="00CA4CE4" w:rsidP="00626677">
      <w:pPr>
        <w:jc w:val="right"/>
        <w:rPr>
          <w:bCs/>
          <w:sz w:val="28"/>
          <w:szCs w:val="28"/>
        </w:rPr>
      </w:pPr>
    </w:p>
    <w:p w:rsidR="00CA4CE4" w:rsidRDefault="00CA4CE4" w:rsidP="00626677">
      <w:pPr>
        <w:jc w:val="right"/>
        <w:rPr>
          <w:bCs/>
          <w:sz w:val="28"/>
          <w:szCs w:val="28"/>
        </w:rPr>
      </w:pPr>
    </w:p>
    <w:p w:rsidR="00CA4CE4" w:rsidRDefault="00CA4CE4" w:rsidP="00626677">
      <w:pPr>
        <w:jc w:val="right"/>
        <w:rPr>
          <w:bCs/>
          <w:sz w:val="28"/>
          <w:szCs w:val="28"/>
        </w:rPr>
      </w:pPr>
    </w:p>
    <w:p w:rsidR="00CA4CE4" w:rsidRDefault="00CA4CE4" w:rsidP="00626677">
      <w:pPr>
        <w:jc w:val="right"/>
        <w:rPr>
          <w:bCs/>
          <w:sz w:val="28"/>
          <w:szCs w:val="28"/>
        </w:rPr>
      </w:pPr>
    </w:p>
    <w:p w:rsidR="00CA4CE4" w:rsidRDefault="00CA4CE4" w:rsidP="00626677">
      <w:pPr>
        <w:jc w:val="right"/>
        <w:rPr>
          <w:bCs/>
          <w:sz w:val="28"/>
          <w:szCs w:val="28"/>
        </w:rPr>
      </w:pPr>
    </w:p>
    <w:p w:rsidR="00CA4CE4" w:rsidRDefault="00CA4CE4" w:rsidP="00626677">
      <w:pPr>
        <w:jc w:val="right"/>
        <w:rPr>
          <w:bCs/>
          <w:sz w:val="28"/>
          <w:szCs w:val="28"/>
        </w:rPr>
      </w:pPr>
    </w:p>
    <w:p w:rsidR="00CA4CE4" w:rsidRDefault="00CA4CE4" w:rsidP="00626677">
      <w:pPr>
        <w:jc w:val="right"/>
        <w:rPr>
          <w:bCs/>
          <w:sz w:val="28"/>
          <w:szCs w:val="28"/>
        </w:rPr>
      </w:pPr>
    </w:p>
    <w:p w:rsidR="00CA4CE4" w:rsidRDefault="00CA4CE4" w:rsidP="00626677">
      <w:pPr>
        <w:jc w:val="right"/>
        <w:rPr>
          <w:bCs/>
          <w:sz w:val="28"/>
          <w:szCs w:val="28"/>
        </w:rPr>
      </w:pPr>
    </w:p>
    <w:p w:rsidR="00CA4CE4" w:rsidRDefault="00CA4CE4" w:rsidP="00626677">
      <w:pPr>
        <w:jc w:val="right"/>
        <w:rPr>
          <w:bCs/>
          <w:sz w:val="28"/>
          <w:szCs w:val="28"/>
        </w:rPr>
      </w:pPr>
    </w:p>
    <w:p w:rsidR="00CA4CE4" w:rsidRDefault="00CA4CE4" w:rsidP="00626677">
      <w:pPr>
        <w:jc w:val="right"/>
        <w:rPr>
          <w:bCs/>
          <w:sz w:val="28"/>
          <w:szCs w:val="28"/>
        </w:rPr>
      </w:pPr>
    </w:p>
    <w:p w:rsidR="008A6602" w:rsidRDefault="008A6602" w:rsidP="00626677">
      <w:pPr>
        <w:jc w:val="right"/>
        <w:rPr>
          <w:bCs/>
          <w:sz w:val="28"/>
          <w:szCs w:val="28"/>
        </w:rPr>
      </w:pPr>
    </w:p>
    <w:p w:rsidR="00626677" w:rsidRPr="00A6047D" w:rsidRDefault="00626677" w:rsidP="00626677">
      <w:pPr>
        <w:jc w:val="right"/>
        <w:rPr>
          <w:bCs/>
          <w:sz w:val="28"/>
          <w:szCs w:val="28"/>
        </w:rPr>
      </w:pPr>
      <w:r w:rsidRPr="00A6047D">
        <w:rPr>
          <w:bCs/>
          <w:sz w:val="28"/>
          <w:szCs w:val="28"/>
        </w:rPr>
        <w:t>Приложение № 1</w:t>
      </w:r>
    </w:p>
    <w:p w:rsidR="00626677" w:rsidRPr="00A6047D" w:rsidRDefault="00626677" w:rsidP="00626677">
      <w:pPr>
        <w:jc w:val="right"/>
        <w:rPr>
          <w:bCs/>
          <w:sz w:val="28"/>
          <w:szCs w:val="28"/>
        </w:rPr>
      </w:pPr>
    </w:p>
    <w:p w:rsidR="00626677" w:rsidRPr="00A6047D" w:rsidRDefault="00626677" w:rsidP="00626677">
      <w:pPr>
        <w:jc w:val="right"/>
        <w:rPr>
          <w:bCs/>
          <w:sz w:val="28"/>
          <w:szCs w:val="28"/>
        </w:rPr>
      </w:pPr>
    </w:p>
    <w:p w:rsidR="00626677" w:rsidRPr="00C6791C" w:rsidRDefault="00626677" w:rsidP="00626677">
      <w:pPr>
        <w:jc w:val="center"/>
        <w:rPr>
          <w:bCs/>
          <w:sz w:val="28"/>
          <w:szCs w:val="28"/>
        </w:rPr>
      </w:pPr>
      <w:r w:rsidRPr="00C6791C">
        <w:rPr>
          <w:bCs/>
          <w:sz w:val="28"/>
          <w:szCs w:val="28"/>
        </w:rPr>
        <w:t xml:space="preserve">Сведения о земельных участках, расположенных в границах Территории, </w:t>
      </w:r>
    </w:p>
    <w:p w:rsidR="00626677" w:rsidRDefault="00626677" w:rsidP="00626677">
      <w:pPr>
        <w:jc w:val="center"/>
        <w:rPr>
          <w:bCs/>
          <w:sz w:val="28"/>
          <w:szCs w:val="28"/>
        </w:rPr>
      </w:pPr>
      <w:r w:rsidRPr="00C6791C">
        <w:rPr>
          <w:bCs/>
          <w:sz w:val="28"/>
          <w:szCs w:val="28"/>
        </w:rPr>
        <w:t>а также перечень расположенных на таких земельных участках объектов капитального строительства, линейных объектов, подлежащих сносу</w:t>
      </w:r>
    </w:p>
    <w:p w:rsidR="008F5099" w:rsidRPr="00394CB6" w:rsidRDefault="008F5099" w:rsidP="008F5099">
      <w:pPr>
        <w:autoSpaceDE w:val="0"/>
        <w:autoSpaceDN w:val="0"/>
        <w:adjustRightInd w:val="0"/>
        <w:ind w:firstLine="540"/>
        <w:jc w:val="center"/>
        <w:outlineLvl w:val="0"/>
        <w:rPr>
          <w:sz w:val="28"/>
          <w:szCs w:val="28"/>
        </w:rPr>
      </w:pPr>
    </w:p>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09"/>
        <w:gridCol w:w="1701"/>
        <w:gridCol w:w="850"/>
        <w:gridCol w:w="1701"/>
        <w:gridCol w:w="709"/>
        <w:gridCol w:w="709"/>
        <w:gridCol w:w="1362"/>
      </w:tblGrid>
      <w:tr w:rsidR="008F5099" w:rsidRPr="00394CB6" w:rsidTr="00377832">
        <w:trPr>
          <w:trHeight w:val="786"/>
        </w:trPr>
        <w:tc>
          <w:tcPr>
            <w:tcW w:w="534" w:type="dxa"/>
            <w:shd w:val="clear" w:color="auto" w:fill="auto"/>
            <w:hideMark/>
          </w:tcPr>
          <w:p w:rsidR="008F5099" w:rsidRPr="00394CB6" w:rsidRDefault="008F5099" w:rsidP="00377832">
            <w:pPr>
              <w:autoSpaceDE w:val="0"/>
              <w:autoSpaceDN w:val="0"/>
              <w:adjustRightInd w:val="0"/>
              <w:outlineLvl w:val="0"/>
              <w:rPr>
                <w:sz w:val="16"/>
                <w:szCs w:val="16"/>
              </w:rPr>
            </w:pPr>
            <w:bookmarkStart w:id="0" w:name="OLE_LINK1"/>
            <w:r w:rsidRPr="00394CB6">
              <w:rPr>
                <w:sz w:val="16"/>
                <w:szCs w:val="16"/>
              </w:rPr>
              <w:t>п/п</w:t>
            </w:r>
          </w:p>
        </w:tc>
        <w:tc>
          <w:tcPr>
            <w:tcW w:w="2409" w:type="dxa"/>
            <w:shd w:val="clear" w:color="auto" w:fill="auto"/>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Адрес</w:t>
            </w:r>
          </w:p>
        </w:tc>
        <w:tc>
          <w:tcPr>
            <w:tcW w:w="1701" w:type="dxa"/>
            <w:shd w:val="clear" w:color="auto" w:fill="auto"/>
            <w:hideMark/>
          </w:tcPr>
          <w:p w:rsidR="008F5099" w:rsidRPr="00394CB6" w:rsidRDefault="008F5099" w:rsidP="00377832">
            <w:pPr>
              <w:autoSpaceDE w:val="0"/>
              <w:autoSpaceDN w:val="0"/>
              <w:adjustRightInd w:val="0"/>
              <w:ind w:left="-108" w:right="-107"/>
              <w:jc w:val="center"/>
              <w:outlineLvl w:val="0"/>
              <w:rPr>
                <w:sz w:val="16"/>
                <w:szCs w:val="16"/>
              </w:rPr>
            </w:pPr>
            <w:r w:rsidRPr="001F2C6F">
              <w:rPr>
                <w:sz w:val="16"/>
                <w:szCs w:val="16"/>
              </w:rPr>
              <w:t>Кадастровый номер земельного участка</w:t>
            </w:r>
          </w:p>
        </w:tc>
        <w:tc>
          <w:tcPr>
            <w:tcW w:w="850" w:type="dxa"/>
            <w:shd w:val="clear" w:color="auto" w:fill="auto"/>
            <w:hideMark/>
          </w:tcPr>
          <w:p w:rsidR="008F5099" w:rsidRPr="001F2C6F" w:rsidRDefault="008F5099" w:rsidP="00377832">
            <w:pPr>
              <w:shd w:val="clear" w:color="auto" w:fill="FFFFFF"/>
              <w:autoSpaceDE w:val="0"/>
              <w:autoSpaceDN w:val="0"/>
              <w:adjustRightInd w:val="0"/>
              <w:ind w:left="-108" w:right="-108"/>
              <w:jc w:val="center"/>
              <w:outlineLvl w:val="0"/>
              <w:rPr>
                <w:sz w:val="16"/>
                <w:szCs w:val="16"/>
              </w:rPr>
            </w:pPr>
            <w:r w:rsidRPr="001F2C6F">
              <w:rPr>
                <w:sz w:val="16"/>
                <w:szCs w:val="16"/>
              </w:rPr>
              <w:t>Площадь</w:t>
            </w:r>
          </w:p>
          <w:p w:rsidR="008F5099" w:rsidRPr="00394CB6" w:rsidRDefault="008F5099" w:rsidP="00377832">
            <w:pPr>
              <w:autoSpaceDE w:val="0"/>
              <w:autoSpaceDN w:val="0"/>
              <w:adjustRightInd w:val="0"/>
              <w:ind w:left="-108" w:right="-108"/>
              <w:jc w:val="center"/>
              <w:outlineLvl w:val="0"/>
              <w:rPr>
                <w:sz w:val="16"/>
                <w:szCs w:val="16"/>
              </w:rPr>
            </w:pPr>
            <w:r w:rsidRPr="001F2C6F">
              <w:rPr>
                <w:sz w:val="16"/>
                <w:szCs w:val="16"/>
              </w:rPr>
              <w:t>земельного участка</w:t>
            </w:r>
          </w:p>
        </w:tc>
        <w:tc>
          <w:tcPr>
            <w:tcW w:w="1701" w:type="dxa"/>
            <w:shd w:val="clear" w:color="auto" w:fill="auto"/>
            <w:hideMark/>
          </w:tcPr>
          <w:p w:rsidR="008F5099" w:rsidRPr="00394CB6" w:rsidRDefault="008F5099" w:rsidP="00377832">
            <w:pPr>
              <w:autoSpaceDE w:val="0"/>
              <w:autoSpaceDN w:val="0"/>
              <w:adjustRightInd w:val="0"/>
              <w:ind w:left="-108" w:right="-108"/>
              <w:jc w:val="center"/>
              <w:outlineLvl w:val="0"/>
              <w:rPr>
                <w:sz w:val="16"/>
                <w:szCs w:val="16"/>
              </w:rPr>
            </w:pPr>
            <w:r w:rsidRPr="001F2C6F">
              <w:rPr>
                <w:sz w:val="16"/>
                <w:szCs w:val="16"/>
              </w:rPr>
              <w:t xml:space="preserve">Кадастровый </w:t>
            </w:r>
            <w:proofErr w:type="gramStart"/>
            <w:r w:rsidRPr="001F2C6F">
              <w:rPr>
                <w:sz w:val="16"/>
                <w:szCs w:val="16"/>
              </w:rPr>
              <w:t>номер  объекта</w:t>
            </w:r>
            <w:proofErr w:type="gramEnd"/>
            <w:r w:rsidRPr="001F2C6F">
              <w:rPr>
                <w:sz w:val="16"/>
                <w:szCs w:val="16"/>
              </w:rPr>
              <w:t xml:space="preserve"> капитального строительства</w:t>
            </w:r>
          </w:p>
        </w:tc>
        <w:tc>
          <w:tcPr>
            <w:tcW w:w="709" w:type="dxa"/>
            <w:shd w:val="clear" w:color="auto" w:fill="auto"/>
            <w:hideMark/>
          </w:tcPr>
          <w:p w:rsidR="008F5099" w:rsidRPr="001F2C6F" w:rsidRDefault="008F5099" w:rsidP="00377832">
            <w:pPr>
              <w:shd w:val="clear" w:color="auto" w:fill="FFFFFF"/>
              <w:autoSpaceDE w:val="0"/>
              <w:autoSpaceDN w:val="0"/>
              <w:adjustRightInd w:val="0"/>
              <w:ind w:left="-108" w:right="-108"/>
              <w:jc w:val="center"/>
              <w:outlineLvl w:val="0"/>
              <w:rPr>
                <w:sz w:val="16"/>
                <w:szCs w:val="16"/>
              </w:rPr>
            </w:pPr>
            <w:r w:rsidRPr="001F2C6F">
              <w:rPr>
                <w:sz w:val="16"/>
                <w:szCs w:val="16"/>
              </w:rPr>
              <w:t>Площадь</w:t>
            </w:r>
          </w:p>
          <w:p w:rsidR="008F5099" w:rsidRPr="00394CB6" w:rsidRDefault="008F5099" w:rsidP="00377832">
            <w:pPr>
              <w:autoSpaceDE w:val="0"/>
              <w:autoSpaceDN w:val="0"/>
              <w:adjustRightInd w:val="0"/>
              <w:ind w:left="-108" w:right="-108"/>
              <w:jc w:val="center"/>
              <w:outlineLvl w:val="0"/>
              <w:rPr>
                <w:sz w:val="16"/>
                <w:szCs w:val="16"/>
              </w:rPr>
            </w:pPr>
            <w:r w:rsidRPr="001F2C6F">
              <w:rPr>
                <w:sz w:val="16"/>
                <w:szCs w:val="16"/>
              </w:rPr>
              <w:t xml:space="preserve"> ОКС</w:t>
            </w:r>
          </w:p>
        </w:tc>
        <w:tc>
          <w:tcPr>
            <w:tcW w:w="709" w:type="dxa"/>
            <w:shd w:val="clear" w:color="auto" w:fill="auto"/>
            <w:hideMark/>
          </w:tcPr>
          <w:p w:rsidR="008F5099" w:rsidRDefault="008F5099" w:rsidP="00377832">
            <w:pPr>
              <w:autoSpaceDE w:val="0"/>
              <w:autoSpaceDN w:val="0"/>
              <w:adjustRightInd w:val="0"/>
              <w:ind w:left="-108" w:right="-108"/>
              <w:jc w:val="center"/>
              <w:outlineLvl w:val="0"/>
              <w:rPr>
                <w:sz w:val="16"/>
                <w:szCs w:val="16"/>
              </w:rPr>
            </w:pPr>
            <w:proofErr w:type="spellStart"/>
            <w:r w:rsidRPr="00394CB6">
              <w:rPr>
                <w:sz w:val="16"/>
                <w:szCs w:val="16"/>
              </w:rPr>
              <w:t>ОКСы</w:t>
            </w:r>
            <w:proofErr w:type="spellEnd"/>
            <w:r w:rsidRPr="00394CB6">
              <w:rPr>
                <w:sz w:val="16"/>
                <w:szCs w:val="16"/>
              </w:rPr>
              <w:t xml:space="preserve"> </w:t>
            </w:r>
          </w:p>
          <w:p w:rsidR="008F5099" w:rsidRPr="00394CB6" w:rsidRDefault="008F5099" w:rsidP="00377832">
            <w:pPr>
              <w:autoSpaceDE w:val="0"/>
              <w:autoSpaceDN w:val="0"/>
              <w:adjustRightInd w:val="0"/>
              <w:ind w:left="-108" w:right="-108"/>
              <w:jc w:val="center"/>
              <w:outlineLvl w:val="0"/>
              <w:rPr>
                <w:sz w:val="16"/>
                <w:szCs w:val="16"/>
              </w:rPr>
            </w:pPr>
            <w:r w:rsidRPr="00394CB6">
              <w:rPr>
                <w:sz w:val="16"/>
                <w:szCs w:val="16"/>
              </w:rPr>
              <w:t>(</w:t>
            </w:r>
            <w:proofErr w:type="spellStart"/>
            <w:r w:rsidRPr="00394CB6">
              <w:rPr>
                <w:sz w:val="16"/>
                <w:szCs w:val="16"/>
              </w:rPr>
              <w:t>мкд</w:t>
            </w:r>
            <w:proofErr w:type="spellEnd"/>
            <w:r w:rsidRPr="00394CB6">
              <w:rPr>
                <w:sz w:val="16"/>
                <w:szCs w:val="16"/>
              </w:rPr>
              <w:t xml:space="preserve">, </w:t>
            </w:r>
            <w:proofErr w:type="spellStart"/>
            <w:r w:rsidRPr="00394CB6">
              <w:rPr>
                <w:sz w:val="16"/>
                <w:szCs w:val="16"/>
              </w:rPr>
              <w:t>ижс</w:t>
            </w:r>
            <w:proofErr w:type="spellEnd"/>
            <w:r w:rsidRPr="00394CB6">
              <w:rPr>
                <w:sz w:val="16"/>
                <w:szCs w:val="16"/>
              </w:rPr>
              <w:t xml:space="preserve"> и иные объекты)</w:t>
            </w:r>
          </w:p>
          <w:p w:rsidR="008F5099" w:rsidRPr="00394CB6" w:rsidRDefault="008F5099" w:rsidP="00377832">
            <w:pPr>
              <w:autoSpaceDE w:val="0"/>
              <w:autoSpaceDN w:val="0"/>
              <w:adjustRightInd w:val="0"/>
              <w:ind w:left="-108" w:right="-108"/>
              <w:jc w:val="center"/>
              <w:outlineLvl w:val="0"/>
              <w:rPr>
                <w:sz w:val="16"/>
                <w:szCs w:val="16"/>
              </w:rPr>
            </w:pPr>
          </w:p>
        </w:tc>
        <w:tc>
          <w:tcPr>
            <w:tcW w:w="1362" w:type="dxa"/>
            <w:shd w:val="clear" w:color="auto" w:fill="auto"/>
          </w:tcPr>
          <w:p w:rsidR="008F5099" w:rsidRPr="00394CB6" w:rsidRDefault="008F5099" w:rsidP="00377832">
            <w:pPr>
              <w:ind w:left="-108" w:right="-108"/>
              <w:jc w:val="center"/>
              <w:rPr>
                <w:sz w:val="16"/>
                <w:szCs w:val="16"/>
              </w:rPr>
            </w:pPr>
            <w:r w:rsidRPr="00394CB6">
              <w:rPr>
                <w:bCs/>
                <w:iCs/>
                <w:color w:val="000000"/>
                <w:sz w:val="16"/>
                <w:szCs w:val="16"/>
              </w:rPr>
              <w:t>Сведения о сносе / реконструкции объектов капитального строительства</w:t>
            </w:r>
          </w:p>
        </w:tc>
      </w:tr>
      <w:tr w:rsidR="008F5099" w:rsidRPr="00394CB6" w:rsidTr="00377832">
        <w:trPr>
          <w:trHeight w:val="275"/>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1</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Спортивная, 77/1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42:24:0501005:1604</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418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42:24:0501005:1602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50,2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141"/>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2</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Спортивная, 77/2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42:24:0501005:1605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328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42:24:0501005:1603</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74,4</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397"/>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highlight w:val="cyan"/>
              </w:rPr>
            </w:pPr>
            <w:r w:rsidRPr="00394CB6">
              <w:rPr>
                <w:sz w:val="16"/>
                <w:szCs w:val="16"/>
              </w:rPr>
              <w:t>3</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Мызо</w:t>
            </w:r>
            <w:proofErr w:type="spellEnd"/>
            <w:r w:rsidRPr="00394CB6">
              <w:rPr>
                <w:sz w:val="18"/>
                <w:szCs w:val="18"/>
              </w:rPr>
              <w:t>, 30</w:t>
            </w:r>
            <w:r>
              <w:rPr>
                <w:sz w:val="18"/>
                <w:szCs w:val="18"/>
              </w:rPr>
              <w:t xml:space="preserve">                         </w:t>
            </w:r>
            <w:proofErr w:type="gramStart"/>
            <w:r>
              <w:rPr>
                <w:sz w:val="18"/>
                <w:szCs w:val="18"/>
              </w:rPr>
              <w:t xml:space="preserve">  </w:t>
            </w:r>
            <w:r w:rsidRPr="00394CB6">
              <w:rPr>
                <w:sz w:val="18"/>
                <w:szCs w:val="18"/>
              </w:rPr>
              <w:t xml:space="preserve"> (</w:t>
            </w:r>
            <w:proofErr w:type="gramEnd"/>
            <w:r>
              <w:rPr>
                <w:sz w:val="18"/>
                <w:szCs w:val="18"/>
              </w:rPr>
              <w:t xml:space="preserve">ул. </w:t>
            </w:r>
            <w:r w:rsidRPr="00394CB6">
              <w:rPr>
                <w:sz w:val="18"/>
                <w:szCs w:val="18"/>
              </w:rPr>
              <w:t>Спортивная, 71)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42:24:0501005:1616    42:24:0501005:1617  42:24:0501005:491</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303                              245              305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42:24:0501005:496</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154,5</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226"/>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4</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Николая Степанова, 26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42:24:0501005:1629 42:24:0501005:1630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 430                  292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42:24:0501005:1635 42:24:0501005:746 42:24:0501005:1633 42:24:0501005:1636 42:24:0501005:1634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90,1                  139,1                 10,6                     9,1            4,3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129"/>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5</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Луговая, 110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42:24:0501005:1638 42:24:0501005:424 42:24:0501005:425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600                              311,33                334,01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42:24:0501005:649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65,4</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213"/>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6</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пер. Часовой, 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42:24:0501005:239</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656</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42:24:0501005:676 </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60,2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469"/>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highlight w:val="cyan"/>
              </w:rPr>
            </w:pPr>
            <w:r w:rsidRPr="00394CB6">
              <w:rPr>
                <w:sz w:val="16"/>
                <w:szCs w:val="16"/>
              </w:rPr>
              <w:t>7</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пер. Часовой, 7а</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42:24:0501005:240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340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42:24:0501005:753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143,2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highlight w:val="cyan"/>
              </w:rPr>
            </w:pPr>
            <w:r w:rsidRPr="00394CB6">
              <w:rPr>
                <w:sz w:val="16"/>
                <w:szCs w:val="16"/>
              </w:rPr>
              <w:t>снос</w:t>
            </w:r>
          </w:p>
        </w:tc>
      </w:tr>
      <w:tr w:rsidR="008F5099" w:rsidRPr="00394CB6" w:rsidTr="00377832">
        <w:trPr>
          <w:trHeight w:val="469"/>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8</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пер. Часовой, 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42:24:0501005:241</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365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42:24:0501005:505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52,1</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223"/>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9</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пер. Часовой, 6</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42:24:0501005:242   42:24:0501005:243</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338,75             273</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42:24:0501005:516 </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53,5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48"/>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10</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пер. Часовой, 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42:24:0501005:244</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701,86</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42:24:0501005:671 </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53,8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92"/>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11</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пер. Часовой, 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42:24:0501005:245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674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42:24:0501005:677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32,4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351"/>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12</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пер. Часовой, 3-2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42:24:0501005:246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361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42:24:0501005:1102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36,2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412"/>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13</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пер. Часовой, 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42:24:0501005:247</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348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42:24:0501005:495</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40,9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574"/>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14</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Мызо</w:t>
            </w:r>
            <w:proofErr w:type="spellEnd"/>
            <w:r w:rsidRPr="00394CB6">
              <w:rPr>
                <w:sz w:val="18"/>
                <w:szCs w:val="18"/>
              </w:rPr>
              <w:t>, 36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42:24:0501005:248</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615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42:24:0501005:1077</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56,3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87"/>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15</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Николая Степанова, 34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42:24:0501005:254</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863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42:24:0501005:738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161,2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162"/>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16</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Николая Степанова, 33</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42:24:0501005:255   42:24:0501005:256</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300                   648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42:24:0501005:533      42:24:0501005:732</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 40,1          40,6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446"/>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17</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Николая Степанова, 32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42:24:0501005:257  42:24:0501005:258</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498,6                  434,64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42:24:0501005:560 (42:24:0501005:579, 42:24:0501005:805)</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rFonts w:ascii="TimesNewRomanPSMT" w:hAnsi="TimesNewRomanPSMT" w:cs="Calibri"/>
                <w:sz w:val="20"/>
                <w:szCs w:val="20"/>
              </w:rPr>
            </w:pPr>
            <w:r w:rsidRPr="00394CB6">
              <w:rPr>
                <w:rFonts w:ascii="TimesNewRomanPSMT" w:hAnsi="TimesNewRomanPSMT" w:cs="Calibri"/>
                <w:sz w:val="20"/>
                <w:szCs w:val="20"/>
              </w:rPr>
              <w:t>55,6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383"/>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18</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Николая Степанова, 31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42:24:0501005:1115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1 054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42:24:0501005:749 (42:24:0101039:1310, 42:24:0501005:1047)</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52,4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487"/>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lastRenderedPageBreak/>
              <w:t>19</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Николая Степанова, 30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 xml:space="preserve">42:24:0501005:1080    42:24:0501005:1081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  440                 510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42:24:0501005:1078 (42:24:0501005:1087, 42:24:0501005:1089)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81,3</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proofErr w:type="spellStart"/>
            <w:r w:rsidRPr="00394CB6">
              <w:rPr>
                <w:sz w:val="18"/>
                <w:szCs w:val="18"/>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387"/>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20</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Николая Степанова, 29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42:24:0501005:263</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739,97</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42:24:0501005:735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51,2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143"/>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21</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Николая Степанова, 28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42:24:0501005:264</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660,45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42:24:0501005:728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51,6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218"/>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22</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Николая Степанова, 27</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42:24:0501005:265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736</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42:24:0501005:729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145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269"/>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23</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Николая Степанова, 25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42:24:0501005:267</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640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42:24:0501005:727 </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291,8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125"/>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24</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Николая Степанова, 24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42:24:0501005:268</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685,53</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42:24:0501005:743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42,4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625"/>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25</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Николая Степанова, 23</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42:24:0501005:269     42:24:0501005:270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405                     217,38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42:24:0501005:1126  42:24:0501005:519 </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  45,7           28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167"/>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26</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Николая Степанова, 22а</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42:24:0501005:271</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368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42:24:0501005:745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30,9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315"/>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27</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Николая Степанова, 22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42:24:0501005:272</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341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42:24:0501005:742   42:24:0501005:1614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40,5            22,7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218"/>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28</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Николая Степанова, 21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42:24:0501005:274   42:24:0501005:275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300                  200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42:24:0501005:557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48,5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135"/>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29</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Николая Степанова, 20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42:24:0501005:277   42:24:0501005:276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 372,95               360,54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42:24:0501005:741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67,9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82"/>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30</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Николая Степанова, 19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42:24:0501005:278  42:24:0501005:279</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409                      353,44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42:24:0501005:552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67,8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169"/>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31</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Николая Степанова, 18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42:24:0501005:281   42:24:0501005:1091</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 300                    600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42:24:0501005:736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72,8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115"/>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32</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Николая Степанова, 17</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42:24:0501005:282   42:24:0501005:283</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 397                    372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42:24:0501005:744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44,5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204"/>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33</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Николая Степанова, 16</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42:24:0501005:284  42:24:0501005:285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311,38                380,76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rFonts w:ascii="TimesNewRomanPSMT" w:hAnsi="TimesNewRomanPSMT" w:cs="Calibri"/>
                <w:sz w:val="20"/>
                <w:szCs w:val="20"/>
              </w:rPr>
            </w:pPr>
            <w:r w:rsidRPr="00394CB6">
              <w:rPr>
                <w:rFonts w:ascii="TimesNewRomanPSMT" w:hAnsi="TimesNewRomanPSMT" w:cs="Calibri"/>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136"/>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34</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Николая Степанова,15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42:24:0501005:286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42:24:0501005:517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26, 50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506"/>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35</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Николая Степанова, 14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42:24:0501005:287  42:24:0501005:288</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 335                    328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42:24:0501005:734 </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114,8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320"/>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36</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Трофимова, 34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42:24:0501005:294</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600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42:24:0501005:537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55,2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97"/>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37</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Трофимова, 33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42:24:0501005:295 42:24:0501005:296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552,24       581,96 </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42:24:0501005:635 (42:24:0501005:898, 42:24:0501005:899)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rFonts w:ascii="TimesNewRomanPSMT" w:hAnsi="TimesNewRomanPSMT" w:cs="Calibri"/>
                <w:sz w:val="20"/>
                <w:szCs w:val="20"/>
              </w:rPr>
            </w:pPr>
            <w:r w:rsidRPr="00394CB6">
              <w:rPr>
                <w:rFonts w:ascii="TimesNewRomanPSMT" w:hAnsi="TimesNewRomanPSMT" w:cs="Calibri"/>
                <w:sz w:val="20"/>
                <w:szCs w:val="20"/>
              </w:rPr>
              <w:t>50,8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336"/>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38</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Трофимова, 32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42:24:0501005:297 42:24:0501005:298</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368,66           503,5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42:24:0501005:717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rFonts w:ascii="TimesNewRomanPSMT" w:hAnsi="TimesNewRomanPSMT" w:cs="Calibri"/>
                <w:sz w:val="20"/>
                <w:szCs w:val="20"/>
              </w:rPr>
            </w:pPr>
            <w:r w:rsidRPr="00394CB6">
              <w:rPr>
                <w:rFonts w:ascii="TimesNewRomanPSMT" w:hAnsi="TimesNewRomanPSMT" w:cs="Calibri"/>
                <w:sz w:val="20"/>
                <w:szCs w:val="20"/>
              </w:rPr>
              <w:t>93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233"/>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39</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Трофимова, 31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42:24:0501005:299  42:24:0501005:300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529,4      584,4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42:24:0501005:691 (42:24:0501005:966, 42:24:0501005:967)</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rFonts w:ascii="TimesNewRomanPSMT" w:hAnsi="TimesNewRomanPSMT" w:cs="Calibri"/>
                <w:sz w:val="20"/>
                <w:szCs w:val="20"/>
              </w:rPr>
            </w:pPr>
            <w:r w:rsidRPr="00394CB6">
              <w:rPr>
                <w:rFonts w:ascii="TimesNewRomanPSMT" w:hAnsi="TimesNewRomanPSMT" w:cs="Calibri"/>
                <w:sz w:val="20"/>
                <w:szCs w:val="20"/>
              </w:rPr>
              <w:t>76,5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39"/>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40</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Трофимова, 30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42:24:0501005:301</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844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42:24:0501005:670 42:24:0501005:1620 42:24:0501005:1619 42:24:0501005:1618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65,8                   10,6                    44              31,7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511"/>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41</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Трофимова, 29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 xml:space="preserve">42:24:0501005:302 42:24:0501005:303 </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348,47  471,12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42:24:0501005:549 (42:24:0501005:574, 42:24:0501005:969)</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rFonts w:ascii="TimesNewRomanPSMT" w:hAnsi="TimesNewRomanPSMT" w:cs="Calibri"/>
                <w:sz w:val="20"/>
                <w:szCs w:val="20"/>
              </w:rPr>
            </w:pPr>
            <w:r w:rsidRPr="00394CB6">
              <w:rPr>
                <w:rFonts w:ascii="TimesNewRomanPSMT" w:hAnsi="TimesNewRomanPSMT" w:cs="Calibri"/>
                <w:sz w:val="20"/>
                <w:szCs w:val="20"/>
              </w:rPr>
              <w:t>67,6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93"/>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42</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Трофимова, 27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42:24:0501005:304 42:24:0501005:305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363,09     381,7</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42:24:0501005:696 (42:24:0501005:977, 42:24:0501005:978)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rFonts w:ascii="TimesNewRomanPSMT" w:hAnsi="TimesNewRomanPSMT" w:cs="Calibri"/>
                <w:sz w:val="20"/>
                <w:szCs w:val="20"/>
              </w:rPr>
            </w:pPr>
            <w:r w:rsidRPr="00394CB6">
              <w:rPr>
                <w:rFonts w:ascii="TimesNewRomanPSMT" w:hAnsi="TimesNewRomanPSMT" w:cs="Calibri"/>
                <w:sz w:val="20"/>
                <w:szCs w:val="20"/>
              </w:rPr>
              <w:t>78,9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39"/>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43</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Трофимова, 26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42:24:0501005:306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580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42:24:0501005:669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55,9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715"/>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lastRenderedPageBreak/>
              <w:t>44</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Трофимова, 25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42:24:0501005:307</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619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42:24:0501005:535 42:24:0501005:1641 42:24:0501005:1644 42:24:0501005:1643 42:24:0501005:1642</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  28,30                  256,8                   46,5                   9,1            17,2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148"/>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45</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Трофимова, 24а</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42:24:0501005:308</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355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42:24:0501005:750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43,8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290"/>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46</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Трофимова, 23</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42:24:0501005:310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42:24:0501005:597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34,1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493"/>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47</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Трофимова, 22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42:24:0501005:311</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694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42:24:0501005:628 </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63,1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288"/>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48</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Трофимова, 21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42:24:0501005:312  42:24:0501005:313</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400       273,57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42:24:0501005:499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94,8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335"/>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49</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Трофимова, 20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42:24:0501005:314  42:24:0501005:315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600       640,86</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42:24:0501005:652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99"/>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50</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Трофимова, 19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42:24:0501005:316</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770,47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42:24:0501005:679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46,1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329"/>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51</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Трофимова, 18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42:24:0501005:317</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677,59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42:24:0501005:536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93,3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235"/>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52</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Трофимова, 17</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42:24:0501005:318</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783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42:24:0501005:1622 42:24:0501005:1625 42:24:0501005:1624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 68,7                    23,8           14,9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142"/>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53</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Трофимова, 16</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42:24:0501005:112</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42:24:0501005:500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73,4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88"/>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54</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w:t>
            </w:r>
            <w:r>
              <w:rPr>
                <w:sz w:val="18"/>
                <w:szCs w:val="18"/>
              </w:rPr>
              <w:t xml:space="preserve"> </w:t>
            </w:r>
            <w:r w:rsidRPr="00394CB6">
              <w:rPr>
                <w:sz w:val="18"/>
                <w:szCs w:val="18"/>
              </w:rPr>
              <w:t>Трофимова, 15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42:24:0501005:320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722,73</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42:24:0501005:678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68,7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39"/>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55</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Суховская</w:t>
            </w:r>
            <w:proofErr w:type="spellEnd"/>
            <w:r w:rsidRPr="00394CB6">
              <w:rPr>
                <w:sz w:val="18"/>
                <w:szCs w:val="18"/>
              </w:rPr>
              <w:t>, 25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42:24:0501005:322</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42:24:0501005:643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68,5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122"/>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56</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Суховская</w:t>
            </w:r>
            <w:proofErr w:type="spellEnd"/>
            <w:r w:rsidRPr="00394CB6">
              <w:rPr>
                <w:sz w:val="18"/>
                <w:szCs w:val="18"/>
              </w:rPr>
              <w:t>, 23</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42:24:0501005:324</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378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42:24:0501005:553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63,6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68"/>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57</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Суховская</w:t>
            </w:r>
            <w:proofErr w:type="spellEnd"/>
            <w:r w:rsidRPr="00394CB6">
              <w:rPr>
                <w:sz w:val="18"/>
                <w:szCs w:val="18"/>
              </w:rPr>
              <w:t>, 23/1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42:24:0501005:432</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42:24:0501005:554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rFonts w:ascii="TimesNewRomanPSMT" w:hAnsi="TimesNewRomanPSMT" w:cs="Calibri"/>
                <w:sz w:val="20"/>
                <w:szCs w:val="20"/>
              </w:rPr>
            </w:pPr>
            <w:r w:rsidRPr="00394CB6">
              <w:rPr>
                <w:rFonts w:ascii="TimesNewRomanPSMT" w:hAnsi="TimesNewRomanPSMT" w:cs="Calibri"/>
                <w:sz w:val="20"/>
                <w:szCs w:val="20"/>
              </w:rPr>
              <w:t>41,5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39"/>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58</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Default="008F5099" w:rsidP="00377832">
            <w:pPr>
              <w:ind w:left="-108" w:right="-108"/>
              <w:rPr>
                <w:sz w:val="18"/>
                <w:szCs w:val="18"/>
              </w:rPr>
            </w:pPr>
            <w:r w:rsidRPr="00394CB6">
              <w:rPr>
                <w:sz w:val="18"/>
                <w:szCs w:val="18"/>
              </w:rPr>
              <w:t>ул.</w:t>
            </w:r>
            <w:r>
              <w:rPr>
                <w:sz w:val="18"/>
                <w:szCs w:val="18"/>
              </w:rPr>
              <w:t xml:space="preserve"> </w:t>
            </w:r>
            <w:r w:rsidRPr="00394CB6">
              <w:rPr>
                <w:sz w:val="18"/>
                <w:szCs w:val="18"/>
              </w:rPr>
              <w:t xml:space="preserve">Спортивная, 85а </w:t>
            </w:r>
          </w:p>
          <w:p w:rsidR="008F5099" w:rsidRPr="00394CB6" w:rsidRDefault="008F5099" w:rsidP="00377832">
            <w:pPr>
              <w:ind w:left="-108" w:right="-108"/>
              <w:rPr>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42:24:0501005:326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270,99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102"/>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59</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Спортивная, 81а</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42:24:0501005:328 42:24:0501005:327</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Default="008F5099" w:rsidP="00377832">
            <w:pPr>
              <w:ind w:left="-108" w:right="-108"/>
              <w:jc w:val="center"/>
              <w:rPr>
                <w:sz w:val="18"/>
                <w:szCs w:val="18"/>
              </w:rPr>
            </w:pPr>
            <w:r w:rsidRPr="00394CB6">
              <w:rPr>
                <w:sz w:val="18"/>
                <w:szCs w:val="18"/>
              </w:rPr>
              <w:t xml:space="preserve">407   </w:t>
            </w:r>
          </w:p>
          <w:p w:rsidR="008F5099" w:rsidRPr="00394CB6" w:rsidRDefault="008F5099" w:rsidP="00377832">
            <w:pPr>
              <w:ind w:left="-108" w:right="-108"/>
              <w:jc w:val="center"/>
              <w:rPr>
                <w:sz w:val="18"/>
                <w:szCs w:val="18"/>
              </w:rPr>
            </w:pPr>
            <w:r w:rsidRPr="00394CB6">
              <w:rPr>
                <w:sz w:val="18"/>
                <w:szCs w:val="18"/>
              </w:rPr>
              <w:t xml:space="preserve"> 46,93</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42:24:0501005:515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61,8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203"/>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60</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Спортивная, 79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42:24:0501005:329</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661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42:24:0501005:601 42:24:0501005:1598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34,2          366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135"/>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61</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Спортивная, 75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42:24:0501005:331</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734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42:24:0501005:1108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411,8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223"/>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62</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Спортивная, 73</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42:24:0501005:332</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666</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42:24:0501005:514 </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95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129"/>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63</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Спортивная, 69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42:24:0501005:333</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958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42:24:0501005:700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305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76"/>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64</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Спортивная, 65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42:24:0501005:334  42:24:0501005:335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571,38  189,42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42:24:0501005:1076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60,2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163"/>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65</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Спортивная, 65а</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42:24:0501005:336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346</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42:24:0501005:513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69,8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110"/>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66</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Спортивная, 61а</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42:24:0501005:337</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474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42:24:0501005:591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40,2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56"/>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67</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Спортивная, 61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42:24:0501005:338   42:24:0101021:2662   42:24:0501005:1650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Default="008F5099" w:rsidP="00377832">
            <w:pPr>
              <w:ind w:left="-108" w:right="-108"/>
              <w:jc w:val="center"/>
              <w:rPr>
                <w:sz w:val="18"/>
                <w:szCs w:val="18"/>
              </w:rPr>
            </w:pPr>
            <w:r w:rsidRPr="00394CB6">
              <w:rPr>
                <w:sz w:val="18"/>
                <w:szCs w:val="18"/>
              </w:rPr>
              <w:t xml:space="preserve">225                   617    </w:t>
            </w:r>
          </w:p>
          <w:p w:rsidR="008F5099" w:rsidRPr="00394CB6" w:rsidRDefault="008F5099" w:rsidP="00377832">
            <w:pPr>
              <w:ind w:left="-108" w:right="-108"/>
              <w:jc w:val="center"/>
              <w:rPr>
                <w:sz w:val="18"/>
                <w:szCs w:val="18"/>
              </w:rPr>
            </w:pPr>
            <w:r w:rsidRPr="00394CB6">
              <w:rPr>
                <w:sz w:val="18"/>
                <w:szCs w:val="18"/>
              </w:rPr>
              <w:t>75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42:24:0501005:706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132,1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143"/>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68</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proofErr w:type="spellStart"/>
            <w:r>
              <w:rPr>
                <w:sz w:val="18"/>
                <w:szCs w:val="18"/>
              </w:rPr>
              <w:t>бульв</w:t>
            </w:r>
            <w:proofErr w:type="spellEnd"/>
            <w:r>
              <w:rPr>
                <w:sz w:val="18"/>
                <w:szCs w:val="18"/>
              </w:rPr>
              <w:t>. Пионерский</w:t>
            </w:r>
            <w:r w:rsidRPr="00394CB6">
              <w:rPr>
                <w:sz w:val="18"/>
                <w:szCs w:val="18"/>
              </w:rPr>
              <w:t>,</w:t>
            </w:r>
            <w:r>
              <w:rPr>
                <w:sz w:val="18"/>
                <w:szCs w:val="18"/>
              </w:rPr>
              <w:t xml:space="preserve"> </w:t>
            </w:r>
            <w:r w:rsidRPr="00394CB6">
              <w:rPr>
                <w:sz w:val="18"/>
                <w:szCs w:val="18"/>
              </w:rPr>
              <w:t>34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42:24:0501005:342 42:24:0501005:343</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436           563</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42:24:0501005:1654  42:24:0501005:1651  42:24:0501005:547 </w:t>
            </w:r>
            <w:r w:rsidRPr="00394CB6">
              <w:rPr>
                <w:sz w:val="18"/>
                <w:szCs w:val="18"/>
              </w:rPr>
              <w:lastRenderedPageBreak/>
              <w:t>(42:24:0501005:572, 42:24:0501005:573)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lastRenderedPageBreak/>
              <w:t>45,1                12,1                       82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Pr>
                <w:sz w:val="18"/>
                <w:szCs w:val="18"/>
              </w:rPr>
              <w:t>м</w:t>
            </w:r>
            <w:r w:rsidRPr="00394CB6">
              <w:rPr>
                <w:sz w:val="18"/>
                <w:szCs w:val="18"/>
              </w:rPr>
              <w:t>кд</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374"/>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69</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proofErr w:type="spellStart"/>
            <w:r w:rsidRPr="00394CB6">
              <w:rPr>
                <w:sz w:val="18"/>
                <w:szCs w:val="18"/>
              </w:rPr>
              <w:t>бульв</w:t>
            </w:r>
            <w:proofErr w:type="spellEnd"/>
            <w:r w:rsidRPr="00394CB6">
              <w:rPr>
                <w:sz w:val="18"/>
                <w:szCs w:val="18"/>
              </w:rPr>
              <w:t>. Пионерский, 32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42:24:0501005:344</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1 037</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42:24:0501005:1083   42:24:0501005:1610  42:24:0501005:1613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  115,2                  158,2           124,2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39"/>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70</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proofErr w:type="spellStart"/>
            <w:r w:rsidRPr="00394CB6">
              <w:rPr>
                <w:sz w:val="18"/>
                <w:szCs w:val="18"/>
              </w:rPr>
              <w:t>бульв</w:t>
            </w:r>
            <w:proofErr w:type="spellEnd"/>
            <w:r w:rsidRPr="00394CB6">
              <w:rPr>
                <w:sz w:val="18"/>
                <w:szCs w:val="18"/>
              </w:rPr>
              <w:t>. Пионерский, 30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42:24:0501005:345  42:24:0501005:346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613,56  475,61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42:24:0501005:752 (42:24:0501005:1052, 42:24:0501005:1053)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rFonts w:ascii="TimesNewRomanPSMT" w:hAnsi="TimesNewRomanPSMT" w:cs="Calibri"/>
                <w:sz w:val="20"/>
                <w:szCs w:val="20"/>
              </w:rPr>
            </w:pPr>
            <w:r w:rsidRPr="00394CB6">
              <w:rPr>
                <w:rFonts w:ascii="TimesNewRomanPSMT" w:hAnsi="TimesNewRomanPSMT" w:cs="Calibri"/>
                <w:sz w:val="20"/>
                <w:szCs w:val="20"/>
              </w:rPr>
              <w:t>82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84"/>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71</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proofErr w:type="spellStart"/>
            <w:r w:rsidRPr="00394CB6">
              <w:rPr>
                <w:sz w:val="18"/>
                <w:szCs w:val="18"/>
              </w:rPr>
              <w:t>бульв</w:t>
            </w:r>
            <w:proofErr w:type="spellEnd"/>
            <w:r w:rsidRPr="00394CB6">
              <w:rPr>
                <w:sz w:val="18"/>
                <w:szCs w:val="18"/>
              </w:rPr>
              <w:t>. Пионерский, 24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42:24:0501005:348</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650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39"/>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72</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 </w:t>
            </w:r>
            <w:proofErr w:type="spellStart"/>
            <w:r w:rsidRPr="00394CB6">
              <w:rPr>
                <w:sz w:val="18"/>
                <w:szCs w:val="18"/>
              </w:rPr>
              <w:t>бульв</w:t>
            </w:r>
            <w:proofErr w:type="spellEnd"/>
            <w:r w:rsidRPr="00394CB6">
              <w:rPr>
                <w:sz w:val="18"/>
                <w:szCs w:val="18"/>
              </w:rPr>
              <w:t>. Пионерский, 22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42:24:0501005:349</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599,59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42:24:0501005:504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61,2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117"/>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73</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 </w:t>
            </w:r>
            <w:proofErr w:type="spellStart"/>
            <w:r w:rsidRPr="00394CB6">
              <w:rPr>
                <w:sz w:val="18"/>
                <w:szCs w:val="18"/>
              </w:rPr>
              <w:t>бульв</w:t>
            </w:r>
            <w:proofErr w:type="spellEnd"/>
            <w:r w:rsidRPr="00394CB6">
              <w:rPr>
                <w:sz w:val="18"/>
                <w:szCs w:val="18"/>
              </w:rPr>
              <w:t>. Пионерский, 20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42:24:0501005:350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690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42:24:0501005:1615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45,5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206"/>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74</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proofErr w:type="spellStart"/>
            <w:r w:rsidRPr="00394CB6">
              <w:rPr>
                <w:sz w:val="18"/>
                <w:szCs w:val="18"/>
              </w:rPr>
              <w:t>бульв</w:t>
            </w:r>
            <w:proofErr w:type="spellEnd"/>
            <w:r w:rsidRPr="00394CB6">
              <w:rPr>
                <w:sz w:val="18"/>
                <w:szCs w:val="18"/>
              </w:rPr>
              <w:t>. Пионерский, 18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42:24:0501005:351</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728,99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гаражи</w:t>
            </w:r>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536"/>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75</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proofErr w:type="spellStart"/>
            <w:r w:rsidRPr="00394CB6">
              <w:rPr>
                <w:sz w:val="18"/>
                <w:szCs w:val="18"/>
              </w:rPr>
              <w:t>бульв</w:t>
            </w:r>
            <w:proofErr w:type="spellEnd"/>
            <w:r w:rsidRPr="00394CB6">
              <w:rPr>
                <w:sz w:val="18"/>
                <w:szCs w:val="18"/>
              </w:rPr>
              <w:t>. Пионерский, 16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42:24:0501005:352</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693</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42:24:0501005:561</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103,9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261"/>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76</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proofErr w:type="spellStart"/>
            <w:r w:rsidRPr="00394CB6">
              <w:rPr>
                <w:sz w:val="18"/>
                <w:szCs w:val="18"/>
              </w:rPr>
              <w:t>бульв</w:t>
            </w:r>
            <w:proofErr w:type="spellEnd"/>
            <w:r w:rsidRPr="00394CB6">
              <w:rPr>
                <w:sz w:val="18"/>
                <w:szCs w:val="18"/>
              </w:rPr>
              <w:t>. Пионерский, 14а</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42:24:0501005:354</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399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42:24:0501005:683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49,9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309"/>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77</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Спортивная, 59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42:24:0501005:355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469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42:24:0501005:522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56,9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74"/>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78</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Новосибирская, 33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42:24:0501005:357</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545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42:24:0501005:695 42:24:0501005:1645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88,2                     13,2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161"/>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79</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Новосибирская, 31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42:24:0501005:358</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42:24:0501005:1071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155,2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107"/>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80</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Новосибирская, 29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42:24:0501005:359</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634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42:24:0501005:509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47,8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54"/>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81</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Новосибирская, 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42:24:0501005:360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724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42:24:0501005:661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142"/>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82</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Новосибирская, 27а</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42:24:0501005:361       42:24:0501005:362</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943       407,24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42:24:0501005:548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99,8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101"/>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83</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Новосибирская, 26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42:24:0501005:363</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695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42:24:0501005:543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27,9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51"/>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84</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Новосибирская, 25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42:24:0501005:364</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792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42:24:0501005:1059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67,5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135"/>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85</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Новосибирская, 24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42:24:0501005:365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668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42:24:0501005:1060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67,9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81"/>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86</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Новосибирская, 23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42:24:0501005:366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674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42:24:0501005:544  42:24:0501005:589  42:24:0501005:1661  42:24:0501005:1660  42:24:0501005:1657  42:24:0501005:1659 42:24:0501005:1658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56,3               18,3             11,4             10,3                 49,3                26,7                  18,3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312"/>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87</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Новосибирская, 22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42:24:0501005:367</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558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Pr>
                <w:sz w:val="16"/>
                <w:szCs w:val="16"/>
              </w:rPr>
              <w:t>снос</w:t>
            </w:r>
          </w:p>
        </w:tc>
      </w:tr>
      <w:tr w:rsidR="008F5099" w:rsidRPr="00394CB6" w:rsidTr="00377832">
        <w:trPr>
          <w:trHeight w:val="1068"/>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88</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Новосибирская, 21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42:24:0501005:368</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692,47</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42:24:0501005:666 42:24:0501005:1110  42:24:0501005:1111  42:24:0501005:1112  42:24:0501005:1113  42:24:0501005:1114</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75,9               6,2                 6,8                32,9               4,6                 8,2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377832">
        <w:trPr>
          <w:trHeight w:val="375"/>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autoSpaceDE w:val="0"/>
              <w:autoSpaceDN w:val="0"/>
              <w:adjustRightInd w:val="0"/>
              <w:jc w:val="center"/>
              <w:outlineLvl w:val="0"/>
              <w:rPr>
                <w:sz w:val="16"/>
                <w:szCs w:val="16"/>
              </w:rPr>
            </w:pPr>
            <w:r w:rsidRPr="00394CB6">
              <w:rPr>
                <w:sz w:val="16"/>
                <w:szCs w:val="16"/>
              </w:rPr>
              <w:t>89</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Новосибирская, 20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42:24:0501005:369</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563,80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42:24:0501005:701</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446,7</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autoSpaceDE w:val="0"/>
              <w:autoSpaceDN w:val="0"/>
              <w:adjustRightInd w:val="0"/>
              <w:spacing w:line="720" w:lineRule="auto"/>
              <w:ind w:left="-108" w:right="-108"/>
              <w:jc w:val="center"/>
              <w:outlineLvl w:val="0"/>
              <w:rPr>
                <w:sz w:val="16"/>
                <w:szCs w:val="16"/>
              </w:rPr>
            </w:pPr>
            <w:r w:rsidRPr="00394CB6">
              <w:rPr>
                <w:sz w:val="16"/>
                <w:szCs w:val="16"/>
              </w:rPr>
              <w:t>снос</w:t>
            </w:r>
          </w:p>
        </w:tc>
      </w:tr>
      <w:tr w:rsidR="008F5099" w:rsidRPr="00394CB6" w:rsidTr="001178E7">
        <w:trPr>
          <w:trHeight w:val="139"/>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rPr>
                <w:color w:val="000000"/>
                <w:sz w:val="16"/>
                <w:szCs w:val="16"/>
              </w:rPr>
            </w:pPr>
            <w:r w:rsidRPr="00394CB6">
              <w:rPr>
                <w:color w:val="000000"/>
                <w:sz w:val="16"/>
                <w:szCs w:val="16"/>
              </w:rPr>
              <w:t>90</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Новосибирская, 19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42:24:0501005:370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720,28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42:24:0501005:703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96,3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spacing w:line="720" w:lineRule="auto"/>
              <w:ind w:left="-108" w:right="-108"/>
              <w:jc w:val="center"/>
              <w:rPr>
                <w:color w:val="000000"/>
                <w:sz w:val="16"/>
                <w:szCs w:val="16"/>
              </w:rPr>
            </w:pPr>
            <w:r w:rsidRPr="00394CB6">
              <w:rPr>
                <w:color w:val="000000"/>
                <w:sz w:val="16"/>
                <w:szCs w:val="16"/>
              </w:rPr>
              <w:t>снос</w:t>
            </w:r>
          </w:p>
        </w:tc>
      </w:tr>
      <w:tr w:rsidR="008F5099" w:rsidRPr="00394CB6" w:rsidTr="001178E7">
        <w:trPr>
          <w:trHeight w:val="85"/>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rPr>
                <w:color w:val="000000"/>
                <w:sz w:val="16"/>
                <w:szCs w:val="16"/>
              </w:rPr>
            </w:pPr>
            <w:r w:rsidRPr="00394CB6">
              <w:rPr>
                <w:color w:val="000000"/>
                <w:sz w:val="16"/>
                <w:szCs w:val="16"/>
              </w:rPr>
              <w:lastRenderedPageBreak/>
              <w:t>91</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Новосибирская, 18-2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7"/>
              <w:jc w:val="center"/>
              <w:rPr>
                <w:sz w:val="18"/>
                <w:szCs w:val="18"/>
              </w:rPr>
            </w:pPr>
            <w:r w:rsidRPr="00394CB6">
              <w:rPr>
                <w:sz w:val="18"/>
                <w:szCs w:val="18"/>
              </w:rPr>
              <w:t>42:24:0501005:371</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334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42:24:0501005:1105   42:24:0501005:1106  42:24:0501005:1107   42:24:0501005:704 (42:24:0501005:986, 42:24:0501005:987)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3,5                    5,3                          6,2                          66,5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spacing w:line="720" w:lineRule="auto"/>
              <w:ind w:left="-108" w:right="-108"/>
              <w:jc w:val="center"/>
              <w:rPr>
                <w:color w:val="000000"/>
                <w:sz w:val="16"/>
                <w:szCs w:val="16"/>
              </w:rPr>
            </w:pPr>
            <w:r w:rsidRPr="00394CB6">
              <w:rPr>
                <w:color w:val="000000"/>
                <w:sz w:val="16"/>
                <w:szCs w:val="16"/>
              </w:rPr>
              <w:t>снос</w:t>
            </w:r>
          </w:p>
        </w:tc>
      </w:tr>
      <w:tr w:rsidR="008F5099" w:rsidRPr="00394CB6" w:rsidTr="001178E7">
        <w:trPr>
          <w:trHeight w:val="174"/>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rPr>
                <w:color w:val="000000"/>
                <w:sz w:val="16"/>
                <w:szCs w:val="16"/>
              </w:rPr>
            </w:pPr>
            <w:r w:rsidRPr="00394CB6">
              <w:rPr>
                <w:color w:val="000000"/>
                <w:sz w:val="16"/>
                <w:szCs w:val="16"/>
              </w:rPr>
              <w:t>92</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Новосибирская, 18-1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42:24:0501005:372</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315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42:24:0501005:1069   42:24:0501005:1104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50,5                  4,8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spacing w:line="720" w:lineRule="auto"/>
              <w:ind w:left="-108" w:right="-108"/>
              <w:jc w:val="center"/>
              <w:rPr>
                <w:color w:val="000000"/>
                <w:sz w:val="16"/>
                <w:szCs w:val="16"/>
              </w:rPr>
            </w:pPr>
            <w:r w:rsidRPr="00394CB6">
              <w:rPr>
                <w:color w:val="000000"/>
                <w:sz w:val="16"/>
                <w:szCs w:val="16"/>
              </w:rPr>
              <w:t>снос</w:t>
            </w:r>
          </w:p>
        </w:tc>
      </w:tr>
      <w:tr w:rsidR="008F5099" w:rsidRPr="00394CB6" w:rsidTr="00377832">
        <w:trPr>
          <w:trHeight w:val="120"/>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rPr>
                <w:color w:val="000000"/>
                <w:sz w:val="16"/>
                <w:szCs w:val="16"/>
              </w:rPr>
            </w:pPr>
            <w:r w:rsidRPr="00394CB6">
              <w:rPr>
                <w:color w:val="000000"/>
                <w:sz w:val="16"/>
                <w:szCs w:val="16"/>
              </w:rPr>
              <w:t>93</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Новосибирская, 17</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42:24:0501005:373</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631,75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42:24:0501005:1101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95,9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spacing w:line="720" w:lineRule="auto"/>
              <w:ind w:left="-108" w:right="-108"/>
              <w:jc w:val="center"/>
              <w:rPr>
                <w:color w:val="000000"/>
                <w:sz w:val="16"/>
                <w:szCs w:val="16"/>
              </w:rPr>
            </w:pPr>
            <w:r w:rsidRPr="00394CB6">
              <w:rPr>
                <w:color w:val="000000"/>
                <w:sz w:val="16"/>
                <w:szCs w:val="16"/>
              </w:rPr>
              <w:t>снос</w:t>
            </w:r>
          </w:p>
        </w:tc>
      </w:tr>
      <w:tr w:rsidR="008F5099" w:rsidRPr="00394CB6" w:rsidTr="00377832">
        <w:trPr>
          <w:trHeight w:val="207"/>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rPr>
                <w:color w:val="000000"/>
                <w:sz w:val="16"/>
                <w:szCs w:val="16"/>
              </w:rPr>
            </w:pPr>
            <w:r w:rsidRPr="00394CB6">
              <w:rPr>
                <w:color w:val="000000"/>
                <w:sz w:val="16"/>
                <w:szCs w:val="16"/>
              </w:rPr>
              <w:t>94</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Новосибирская, 16</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42:24:0501005:374</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551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42:24:0501005:586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194,4</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spacing w:line="720" w:lineRule="auto"/>
              <w:ind w:left="-108" w:right="-108"/>
              <w:jc w:val="center"/>
              <w:rPr>
                <w:color w:val="000000"/>
                <w:sz w:val="16"/>
                <w:szCs w:val="16"/>
              </w:rPr>
            </w:pPr>
            <w:r w:rsidRPr="00394CB6">
              <w:rPr>
                <w:color w:val="000000"/>
                <w:sz w:val="16"/>
                <w:szCs w:val="16"/>
              </w:rPr>
              <w:t>снос</w:t>
            </w:r>
          </w:p>
        </w:tc>
      </w:tr>
      <w:tr w:rsidR="008F5099" w:rsidRPr="00394CB6" w:rsidTr="00377832">
        <w:trPr>
          <w:trHeight w:val="162"/>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rPr>
                <w:color w:val="000000"/>
                <w:sz w:val="16"/>
                <w:szCs w:val="16"/>
              </w:rPr>
            </w:pPr>
            <w:r w:rsidRPr="00394CB6">
              <w:rPr>
                <w:color w:val="000000"/>
                <w:sz w:val="16"/>
                <w:szCs w:val="16"/>
              </w:rPr>
              <w:t>95</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Новосибирская, 15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42:24:0501005:375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663,66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42:24:0501005:585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388,3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spacing w:line="720" w:lineRule="auto"/>
              <w:ind w:left="-108" w:right="-108"/>
              <w:jc w:val="center"/>
              <w:rPr>
                <w:color w:val="000000"/>
                <w:sz w:val="16"/>
                <w:szCs w:val="16"/>
              </w:rPr>
            </w:pPr>
            <w:r w:rsidRPr="00394CB6">
              <w:rPr>
                <w:color w:val="000000"/>
                <w:sz w:val="16"/>
                <w:szCs w:val="16"/>
              </w:rPr>
              <w:t>снос</w:t>
            </w:r>
          </w:p>
        </w:tc>
      </w:tr>
      <w:tr w:rsidR="008F5099" w:rsidRPr="00394CB6" w:rsidTr="00377832">
        <w:trPr>
          <w:trHeight w:val="51"/>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rPr>
                <w:color w:val="000000"/>
                <w:sz w:val="16"/>
                <w:szCs w:val="16"/>
              </w:rPr>
            </w:pPr>
            <w:r w:rsidRPr="00394CB6">
              <w:rPr>
                <w:color w:val="000000"/>
                <w:sz w:val="16"/>
                <w:szCs w:val="16"/>
              </w:rPr>
              <w:t>96</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Default="008F5099" w:rsidP="00377832">
            <w:pPr>
              <w:ind w:left="-108" w:right="-108"/>
              <w:rPr>
                <w:sz w:val="18"/>
                <w:szCs w:val="18"/>
              </w:rPr>
            </w:pPr>
            <w:r w:rsidRPr="00394CB6">
              <w:rPr>
                <w:sz w:val="18"/>
                <w:szCs w:val="18"/>
              </w:rPr>
              <w:t>ул. Новосибирская, 14</w:t>
            </w:r>
          </w:p>
          <w:p w:rsidR="008F5099" w:rsidRPr="00394CB6" w:rsidRDefault="008F5099" w:rsidP="00377832">
            <w:pPr>
              <w:ind w:left="-108" w:right="-108"/>
              <w:rPr>
                <w:sz w:val="18"/>
                <w:szCs w:val="18"/>
              </w:rPr>
            </w:pPr>
            <w:r w:rsidRPr="00394CB6">
              <w:rPr>
                <w:sz w:val="18"/>
                <w:szCs w:val="18"/>
              </w:rPr>
              <w:t>(</w:t>
            </w:r>
            <w:r>
              <w:rPr>
                <w:sz w:val="18"/>
                <w:szCs w:val="18"/>
              </w:rPr>
              <w:t xml:space="preserve">ул. </w:t>
            </w:r>
            <w:r w:rsidRPr="00394CB6">
              <w:rPr>
                <w:sz w:val="18"/>
                <w:szCs w:val="18"/>
              </w:rPr>
              <w:t>Спортивная, 89)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42:24:0501005:376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42:24:0501005:526</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93,5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spacing w:line="720" w:lineRule="auto"/>
              <w:ind w:left="-108" w:right="-108"/>
              <w:jc w:val="center"/>
              <w:rPr>
                <w:color w:val="000000"/>
                <w:sz w:val="16"/>
                <w:szCs w:val="16"/>
              </w:rPr>
            </w:pPr>
            <w:r w:rsidRPr="00394CB6">
              <w:rPr>
                <w:color w:val="000000"/>
                <w:sz w:val="16"/>
                <w:szCs w:val="16"/>
              </w:rPr>
              <w:t>снос</w:t>
            </w:r>
          </w:p>
        </w:tc>
      </w:tr>
      <w:tr w:rsidR="008F5099" w:rsidRPr="00394CB6" w:rsidTr="00377832">
        <w:trPr>
          <w:trHeight w:val="207"/>
        </w:trPr>
        <w:tc>
          <w:tcPr>
            <w:tcW w:w="534" w:type="dxa"/>
            <w:tcBorders>
              <w:top w:val="single" w:sz="4" w:space="0" w:color="auto"/>
              <w:bottom w:val="single" w:sz="4" w:space="0" w:color="auto"/>
              <w:right w:val="single" w:sz="4" w:space="0" w:color="auto"/>
            </w:tcBorders>
            <w:shd w:val="clear" w:color="auto" w:fill="auto"/>
            <w:noWrap/>
            <w:hideMark/>
          </w:tcPr>
          <w:p w:rsidR="008F5099" w:rsidRPr="00394CB6" w:rsidRDefault="008F5099" w:rsidP="00377832">
            <w:pPr>
              <w:rPr>
                <w:color w:val="000000"/>
                <w:sz w:val="16"/>
                <w:szCs w:val="16"/>
              </w:rPr>
            </w:pPr>
            <w:r w:rsidRPr="00394CB6">
              <w:rPr>
                <w:color w:val="000000"/>
                <w:sz w:val="16"/>
                <w:szCs w:val="16"/>
              </w:rPr>
              <w:t>97</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Мызо</w:t>
            </w:r>
            <w:proofErr w:type="spellEnd"/>
            <w:r w:rsidRPr="00394CB6">
              <w:rPr>
                <w:sz w:val="18"/>
                <w:szCs w:val="18"/>
              </w:rPr>
              <w:t>, 49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42:24:0501005:378</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890,11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42:24:0501005:668 </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56,2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spacing w:line="720" w:lineRule="auto"/>
              <w:ind w:left="-108" w:right="-108"/>
              <w:jc w:val="center"/>
              <w:rPr>
                <w:color w:val="000000"/>
                <w:sz w:val="16"/>
                <w:szCs w:val="16"/>
              </w:rPr>
            </w:pPr>
            <w:r w:rsidRPr="00394CB6">
              <w:rPr>
                <w:color w:val="000000"/>
                <w:sz w:val="16"/>
                <w:szCs w:val="16"/>
              </w:rPr>
              <w:t>снос</w:t>
            </w:r>
          </w:p>
        </w:tc>
      </w:tr>
      <w:tr w:rsidR="008F5099" w:rsidRPr="00394CB6" w:rsidTr="00377832">
        <w:trPr>
          <w:trHeight w:val="499"/>
        </w:trPr>
        <w:tc>
          <w:tcPr>
            <w:tcW w:w="534" w:type="dxa"/>
            <w:tcBorders>
              <w:top w:val="single" w:sz="4" w:space="0" w:color="auto"/>
            </w:tcBorders>
            <w:shd w:val="clear" w:color="auto" w:fill="auto"/>
            <w:noWrap/>
            <w:hideMark/>
          </w:tcPr>
          <w:p w:rsidR="008F5099" w:rsidRPr="00394CB6" w:rsidRDefault="008F5099" w:rsidP="00377832">
            <w:pPr>
              <w:rPr>
                <w:color w:val="000000"/>
                <w:sz w:val="16"/>
                <w:szCs w:val="16"/>
              </w:rPr>
            </w:pPr>
            <w:r w:rsidRPr="00394CB6">
              <w:rPr>
                <w:color w:val="000000"/>
                <w:sz w:val="16"/>
                <w:szCs w:val="16"/>
              </w:rPr>
              <w:t>98</w:t>
            </w:r>
          </w:p>
        </w:tc>
        <w:tc>
          <w:tcPr>
            <w:tcW w:w="2409" w:type="dxa"/>
            <w:tcBorders>
              <w:top w:val="single" w:sz="4" w:space="0" w:color="auto"/>
              <w:left w:val="single" w:sz="4" w:space="0" w:color="A9A9A9"/>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Мызо</w:t>
            </w:r>
            <w:proofErr w:type="spellEnd"/>
            <w:r w:rsidRPr="00394CB6">
              <w:rPr>
                <w:sz w:val="18"/>
                <w:szCs w:val="18"/>
              </w:rPr>
              <w:t>, 47</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42:24:0501005:379  42:24:0501005:380</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410,69   506,65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42:24:0501005:558 (42:24:0501005:1063, 42:24:0501005:578)</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spacing w:line="720" w:lineRule="auto"/>
              <w:ind w:left="-108" w:right="-108"/>
              <w:jc w:val="center"/>
              <w:rPr>
                <w:color w:val="000000"/>
                <w:sz w:val="16"/>
                <w:szCs w:val="16"/>
              </w:rPr>
            </w:pPr>
            <w:r w:rsidRPr="00394CB6">
              <w:rPr>
                <w:color w:val="000000"/>
                <w:sz w:val="16"/>
                <w:szCs w:val="16"/>
              </w:rPr>
              <w:t>снос</w:t>
            </w:r>
          </w:p>
        </w:tc>
      </w:tr>
      <w:tr w:rsidR="008F5099" w:rsidRPr="00394CB6" w:rsidTr="00377832">
        <w:trPr>
          <w:trHeight w:val="436"/>
        </w:trPr>
        <w:tc>
          <w:tcPr>
            <w:tcW w:w="534" w:type="dxa"/>
            <w:shd w:val="clear" w:color="auto" w:fill="auto"/>
            <w:noWrap/>
            <w:hideMark/>
          </w:tcPr>
          <w:p w:rsidR="008F5099" w:rsidRPr="00394CB6" w:rsidRDefault="008F5099" w:rsidP="00377832">
            <w:pPr>
              <w:rPr>
                <w:color w:val="000000"/>
                <w:sz w:val="16"/>
                <w:szCs w:val="16"/>
              </w:rPr>
            </w:pPr>
            <w:r w:rsidRPr="00394CB6">
              <w:rPr>
                <w:color w:val="000000"/>
                <w:sz w:val="16"/>
                <w:szCs w:val="16"/>
              </w:rPr>
              <w:t>99</w:t>
            </w:r>
          </w:p>
        </w:tc>
        <w:tc>
          <w:tcPr>
            <w:tcW w:w="2409" w:type="dxa"/>
            <w:tcBorders>
              <w:top w:val="single" w:sz="4" w:space="0" w:color="auto"/>
              <w:left w:val="single" w:sz="4" w:space="0" w:color="A9A9A9"/>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Мызо</w:t>
            </w:r>
            <w:proofErr w:type="spellEnd"/>
            <w:r w:rsidRPr="00394CB6">
              <w:rPr>
                <w:sz w:val="18"/>
                <w:szCs w:val="18"/>
              </w:rPr>
              <w:t>, 45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42:24:0501005:381  42:24:0501005:382</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614,65  451,87</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42:24:0501005:714 (42:24:0501005:1000, 42:24:0501005:999)</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rFonts w:ascii="TimesNewRomanPSMT" w:hAnsi="TimesNewRomanPSMT" w:cs="Calibri"/>
                <w:sz w:val="20"/>
                <w:szCs w:val="20"/>
              </w:rPr>
            </w:pPr>
            <w:r w:rsidRPr="00394CB6">
              <w:rPr>
                <w:rFonts w:ascii="TimesNewRomanPSMT" w:hAnsi="TimesNewRomanPSMT" w:cs="Calibri"/>
                <w:sz w:val="20"/>
                <w:szCs w:val="20"/>
              </w:rPr>
              <w:t>67,8</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proofErr w:type="spellStart"/>
            <w:r w:rsidRPr="00394CB6">
              <w:rPr>
                <w:sz w:val="18"/>
                <w:szCs w:val="18"/>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spacing w:line="720" w:lineRule="auto"/>
              <w:ind w:left="-108" w:right="-108"/>
              <w:jc w:val="center"/>
              <w:rPr>
                <w:color w:val="000000"/>
                <w:sz w:val="16"/>
                <w:szCs w:val="16"/>
              </w:rPr>
            </w:pPr>
            <w:r w:rsidRPr="00394CB6">
              <w:rPr>
                <w:color w:val="000000"/>
                <w:sz w:val="16"/>
                <w:szCs w:val="16"/>
              </w:rPr>
              <w:t>снос</w:t>
            </w:r>
          </w:p>
        </w:tc>
      </w:tr>
      <w:tr w:rsidR="008F5099" w:rsidRPr="00394CB6" w:rsidTr="00377832">
        <w:trPr>
          <w:trHeight w:val="485"/>
        </w:trPr>
        <w:tc>
          <w:tcPr>
            <w:tcW w:w="534" w:type="dxa"/>
            <w:shd w:val="clear" w:color="auto" w:fill="auto"/>
            <w:noWrap/>
            <w:hideMark/>
          </w:tcPr>
          <w:p w:rsidR="008F5099" w:rsidRPr="00394CB6" w:rsidRDefault="008F5099" w:rsidP="00377832">
            <w:pPr>
              <w:rPr>
                <w:color w:val="000000"/>
                <w:sz w:val="16"/>
                <w:szCs w:val="16"/>
              </w:rPr>
            </w:pPr>
            <w:r w:rsidRPr="00394CB6">
              <w:rPr>
                <w:color w:val="000000"/>
                <w:sz w:val="16"/>
                <w:szCs w:val="16"/>
              </w:rPr>
              <w:t>100</w:t>
            </w:r>
          </w:p>
        </w:tc>
        <w:tc>
          <w:tcPr>
            <w:tcW w:w="2409" w:type="dxa"/>
            <w:tcBorders>
              <w:top w:val="single" w:sz="4" w:space="0" w:color="auto"/>
              <w:left w:val="nil"/>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Мызо</w:t>
            </w:r>
            <w:proofErr w:type="spellEnd"/>
            <w:r w:rsidRPr="00394CB6">
              <w:rPr>
                <w:sz w:val="18"/>
                <w:szCs w:val="18"/>
              </w:rPr>
              <w:t>, 44а</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42:24:0501005:383</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582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42:24:0501005:497  </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67,5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spacing w:line="720" w:lineRule="auto"/>
              <w:ind w:left="-108" w:right="-108"/>
              <w:jc w:val="center"/>
              <w:rPr>
                <w:color w:val="000000"/>
                <w:sz w:val="16"/>
                <w:szCs w:val="16"/>
              </w:rPr>
            </w:pPr>
            <w:r w:rsidRPr="00394CB6">
              <w:rPr>
                <w:color w:val="000000"/>
                <w:sz w:val="16"/>
                <w:szCs w:val="16"/>
              </w:rPr>
              <w:t>снос</w:t>
            </w:r>
          </w:p>
        </w:tc>
      </w:tr>
      <w:tr w:rsidR="008F5099" w:rsidRPr="00394CB6" w:rsidTr="00377832">
        <w:trPr>
          <w:trHeight w:val="100"/>
        </w:trPr>
        <w:tc>
          <w:tcPr>
            <w:tcW w:w="534" w:type="dxa"/>
            <w:shd w:val="clear" w:color="auto" w:fill="auto"/>
            <w:noWrap/>
            <w:hideMark/>
          </w:tcPr>
          <w:p w:rsidR="008F5099" w:rsidRPr="00394CB6" w:rsidRDefault="008F5099" w:rsidP="00377832">
            <w:pPr>
              <w:rPr>
                <w:color w:val="000000"/>
                <w:sz w:val="16"/>
                <w:szCs w:val="16"/>
              </w:rPr>
            </w:pPr>
            <w:r w:rsidRPr="00394CB6">
              <w:rPr>
                <w:color w:val="000000"/>
                <w:sz w:val="16"/>
                <w:szCs w:val="16"/>
              </w:rPr>
              <w:t>101</w:t>
            </w:r>
          </w:p>
        </w:tc>
        <w:tc>
          <w:tcPr>
            <w:tcW w:w="2409" w:type="dxa"/>
            <w:tcBorders>
              <w:top w:val="single" w:sz="4" w:space="0" w:color="auto"/>
              <w:left w:val="nil"/>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Мызо</w:t>
            </w:r>
            <w:proofErr w:type="spellEnd"/>
            <w:r w:rsidRPr="00394CB6">
              <w:rPr>
                <w:sz w:val="18"/>
                <w:szCs w:val="18"/>
              </w:rPr>
              <w:t>, 44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42:24:0501005:384</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740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42:24:0501005:648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29,2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spacing w:line="720" w:lineRule="auto"/>
              <w:ind w:left="-108" w:right="-108"/>
              <w:jc w:val="center"/>
              <w:rPr>
                <w:color w:val="000000"/>
                <w:sz w:val="16"/>
                <w:szCs w:val="16"/>
              </w:rPr>
            </w:pPr>
            <w:r w:rsidRPr="00394CB6">
              <w:rPr>
                <w:color w:val="000000"/>
                <w:sz w:val="16"/>
                <w:szCs w:val="16"/>
              </w:rPr>
              <w:t>снос</w:t>
            </w:r>
          </w:p>
        </w:tc>
      </w:tr>
      <w:tr w:rsidR="008F5099" w:rsidRPr="00394CB6" w:rsidTr="00377832">
        <w:trPr>
          <w:trHeight w:val="209"/>
        </w:trPr>
        <w:tc>
          <w:tcPr>
            <w:tcW w:w="534" w:type="dxa"/>
            <w:tcBorders>
              <w:bottom w:val="single" w:sz="4" w:space="0" w:color="auto"/>
            </w:tcBorders>
            <w:shd w:val="clear" w:color="auto" w:fill="auto"/>
            <w:noWrap/>
          </w:tcPr>
          <w:p w:rsidR="008F5099" w:rsidRPr="00394CB6" w:rsidRDefault="008F5099" w:rsidP="00377832">
            <w:pPr>
              <w:rPr>
                <w:color w:val="000000"/>
                <w:sz w:val="16"/>
                <w:szCs w:val="16"/>
              </w:rPr>
            </w:pPr>
            <w:r w:rsidRPr="00394CB6">
              <w:rPr>
                <w:color w:val="000000"/>
                <w:sz w:val="16"/>
                <w:szCs w:val="16"/>
              </w:rPr>
              <w:t>102</w:t>
            </w:r>
          </w:p>
        </w:tc>
        <w:tc>
          <w:tcPr>
            <w:tcW w:w="2409" w:type="dxa"/>
            <w:tcBorders>
              <w:top w:val="single" w:sz="4" w:space="0" w:color="auto"/>
              <w:left w:val="single" w:sz="4" w:space="0" w:color="A9A9A9"/>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Мызо</w:t>
            </w:r>
            <w:proofErr w:type="spellEnd"/>
            <w:r w:rsidRPr="00394CB6">
              <w:rPr>
                <w:sz w:val="18"/>
                <w:szCs w:val="18"/>
              </w:rPr>
              <w:t>, 43</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42:24:0501005:385  42:24:0501005:386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379,08  310,64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42:24:0501005:713 (42:24:0501005:997, 42:24:0501005:998)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rFonts w:ascii="TimesNewRomanPSMT" w:hAnsi="TimesNewRomanPSMT" w:cs="Calibri"/>
                <w:sz w:val="20"/>
                <w:szCs w:val="20"/>
              </w:rPr>
            </w:pPr>
            <w:r w:rsidRPr="00394CB6">
              <w:rPr>
                <w:rFonts w:ascii="TimesNewRomanPSMT" w:hAnsi="TimesNewRomanPSMT" w:cs="Calibri"/>
                <w:sz w:val="20"/>
                <w:szCs w:val="20"/>
              </w:rPr>
              <w:t>51,3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103</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Мызо</w:t>
            </w:r>
            <w:proofErr w:type="spellEnd"/>
            <w:r w:rsidRPr="00394CB6">
              <w:rPr>
                <w:sz w:val="18"/>
                <w:szCs w:val="18"/>
              </w:rPr>
              <w:t>, 42а</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42:24:0501005:387</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409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42:24:0501005:709  42:24:0501005:1648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87,4                    21,1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104</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Мызо</w:t>
            </w:r>
            <w:proofErr w:type="spellEnd"/>
            <w:r w:rsidRPr="00394CB6">
              <w:rPr>
                <w:sz w:val="18"/>
                <w:szCs w:val="18"/>
              </w:rPr>
              <w:t>, 42-1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42:24:0501005:388</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506,71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42:24:0501005:527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31,5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105</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Мызо</w:t>
            </w:r>
            <w:proofErr w:type="spellEnd"/>
            <w:r w:rsidRPr="00394CB6">
              <w:rPr>
                <w:sz w:val="18"/>
                <w:szCs w:val="18"/>
              </w:rPr>
              <w:t>, 42/2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42:24:0501005:389</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495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42:24:0501005:528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31,2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106</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Мызо</w:t>
            </w:r>
            <w:proofErr w:type="spellEnd"/>
            <w:r w:rsidRPr="00394CB6">
              <w:rPr>
                <w:sz w:val="18"/>
                <w:szCs w:val="18"/>
              </w:rPr>
              <w:t>, 39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42:24:0501005:392</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690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42:24:0501005:629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71,6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107</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w:t>
            </w:r>
            <w:r>
              <w:rPr>
                <w:sz w:val="18"/>
                <w:szCs w:val="18"/>
              </w:rPr>
              <w:t xml:space="preserve"> </w:t>
            </w:r>
            <w:proofErr w:type="spellStart"/>
            <w:r w:rsidRPr="00394CB6">
              <w:rPr>
                <w:sz w:val="18"/>
                <w:szCs w:val="18"/>
              </w:rPr>
              <w:t>Мызо</w:t>
            </w:r>
            <w:proofErr w:type="spellEnd"/>
            <w:r w:rsidRPr="00394CB6">
              <w:rPr>
                <w:sz w:val="18"/>
                <w:szCs w:val="18"/>
              </w:rPr>
              <w:t>, 38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42:24:0501005:393</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648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42:24:0501005:1621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365,8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108</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Мызо</w:t>
            </w:r>
            <w:proofErr w:type="spellEnd"/>
            <w:r w:rsidRPr="00394CB6">
              <w:rPr>
                <w:sz w:val="18"/>
                <w:szCs w:val="18"/>
              </w:rPr>
              <w:t>, 37</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42:24:0501005:394  42:24:0501005:395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Default="008F5099" w:rsidP="00377832">
            <w:pPr>
              <w:ind w:left="-108" w:right="-108"/>
              <w:jc w:val="center"/>
              <w:rPr>
                <w:sz w:val="18"/>
                <w:szCs w:val="18"/>
              </w:rPr>
            </w:pPr>
            <w:r w:rsidRPr="00394CB6">
              <w:rPr>
                <w:sz w:val="18"/>
                <w:szCs w:val="18"/>
              </w:rPr>
              <w:t xml:space="preserve">375,55   </w:t>
            </w:r>
          </w:p>
          <w:p w:rsidR="008F5099" w:rsidRPr="00394CB6" w:rsidRDefault="008F5099" w:rsidP="00377832">
            <w:pPr>
              <w:ind w:left="-108" w:right="-108"/>
              <w:jc w:val="center"/>
              <w:rPr>
                <w:sz w:val="18"/>
                <w:szCs w:val="18"/>
              </w:rPr>
            </w:pPr>
            <w:r w:rsidRPr="00394CB6">
              <w:rPr>
                <w:sz w:val="18"/>
                <w:szCs w:val="18"/>
              </w:rPr>
              <w:t>391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42:24:0501005:630  42:24:0501005:1066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96,7             121,7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109</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Мызо</w:t>
            </w:r>
            <w:proofErr w:type="spellEnd"/>
            <w:r w:rsidRPr="00394CB6">
              <w:rPr>
                <w:sz w:val="18"/>
                <w:szCs w:val="18"/>
              </w:rPr>
              <w:t>, 35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42:24:0501005:396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676</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42:24:0501005:511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22, 01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110</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Мызо</w:t>
            </w:r>
            <w:proofErr w:type="spellEnd"/>
            <w:r w:rsidRPr="00394CB6">
              <w:rPr>
                <w:sz w:val="18"/>
                <w:szCs w:val="18"/>
              </w:rPr>
              <w:t>, 34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42:24:0501005:397  42:24:0501005:398</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  275             432,3</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42:24:0501005:673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61,2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111</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Мызо</w:t>
            </w:r>
            <w:proofErr w:type="spellEnd"/>
            <w:r w:rsidRPr="00394CB6">
              <w:rPr>
                <w:sz w:val="18"/>
                <w:szCs w:val="18"/>
              </w:rPr>
              <w:t>, 33</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42:24:0501005:399</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726,75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42:24:0501005:529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238,6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112</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Мызо</w:t>
            </w:r>
            <w:proofErr w:type="spellEnd"/>
            <w:r w:rsidRPr="00394CB6">
              <w:rPr>
                <w:sz w:val="18"/>
                <w:szCs w:val="18"/>
              </w:rPr>
              <w:t>, 32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42:24:0501005:400  42:24:0501005:401</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300       223,44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42:24:0501005:1061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70,9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113</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Мызо</w:t>
            </w:r>
            <w:proofErr w:type="spellEnd"/>
            <w:r w:rsidRPr="00394CB6">
              <w:rPr>
                <w:sz w:val="18"/>
                <w:szCs w:val="18"/>
              </w:rPr>
              <w:t>, 31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42:24:0501005:402</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702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42:24:0501005:658 42:24:0501005:1600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34,6  166,3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114</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Мызо</w:t>
            </w:r>
            <w:proofErr w:type="spellEnd"/>
            <w:r w:rsidRPr="00394CB6">
              <w:rPr>
                <w:sz w:val="18"/>
                <w:szCs w:val="18"/>
              </w:rPr>
              <w:t>, 41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42:24:0501005:404</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573</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42:24:0501005:651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115</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Луговая, 96</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42:24:0501005:405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397,33</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42:24:0501005:721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32,3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116</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Луговая, 90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42:24:0501005:408</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293,88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42:24:0501005:540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117</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Луговая, 79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42:24:0501005:411</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462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42:24:0501005:724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45,3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118</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Луговая, 77</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42:24:0501005:412  42:24:0501005:413</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478,72          825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42:24:0501005:723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119</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Луговая, 75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42:24:0501005:414</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42:24:0501005:1612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67,8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120</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proofErr w:type="spellStart"/>
            <w:r w:rsidRPr="00394CB6">
              <w:rPr>
                <w:sz w:val="18"/>
                <w:szCs w:val="18"/>
              </w:rPr>
              <w:t>бульв</w:t>
            </w:r>
            <w:proofErr w:type="spellEnd"/>
            <w:r w:rsidRPr="00394CB6">
              <w:rPr>
                <w:sz w:val="18"/>
                <w:szCs w:val="18"/>
              </w:rPr>
              <w:t>. Пионерский, 28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42:24:0501005:415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7580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42:24:0501005:627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293,4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121</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Луговая, 132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42:24:0501005:417</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342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42:24:0501005:650  42:24:0501005:1655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59                   9,9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122</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Луговая, 126</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42:24:0501005:418</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334,94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42:24:0501005:699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48,5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123</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Луговая, 120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42:24:0501005:419</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318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42:24:0501005:532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39,1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124</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Луговая, 118А</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42:24:0501005:420      42:24:0501005:1597</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375,09    375,09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42:24:0501005:711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rFonts w:ascii="TimesNewRomanPSMT" w:hAnsi="TimesNewRomanPSMT" w:cs="Calibri"/>
                <w:sz w:val="20"/>
                <w:szCs w:val="20"/>
              </w:rPr>
            </w:pPr>
            <w:r w:rsidRPr="00394CB6">
              <w:rPr>
                <w:rFonts w:ascii="TimesNewRomanPSMT" w:hAnsi="TimesNewRomanPSMT" w:cs="Calibri"/>
                <w:sz w:val="20"/>
                <w:szCs w:val="20"/>
              </w:rPr>
              <w:t>116,9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125</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Луговая, 114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42:24:0501005:422</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493</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42:24:0501005:1123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79,8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126</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Луговая, 112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42:24:0501005:423</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165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42:24:0501005:681  42:24:0501005:1084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18,40            22,6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lastRenderedPageBreak/>
              <w:t>127</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Луговая, 108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42:24:0501005:426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369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42:24:0501005:707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338,8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128</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Луговая, 108а</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42:24:0501005:427</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308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color w:val="000000"/>
                <w:sz w:val="18"/>
                <w:szCs w:val="18"/>
              </w:rPr>
            </w:pPr>
            <w:r w:rsidRPr="00394CB6">
              <w:rPr>
                <w:color w:val="000000"/>
                <w:sz w:val="18"/>
                <w:szCs w:val="18"/>
              </w:rPr>
              <w:t xml:space="preserve"> 42:24:0501005:710  42:24:0501005:1647</w:t>
            </w:r>
            <w:r w:rsidRPr="00394CB6">
              <w:rPr>
                <w:color w:val="000000"/>
                <w:sz w:val="18"/>
                <w:szCs w:val="18"/>
              </w:rPr>
              <w:br/>
              <w:t xml:space="preserve">42:24:0501005:1646 42:24:0501005:1649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28,40              9,6                 3,4               39,8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129</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Луговая, 118А</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42:24:0501005:1597</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375,09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42:24:0501005:711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116,9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130</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Литейная, 9а</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42:24:0501005:428</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380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42:24:0501005:539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42,3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131</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Литейная, 24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42:24:0501005:429</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353,93</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42:24:0501005:686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34,6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132</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Литейная, 23а</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42:24:0501005:430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545,68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42:24:0501005:524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30,7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133</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Литейная, 23</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42:24:0501005:431</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859,97</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42:24:0501005:675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62,5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134</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Литейная, 22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42:24:0501005:433</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698,99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42:24:0501005:508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35,4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135</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Литейная, 21/2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42:24:0501005:434</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688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42:24:0501005:521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48,6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136</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Литейная, 21/1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42:24:0501005:435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412,5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42:24:0501005:506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34,4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137</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Литейная, 21а</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42:24:0501005:436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465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42:24:0501005:595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60,8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138</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Литейная, 20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42:24:0501005:437</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42:24:0501005:659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40,4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139</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Литейная, 18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42:24:0501005:438</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660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42:24:0501005:621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185,2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140</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Литейная, 16</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42:24:0501005:439</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1068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42:24:0501005:596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124,1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141</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Литейная, 16а</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42:24:0501005:440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320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42:24:0501005:1065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42,7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142</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Луговая, 116</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42:24:0501005:441</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629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42:24:0501005:718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68,8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143</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Литейная, 14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42:24:0501005:442</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42:24:0501005:637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55,5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144</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Литейная, 13а</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42:24:0501005:443</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290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42:24:0501005:647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145</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Default="008F5099" w:rsidP="00377832">
            <w:pPr>
              <w:ind w:left="-108" w:right="-108"/>
              <w:rPr>
                <w:sz w:val="18"/>
                <w:szCs w:val="18"/>
              </w:rPr>
            </w:pPr>
            <w:r w:rsidRPr="00394CB6">
              <w:rPr>
                <w:sz w:val="18"/>
                <w:szCs w:val="18"/>
              </w:rPr>
              <w:t>ул. Литейная, 11</w:t>
            </w:r>
          </w:p>
          <w:p w:rsidR="008F5099" w:rsidRPr="00394CB6" w:rsidRDefault="008F5099" w:rsidP="00377832">
            <w:pPr>
              <w:ind w:left="-108" w:right="-108"/>
              <w:rPr>
                <w:sz w:val="18"/>
                <w:szCs w:val="18"/>
              </w:rPr>
            </w:pPr>
            <w:r w:rsidRPr="00394CB6">
              <w:rPr>
                <w:sz w:val="18"/>
                <w:szCs w:val="18"/>
              </w:rPr>
              <w:t>(Часовой переулок, 10)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42:24:0501005:445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634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42:24:0501005:689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162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146</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Краснофлотская, 38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42:24:0501005:446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584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42:24:0501005:631  42:24:0501005:1632  42:24:0501005:1631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 </w:t>
            </w:r>
            <w:r>
              <w:rPr>
                <w:sz w:val="18"/>
                <w:szCs w:val="18"/>
              </w:rPr>
              <w:t>1</w:t>
            </w:r>
            <w:r w:rsidRPr="00394CB6">
              <w:rPr>
                <w:sz w:val="18"/>
                <w:szCs w:val="18"/>
              </w:rPr>
              <w:t>20,3                    7,2                    6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147</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Краснофлотская, 36</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42:24:0501005:447</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426</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42:24:0501005:525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48,3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148</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Краснофлотская, 34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42:24:0501005:448   42:24:0501005:449</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297             356</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42:24:0501005:1098   42:24:0501005:1125  42:24:0501005:1099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 40,8                    15,4            65,8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149</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Краснофлотская, 32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42:24:0501005:450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638,60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42:24:0501005:632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68,2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150</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Краснофлотская, 30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42:24:0501005:451</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42:24:0501005:633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52,4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151</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Краснофлотская, 28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42:24:0501005:452</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739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42:24:0501005:1623  42:24:0501005:1627 42:24:0501005:1626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   154,7                 40,6                25,1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152</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Краснофлотская, 26</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42:24:0501005:453</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451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42:24:0501005:523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43,9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153</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Краснофлотская, 25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42:24:0501005:454</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351,01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42:24:0501005:639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154</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Краснофлотская, 24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42:24:0501005:455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688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42:24:0501005:545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32,4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155</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Краснофлотская, 23а</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42:24:0501005:456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331,48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42:24:0501005:644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69,2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156</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Краснофлотская, 23</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42:24:0501005:457  42:24:0501005:458</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305             291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42:24:0501005:546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95,8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157</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Краснофлотская, 22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42:24:0501005:459</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42:24:0501005:656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57,2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158</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Краснофлотская, 21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42:24:0501005:460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42:24:0501005:604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49,5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159</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Краснофлотская, 20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42:24:0501005:461</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688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42:24:0501005:645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73,8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160</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Краснофлотская, 19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42:24:0501005:462</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782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42:24:0501005:665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259,5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161</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Краснофлотская, 18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42:24:0501005:463</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384,83</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42:24:0501005:622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23,3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162</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Краснофлотская, 18а</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42:24:0501005:464</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367</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42:24:0501005:1082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136,9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163</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Краснофлотская, 17</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42:24:0501005:465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616</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42:24:0501005:1599   42:24:0501005:1611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 xml:space="preserve">  247,7         57,9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164</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Краснофлотская, 16</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42:24:0501005:466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718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42:24:0501007:1336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88,6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165</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Краснофлотская, 15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42:24:0501005:467</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655,59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42:24:0501005:660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40,1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166</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Краснофлотская, 14 (Спортивная, 85)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42:24:0501005:468</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673</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42:24:0501005:542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40,3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167</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Краснофлотская, 13</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42:24:0501005:469</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42:24:0501005:642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36,1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168</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Суховская</w:t>
            </w:r>
            <w:proofErr w:type="spellEnd"/>
            <w:r w:rsidRPr="00394CB6">
              <w:rPr>
                <w:sz w:val="18"/>
                <w:szCs w:val="18"/>
              </w:rPr>
              <w:t>, 27</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42:24:0501005:484</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1 384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42:24:0501005:510 (42:24:0501005:1086, 42:24:0501005:563,</w:t>
            </w:r>
            <w:r w:rsidRPr="00394CB6">
              <w:rPr>
                <w:sz w:val="18"/>
                <w:szCs w:val="18"/>
              </w:rPr>
              <w:br/>
              <w:t>42:24:0501005:564, 42:24:0501005:565,</w:t>
            </w:r>
            <w:r w:rsidRPr="00394CB6">
              <w:rPr>
                <w:sz w:val="18"/>
                <w:szCs w:val="18"/>
              </w:rPr>
              <w:br/>
              <w:t>42:24:0501005:566, 42:24:0501005:567,</w:t>
            </w:r>
            <w:r w:rsidRPr="00394CB6">
              <w:rPr>
                <w:sz w:val="18"/>
                <w:szCs w:val="18"/>
              </w:rPr>
              <w:br/>
              <w:t>42:24:0501005:568, 42:24:0501005:569,</w:t>
            </w:r>
            <w:r w:rsidRPr="00394CB6">
              <w:rPr>
                <w:sz w:val="18"/>
                <w:szCs w:val="18"/>
              </w:rPr>
              <w:br/>
              <w:t>42:24:0501005:809, 42:24:0501005:810,</w:t>
            </w:r>
            <w:r w:rsidRPr="00394CB6">
              <w:rPr>
                <w:sz w:val="18"/>
                <w:szCs w:val="18"/>
              </w:rPr>
              <w:br/>
              <w:t>42:24:0501005:811, 42:24:0501005:812,</w:t>
            </w:r>
            <w:r w:rsidRPr="00394CB6">
              <w:rPr>
                <w:sz w:val="18"/>
                <w:szCs w:val="18"/>
              </w:rPr>
              <w:br/>
              <w:t>42:24:0501005:813, 42:24:0501005:814,</w:t>
            </w:r>
            <w:r w:rsidRPr="00394CB6">
              <w:rPr>
                <w:sz w:val="18"/>
                <w:szCs w:val="18"/>
              </w:rPr>
              <w:br/>
            </w:r>
            <w:r w:rsidRPr="00394CB6">
              <w:rPr>
                <w:sz w:val="18"/>
                <w:szCs w:val="18"/>
              </w:rPr>
              <w:lastRenderedPageBreak/>
              <w:t>42:24:0501005:815, 42:24:0501005:816)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lastRenderedPageBreak/>
              <w:t>704,4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169</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Суховская</w:t>
            </w:r>
            <w:proofErr w:type="spellEnd"/>
            <w:r w:rsidRPr="00394CB6">
              <w:rPr>
                <w:sz w:val="18"/>
                <w:szCs w:val="18"/>
              </w:rPr>
              <w:t>, 29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42:24:0501005:485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1 600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42:24:0501005:530 (42:24:0501005:570, 42:24:0501005:571,</w:t>
            </w:r>
            <w:r w:rsidRPr="00394CB6">
              <w:rPr>
                <w:sz w:val="18"/>
                <w:szCs w:val="18"/>
              </w:rPr>
              <w:br/>
              <w:t>42:24:0501005:817, 42:24:0501005:818,</w:t>
            </w:r>
            <w:r w:rsidRPr="00394CB6">
              <w:rPr>
                <w:sz w:val="18"/>
                <w:szCs w:val="18"/>
              </w:rPr>
              <w:br/>
              <w:t>42:24:0501005:819, 42:24:0501005:820,</w:t>
            </w:r>
            <w:r w:rsidRPr="00394CB6">
              <w:rPr>
                <w:sz w:val="18"/>
                <w:szCs w:val="18"/>
              </w:rPr>
              <w:br/>
              <w:t>42:24:0501005:821, 42:24:0501005:822)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382,5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170</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Суховская</w:t>
            </w:r>
            <w:proofErr w:type="spellEnd"/>
            <w:r w:rsidRPr="00394CB6">
              <w:rPr>
                <w:sz w:val="18"/>
                <w:szCs w:val="18"/>
              </w:rPr>
              <w:t>, 31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42:24:0501005:486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1 778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42:24:0501005:507 (42:24:0501005:562, 42:24:0501005:794,</w:t>
            </w:r>
            <w:r w:rsidRPr="00394CB6">
              <w:rPr>
                <w:sz w:val="18"/>
                <w:szCs w:val="18"/>
              </w:rPr>
              <w:br/>
              <w:t>42:24:0501005:795, 42:24:0501005:796,</w:t>
            </w:r>
            <w:r w:rsidRPr="00394CB6">
              <w:rPr>
                <w:sz w:val="18"/>
                <w:szCs w:val="18"/>
              </w:rPr>
              <w:br/>
              <w:t>42:24:0501005:797, 42:24:0501005:798,</w:t>
            </w:r>
            <w:r w:rsidRPr="00394CB6">
              <w:rPr>
                <w:sz w:val="18"/>
                <w:szCs w:val="18"/>
              </w:rPr>
              <w:br/>
              <w:t>42:24:0501005:799, 42:24:0501005:800)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380,1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171</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Спортивная, 67</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42:24:0501005:493</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689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42:24:0501005:498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62,7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172</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Мызо</w:t>
            </w:r>
            <w:proofErr w:type="spellEnd"/>
            <w:r w:rsidRPr="00394CB6">
              <w:rPr>
                <w:sz w:val="18"/>
                <w:szCs w:val="18"/>
              </w:rPr>
              <w:t>, 40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42:24:0501005:494</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607</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42:24:0501005:541 (42:24:0501005:877, 42:24:0501005:878)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92,5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173</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Луговая, 88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42:24:0501005:1118  42:24:0501005:410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753             66,86</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42:24:0501005:1109 42:24:0501005:1119  42:24:0501005:1120 42:24:0501005:1121 42:24:0501005:1122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45,6             48,3                 47,7                   165,1               143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174</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пер. Часовой, 9</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42:24:0501005:1056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600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42:24:0501005:555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25,8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175</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Трофимова, 28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42:24:0501005:1090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871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42:24:0501005:646 (42:24:0501005:1070, 42:24:0501005:911)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81,6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мкд</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176</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Трофимова, 24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42:24:0501005:1128</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368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42:24:0501005:592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27,1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177</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ул. Луговая, 102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42:24:0101021:2142</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3440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 xml:space="preserve">42:24:0501005:722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48,3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sidRPr="00394CB6">
              <w:rPr>
                <w:color w:val="000000"/>
                <w:sz w:val="16"/>
                <w:szCs w:val="16"/>
              </w:rPr>
              <w:t>178</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Новосибирская, 27 </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sz w:val="18"/>
                <w:szCs w:val="18"/>
              </w:rPr>
            </w:pPr>
            <w:r w:rsidRPr="00394CB6">
              <w:rPr>
                <w:sz w:val="18"/>
                <w:szCs w:val="18"/>
              </w:rPr>
              <w:t>42:24:0501005:1096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756</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r w:rsidRPr="00394CB6">
              <w:rPr>
                <w:sz w:val="18"/>
                <w:szCs w:val="18"/>
              </w:rPr>
              <w:t>42:24:0501005:1079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204,9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Pr>
                <w:sz w:val="18"/>
                <w:szCs w:val="18"/>
              </w:rPr>
              <w:t>н</w:t>
            </w:r>
            <w:r w:rsidRPr="00394CB6">
              <w:rPr>
                <w:sz w:val="18"/>
                <w:szCs w:val="18"/>
              </w:rPr>
              <w:t>ежилое здание</w:t>
            </w:r>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pPr>
            <w:r w:rsidRPr="00394CB6">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Pr>
                <w:color w:val="000000"/>
                <w:sz w:val="16"/>
                <w:szCs w:val="16"/>
              </w:rPr>
              <w:t>179</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rPr>
                <w:sz w:val="18"/>
                <w:szCs w:val="18"/>
              </w:rPr>
            </w:pPr>
            <w:r w:rsidRPr="00394CB6">
              <w:rPr>
                <w:sz w:val="18"/>
                <w:szCs w:val="18"/>
              </w:rPr>
              <w:t xml:space="preserve">ул. </w:t>
            </w:r>
            <w:proofErr w:type="spellStart"/>
            <w:r w:rsidRPr="00394CB6">
              <w:rPr>
                <w:sz w:val="18"/>
                <w:szCs w:val="18"/>
              </w:rPr>
              <w:t>Суховская</w:t>
            </w:r>
            <w:proofErr w:type="spellEnd"/>
            <w:r w:rsidRPr="00394CB6">
              <w:rPr>
                <w:sz w:val="18"/>
                <w:szCs w:val="18"/>
              </w:rPr>
              <w:t>, 23</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color w:val="000000"/>
                <w:sz w:val="18"/>
                <w:szCs w:val="18"/>
              </w:rPr>
            </w:pPr>
            <w:r w:rsidRPr="00394CB6">
              <w:rPr>
                <w:color w:val="000000"/>
                <w:sz w:val="18"/>
                <w:szCs w:val="18"/>
              </w:rPr>
              <w:t>42:24:0501005:323</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color w:val="000000"/>
                <w:sz w:val="18"/>
                <w:szCs w:val="18"/>
              </w:rPr>
            </w:pPr>
            <w:r w:rsidRPr="00394CB6">
              <w:rPr>
                <w:color w:val="000000"/>
                <w:sz w:val="18"/>
                <w:szCs w:val="18"/>
              </w:rPr>
              <w:t>201,22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r w:rsidRPr="00394CB6">
              <w:rPr>
                <w:sz w:val="18"/>
                <w:szCs w:val="18"/>
              </w:rPr>
              <w:t>огород</w:t>
            </w:r>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rPr>
                <w:color w:val="000000"/>
                <w:sz w:val="16"/>
                <w:szCs w:val="16"/>
              </w:rPr>
            </w:pPr>
            <w:r>
              <w:rPr>
                <w:color w:val="000000"/>
                <w:sz w:val="16"/>
                <w:szCs w:val="16"/>
              </w:rPr>
              <w:t>снос</w:t>
            </w:r>
          </w:p>
        </w:tc>
      </w:tr>
      <w:tr w:rsidR="008F5099" w:rsidRPr="00394CB6" w:rsidTr="00377832">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rPr>
                <w:color w:val="000000"/>
                <w:sz w:val="16"/>
                <w:szCs w:val="16"/>
              </w:rPr>
            </w:pPr>
            <w:r>
              <w:rPr>
                <w:color w:val="000000"/>
                <w:sz w:val="16"/>
                <w:szCs w:val="16"/>
              </w:rPr>
              <w:t>180</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F5099" w:rsidRDefault="008F5099" w:rsidP="00377832">
            <w:pPr>
              <w:ind w:left="-108" w:right="-108"/>
              <w:rPr>
                <w:sz w:val="18"/>
                <w:szCs w:val="18"/>
              </w:rPr>
            </w:pPr>
            <w:r>
              <w:rPr>
                <w:sz w:val="18"/>
                <w:szCs w:val="18"/>
              </w:rPr>
              <w:t xml:space="preserve">ул. </w:t>
            </w:r>
            <w:r w:rsidRPr="00394CB6">
              <w:rPr>
                <w:sz w:val="18"/>
                <w:szCs w:val="18"/>
              </w:rPr>
              <w:t xml:space="preserve">Литейная, </w:t>
            </w:r>
          </w:p>
          <w:p w:rsidR="008F5099" w:rsidRPr="00394CB6" w:rsidRDefault="008F5099" w:rsidP="00377832">
            <w:pPr>
              <w:ind w:left="-108" w:right="-108"/>
              <w:rPr>
                <w:sz w:val="18"/>
                <w:szCs w:val="18"/>
              </w:rPr>
            </w:pPr>
            <w:r w:rsidRPr="00394CB6">
              <w:rPr>
                <w:sz w:val="18"/>
                <w:szCs w:val="18"/>
              </w:rPr>
              <w:t>севернее дома № 21-1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7"/>
              <w:jc w:val="center"/>
              <w:rPr>
                <w:color w:val="000000"/>
                <w:sz w:val="18"/>
                <w:szCs w:val="18"/>
              </w:rPr>
            </w:pPr>
            <w:r w:rsidRPr="00394CB6">
              <w:rPr>
                <w:color w:val="000000"/>
                <w:sz w:val="18"/>
                <w:szCs w:val="18"/>
              </w:rPr>
              <w:t>42:24:0501005:483</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color w:val="000000"/>
                <w:sz w:val="18"/>
                <w:szCs w:val="18"/>
              </w:rPr>
            </w:pPr>
            <w:r w:rsidRPr="00394CB6">
              <w:rPr>
                <w:color w:val="000000"/>
                <w:sz w:val="18"/>
                <w:szCs w:val="18"/>
              </w:rPr>
              <w:t>449,52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F5099" w:rsidRPr="00394CB6" w:rsidRDefault="008F5099" w:rsidP="00377832">
            <w:pPr>
              <w:ind w:left="-108" w:right="-108"/>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rsidR="008F5099" w:rsidRPr="00394CB6" w:rsidRDefault="008F5099" w:rsidP="00377832">
            <w:pPr>
              <w:ind w:left="-108" w:right="-108"/>
              <w:jc w:val="center"/>
              <w:rPr>
                <w:sz w:val="18"/>
                <w:szCs w:val="18"/>
              </w:rPr>
            </w:pPr>
            <w:proofErr w:type="spellStart"/>
            <w:r w:rsidRPr="00394CB6">
              <w:rPr>
                <w:sz w:val="18"/>
                <w:szCs w:val="18"/>
              </w:rPr>
              <w:t>ижс</w:t>
            </w:r>
            <w:proofErr w:type="spellEnd"/>
          </w:p>
        </w:tc>
        <w:tc>
          <w:tcPr>
            <w:tcW w:w="1362" w:type="dxa"/>
            <w:tcBorders>
              <w:top w:val="single" w:sz="4" w:space="0" w:color="auto"/>
              <w:left w:val="single" w:sz="4" w:space="0" w:color="auto"/>
              <w:bottom w:val="single" w:sz="4" w:space="0" w:color="auto"/>
            </w:tcBorders>
            <w:shd w:val="clear" w:color="auto" w:fill="auto"/>
          </w:tcPr>
          <w:p w:rsidR="008F5099" w:rsidRPr="00394CB6" w:rsidRDefault="008F5099" w:rsidP="00377832">
            <w:pPr>
              <w:ind w:left="-108" w:right="-108"/>
              <w:jc w:val="center"/>
              <w:rPr>
                <w:color w:val="000000"/>
                <w:sz w:val="16"/>
                <w:szCs w:val="16"/>
              </w:rPr>
            </w:pPr>
            <w:r>
              <w:rPr>
                <w:color w:val="000000"/>
                <w:sz w:val="16"/>
                <w:szCs w:val="16"/>
              </w:rPr>
              <w:t>снос</w:t>
            </w:r>
          </w:p>
        </w:tc>
      </w:tr>
      <w:tr w:rsidR="00FD65DC" w:rsidRPr="00394CB6" w:rsidTr="00F56FC9">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FD65DC" w:rsidRDefault="00FD65DC" w:rsidP="00FD65DC">
            <w:pPr>
              <w:rPr>
                <w:color w:val="000000"/>
                <w:sz w:val="16"/>
                <w:szCs w:val="16"/>
              </w:rPr>
            </w:pPr>
            <w:r>
              <w:rPr>
                <w:color w:val="000000"/>
                <w:sz w:val="16"/>
                <w:szCs w:val="16"/>
              </w:rPr>
              <w:t>181</w:t>
            </w:r>
          </w:p>
        </w:tc>
        <w:tc>
          <w:tcPr>
            <w:tcW w:w="2409" w:type="dxa"/>
          </w:tcPr>
          <w:p w:rsidR="00FD65DC" w:rsidRPr="00FD65DC" w:rsidRDefault="00FD65DC" w:rsidP="00FD65DC">
            <w:pPr>
              <w:autoSpaceDE w:val="0"/>
              <w:autoSpaceDN w:val="0"/>
              <w:adjustRightInd w:val="0"/>
              <w:ind w:left="-221" w:firstLine="141"/>
              <w:rPr>
                <w:sz w:val="18"/>
                <w:szCs w:val="18"/>
              </w:rPr>
            </w:pPr>
            <w:r w:rsidRPr="00FD65DC">
              <w:rPr>
                <w:sz w:val="18"/>
                <w:szCs w:val="18"/>
              </w:rPr>
              <w:t>ул. Степанова, 36</w:t>
            </w:r>
          </w:p>
        </w:tc>
        <w:tc>
          <w:tcPr>
            <w:tcW w:w="1701" w:type="dxa"/>
          </w:tcPr>
          <w:p w:rsidR="00FD65DC" w:rsidRPr="00FD65DC" w:rsidRDefault="00FD65DC" w:rsidP="00FD65DC">
            <w:pPr>
              <w:autoSpaceDE w:val="0"/>
              <w:autoSpaceDN w:val="0"/>
              <w:adjustRightInd w:val="0"/>
              <w:ind w:right="-62" w:hanging="62"/>
              <w:jc w:val="center"/>
              <w:rPr>
                <w:sz w:val="18"/>
                <w:szCs w:val="18"/>
              </w:rPr>
            </w:pPr>
            <w:r w:rsidRPr="00FD65DC">
              <w:rPr>
                <w:sz w:val="18"/>
                <w:szCs w:val="18"/>
              </w:rPr>
              <w:t>42:24:0501005:1117</w:t>
            </w:r>
          </w:p>
        </w:tc>
        <w:tc>
          <w:tcPr>
            <w:tcW w:w="850" w:type="dxa"/>
            <w:noWrap/>
          </w:tcPr>
          <w:p w:rsidR="00FD65DC" w:rsidRPr="00FD65DC" w:rsidRDefault="00FD65DC" w:rsidP="00FD65DC">
            <w:pPr>
              <w:autoSpaceDE w:val="0"/>
              <w:autoSpaceDN w:val="0"/>
              <w:adjustRightInd w:val="0"/>
              <w:jc w:val="center"/>
              <w:rPr>
                <w:sz w:val="18"/>
                <w:szCs w:val="18"/>
              </w:rPr>
            </w:pPr>
            <w:r w:rsidRPr="00FD65DC">
              <w:rPr>
                <w:sz w:val="18"/>
                <w:szCs w:val="18"/>
              </w:rPr>
              <w:t>464</w:t>
            </w:r>
          </w:p>
        </w:tc>
        <w:tc>
          <w:tcPr>
            <w:tcW w:w="1701" w:type="dxa"/>
          </w:tcPr>
          <w:p w:rsidR="00FD65DC" w:rsidRPr="00FD65DC" w:rsidRDefault="00FD65DC" w:rsidP="00FD65DC">
            <w:pPr>
              <w:autoSpaceDE w:val="0"/>
              <w:autoSpaceDN w:val="0"/>
              <w:adjustRightInd w:val="0"/>
              <w:ind w:left="-62" w:right="-62"/>
              <w:jc w:val="center"/>
              <w:rPr>
                <w:sz w:val="18"/>
                <w:szCs w:val="18"/>
              </w:rPr>
            </w:pPr>
            <w:r w:rsidRPr="00FD65DC">
              <w:rPr>
                <w:sz w:val="18"/>
                <w:szCs w:val="18"/>
              </w:rPr>
              <w:t>42:24:0501005:1471</w:t>
            </w:r>
          </w:p>
          <w:p w:rsidR="00FD65DC" w:rsidRPr="00FD65DC" w:rsidRDefault="00FD65DC" w:rsidP="00FD65DC">
            <w:pPr>
              <w:autoSpaceDE w:val="0"/>
              <w:autoSpaceDN w:val="0"/>
              <w:adjustRightInd w:val="0"/>
              <w:ind w:left="-62" w:right="-62"/>
              <w:jc w:val="center"/>
              <w:rPr>
                <w:sz w:val="18"/>
                <w:szCs w:val="18"/>
              </w:rPr>
            </w:pPr>
            <w:r w:rsidRPr="00FD65DC">
              <w:rPr>
                <w:sz w:val="18"/>
                <w:szCs w:val="18"/>
              </w:rPr>
              <w:t>42:24:0501005:1692        42:24:0501005:1103</w:t>
            </w:r>
            <w:r w:rsidRPr="00FD65DC">
              <w:rPr>
                <w:sz w:val="18"/>
                <w:szCs w:val="18"/>
                <w:highlight w:val="yellow"/>
              </w:rPr>
              <w:t xml:space="preserve">          </w:t>
            </w:r>
            <w:r w:rsidRPr="00FD65DC">
              <w:rPr>
                <w:sz w:val="18"/>
                <w:szCs w:val="18"/>
              </w:rPr>
              <w:t>42:24:0501005:1693</w:t>
            </w:r>
          </w:p>
        </w:tc>
        <w:tc>
          <w:tcPr>
            <w:tcW w:w="709" w:type="dxa"/>
            <w:noWrap/>
          </w:tcPr>
          <w:p w:rsidR="00FD65DC" w:rsidRPr="00FD65DC" w:rsidRDefault="00FD65DC" w:rsidP="00FD65DC">
            <w:pPr>
              <w:autoSpaceDE w:val="0"/>
              <w:autoSpaceDN w:val="0"/>
              <w:adjustRightInd w:val="0"/>
              <w:jc w:val="center"/>
              <w:rPr>
                <w:sz w:val="18"/>
                <w:szCs w:val="18"/>
              </w:rPr>
            </w:pPr>
            <w:r w:rsidRPr="00FD65DC">
              <w:rPr>
                <w:sz w:val="18"/>
                <w:szCs w:val="18"/>
              </w:rPr>
              <w:t>140,4</w:t>
            </w:r>
          </w:p>
          <w:p w:rsidR="00FD65DC" w:rsidRPr="00FD65DC" w:rsidRDefault="00FD65DC" w:rsidP="00FD65DC">
            <w:pPr>
              <w:autoSpaceDE w:val="0"/>
              <w:autoSpaceDN w:val="0"/>
              <w:adjustRightInd w:val="0"/>
              <w:jc w:val="center"/>
              <w:rPr>
                <w:sz w:val="18"/>
                <w:szCs w:val="18"/>
              </w:rPr>
            </w:pPr>
            <w:r w:rsidRPr="00FD65DC">
              <w:rPr>
                <w:sz w:val="18"/>
                <w:szCs w:val="18"/>
              </w:rPr>
              <w:t>26</w:t>
            </w:r>
          </w:p>
          <w:p w:rsidR="00FD65DC" w:rsidRPr="00FD65DC" w:rsidRDefault="00FD65DC" w:rsidP="00FD65DC">
            <w:pPr>
              <w:autoSpaceDE w:val="0"/>
              <w:autoSpaceDN w:val="0"/>
              <w:adjustRightInd w:val="0"/>
              <w:jc w:val="center"/>
              <w:rPr>
                <w:sz w:val="18"/>
                <w:szCs w:val="18"/>
              </w:rPr>
            </w:pPr>
            <w:r w:rsidRPr="00FD65DC">
              <w:rPr>
                <w:sz w:val="18"/>
                <w:szCs w:val="18"/>
              </w:rPr>
              <w:t>161,1</w:t>
            </w:r>
          </w:p>
          <w:p w:rsidR="00FD65DC" w:rsidRPr="00FD65DC" w:rsidRDefault="00FD65DC" w:rsidP="00FD65DC">
            <w:pPr>
              <w:autoSpaceDE w:val="0"/>
              <w:autoSpaceDN w:val="0"/>
              <w:adjustRightInd w:val="0"/>
              <w:jc w:val="center"/>
              <w:rPr>
                <w:sz w:val="18"/>
                <w:szCs w:val="18"/>
              </w:rPr>
            </w:pPr>
            <w:r w:rsidRPr="00FD65DC">
              <w:rPr>
                <w:sz w:val="18"/>
                <w:szCs w:val="18"/>
              </w:rPr>
              <w:t>18</w:t>
            </w:r>
          </w:p>
        </w:tc>
        <w:tc>
          <w:tcPr>
            <w:tcW w:w="709" w:type="dxa"/>
            <w:noWrap/>
          </w:tcPr>
          <w:p w:rsidR="00FD65DC" w:rsidRPr="00FD65DC" w:rsidRDefault="00FD65DC" w:rsidP="00FD65DC">
            <w:pPr>
              <w:autoSpaceDE w:val="0"/>
              <w:autoSpaceDN w:val="0"/>
              <w:adjustRightInd w:val="0"/>
              <w:jc w:val="center"/>
              <w:rPr>
                <w:sz w:val="18"/>
                <w:szCs w:val="18"/>
              </w:rPr>
            </w:pPr>
            <w:proofErr w:type="spellStart"/>
            <w:r w:rsidRPr="00FD65DC">
              <w:rPr>
                <w:sz w:val="18"/>
                <w:szCs w:val="18"/>
              </w:rPr>
              <w:t>ижс</w:t>
            </w:r>
            <w:proofErr w:type="spellEnd"/>
          </w:p>
        </w:tc>
        <w:tc>
          <w:tcPr>
            <w:tcW w:w="1362" w:type="dxa"/>
          </w:tcPr>
          <w:p w:rsidR="00FD65DC" w:rsidRPr="00FD65DC" w:rsidRDefault="00FD65DC" w:rsidP="00FD65DC">
            <w:pPr>
              <w:autoSpaceDE w:val="0"/>
              <w:autoSpaceDN w:val="0"/>
              <w:adjustRightInd w:val="0"/>
              <w:ind w:left="-62" w:right="-62"/>
              <w:jc w:val="center"/>
              <w:rPr>
                <w:sz w:val="18"/>
                <w:szCs w:val="18"/>
              </w:rPr>
            </w:pPr>
            <w:r w:rsidRPr="00FD65DC">
              <w:rPr>
                <w:sz w:val="18"/>
                <w:szCs w:val="18"/>
              </w:rPr>
              <w:t>снос</w:t>
            </w:r>
          </w:p>
        </w:tc>
      </w:tr>
      <w:tr w:rsidR="00FD65DC" w:rsidRPr="00394CB6" w:rsidTr="00F56FC9">
        <w:trPr>
          <w:trHeight w:val="209"/>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FD65DC" w:rsidRDefault="00FD65DC" w:rsidP="00FD65DC">
            <w:pPr>
              <w:rPr>
                <w:color w:val="000000"/>
                <w:sz w:val="16"/>
                <w:szCs w:val="16"/>
              </w:rPr>
            </w:pPr>
            <w:r>
              <w:rPr>
                <w:color w:val="000000"/>
                <w:sz w:val="16"/>
                <w:szCs w:val="16"/>
              </w:rPr>
              <w:t>182</w:t>
            </w:r>
          </w:p>
        </w:tc>
        <w:tc>
          <w:tcPr>
            <w:tcW w:w="2409" w:type="dxa"/>
          </w:tcPr>
          <w:p w:rsidR="00FD65DC" w:rsidRPr="00FD65DC" w:rsidRDefault="00FD65DC" w:rsidP="00FD65DC">
            <w:pPr>
              <w:autoSpaceDE w:val="0"/>
              <w:autoSpaceDN w:val="0"/>
              <w:adjustRightInd w:val="0"/>
              <w:ind w:left="-221" w:firstLine="141"/>
              <w:rPr>
                <w:sz w:val="18"/>
                <w:szCs w:val="18"/>
              </w:rPr>
            </w:pPr>
            <w:r w:rsidRPr="00FD65DC">
              <w:rPr>
                <w:sz w:val="18"/>
                <w:szCs w:val="18"/>
              </w:rPr>
              <w:t>ул. Гагарина, 98</w:t>
            </w:r>
          </w:p>
        </w:tc>
        <w:tc>
          <w:tcPr>
            <w:tcW w:w="1701" w:type="dxa"/>
          </w:tcPr>
          <w:p w:rsidR="00FD65DC" w:rsidRPr="00FD65DC" w:rsidRDefault="00FD65DC" w:rsidP="00FD65DC">
            <w:pPr>
              <w:autoSpaceDE w:val="0"/>
              <w:autoSpaceDN w:val="0"/>
              <w:adjustRightInd w:val="0"/>
              <w:ind w:left="-62" w:right="-62"/>
              <w:jc w:val="center"/>
              <w:rPr>
                <w:sz w:val="18"/>
                <w:szCs w:val="18"/>
              </w:rPr>
            </w:pPr>
            <w:r w:rsidRPr="00FD65DC">
              <w:rPr>
                <w:sz w:val="18"/>
                <w:szCs w:val="18"/>
              </w:rPr>
              <w:t>42:24:0501005:1652</w:t>
            </w:r>
          </w:p>
          <w:p w:rsidR="00FD65DC" w:rsidRPr="00FD65DC" w:rsidRDefault="00FD65DC" w:rsidP="00FD65DC">
            <w:pPr>
              <w:autoSpaceDE w:val="0"/>
              <w:autoSpaceDN w:val="0"/>
              <w:adjustRightInd w:val="0"/>
              <w:ind w:left="-62" w:right="-62"/>
              <w:jc w:val="center"/>
              <w:rPr>
                <w:sz w:val="18"/>
                <w:szCs w:val="18"/>
              </w:rPr>
            </w:pPr>
            <w:r w:rsidRPr="00FD65DC">
              <w:rPr>
                <w:sz w:val="18"/>
                <w:szCs w:val="18"/>
              </w:rPr>
              <w:t>42:24:0501005:471</w:t>
            </w:r>
          </w:p>
        </w:tc>
        <w:tc>
          <w:tcPr>
            <w:tcW w:w="850" w:type="dxa"/>
            <w:noWrap/>
          </w:tcPr>
          <w:p w:rsidR="00FD65DC" w:rsidRPr="00FD65DC" w:rsidRDefault="00FD65DC" w:rsidP="00FD65DC">
            <w:pPr>
              <w:autoSpaceDE w:val="0"/>
              <w:autoSpaceDN w:val="0"/>
              <w:adjustRightInd w:val="0"/>
              <w:jc w:val="center"/>
              <w:rPr>
                <w:sz w:val="18"/>
                <w:szCs w:val="18"/>
              </w:rPr>
            </w:pPr>
            <w:r w:rsidRPr="00FD65DC">
              <w:rPr>
                <w:sz w:val="18"/>
                <w:szCs w:val="18"/>
              </w:rPr>
              <w:t>374</w:t>
            </w:r>
          </w:p>
          <w:p w:rsidR="00FD65DC" w:rsidRPr="00FD65DC" w:rsidRDefault="00FD65DC" w:rsidP="00FD65DC">
            <w:pPr>
              <w:autoSpaceDE w:val="0"/>
              <w:autoSpaceDN w:val="0"/>
              <w:adjustRightInd w:val="0"/>
              <w:jc w:val="center"/>
              <w:rPr>
                <w:sz w:val="18"/>
                <w:szCs w:val="18"/>
              </w:rPr>
            </w:pPr>
            <w:r w:rsidRPr="00FD65DC">
              <w:rPr>
                <w:sz w:val="18"/>
                <w:szCs w:val="18"/>
              </w:rPr>
              <w:t>480</w:t>
            </w:r>
          </w:p>
        </w:tc>
        <w:tc>
          <w:tcPr>
            <w:tcW w:w="1701" w:type="dxa"/>
          </w:tcPr>
          <w:p w:rsidR="00FD65DC" w:rsidRPr="00FD65DC" w:rsidRDefault="00FD65DC" w:rsidP="00FD65DC">
            <w:pPr>
              <w:autoSpaceDE w:val="0"/>
              <w:autoSpaceDN w:val="0"/>
              <w:adjustRightInd w:val="0"/>
              <w:ind w:left="-62" w:right="-62"/>
              <w:jc w:val="center"/>
              <w:rPr>
                <w:sz w:val="18"/>
                <w:szCs w:val="18"/>
              </w:rPr>
            </w:pPr>
            <w:r w:rsidRPr="00FD65DC">
              <w:rPr>
                <w:sz w:val="18"/>
                <w:szCs w:val="18"/>
              </w:rPr>
              <w:t>42:24:0501005:690</w:t>
            </w:r>
          </w:p>
        </w:tc>
        <w:tc>
          <w:tcPr>
            <w:tcW w:w="709" w:type="dxa"/>
            <w:noWrap/>
          </w:tcPr>
          <w:p w:rsidR="00FD65DC" w:rsidRPr="00FD65DC" w:rsidRDefault="00FD65DC" w:rsidP="00FD65DC">
            <w:pPr>
              <w:autoSpaceDE w:val="0"/>
              <w:autoSpaceDN w:val="0"/>
              <w:adjustRightInd w:val="0"/>
              <w:jc w:val="center"/>
              <w:rPr>
                <w:sz w:val="18"/>
                <w:szCs w:val="18"/>
              </w:rPr>
            </w:pPr>
            <w:r w:rsidRPr="00FD65DC">
              <w:rPr>
                <w:sz w:val="18"/>
                <w:szCs w:val="18"/>
              </w:rPr>
              <w:t>327,6</w:t>
            </w:r>
          </w:p>
        </w:tc>
        <w:tc>
          <w:tcPr>
            <w:tcW w:w="709" w:type="dxa"/>
            <w:noWrap/>
          </w:tcPr>
          <w:p w:rsidR="00FD65DC" w:rsidRPr="00FD65DC" w:rsidRDefault="00FD65DC" w:rsidP="00FD65DC">
            <w:pPr>
              <w:autoSpaceDE w:val="0"/>
              <w:autoSpaceDN w:val="0"/>
              <w:adjustRightInd w:val="0"/>
              <w:jc w:val="center"/>
              <w:rPr>
                <w:sz w:val="18"/>
                <w:szCs w:val="18"/>
              </w:rPr>
            </w:pPr>
            <w:proofErr w:type="spellStart"/>
            <w:r w:rsidRPr="00FD65DC">
              <w:rPr>
                <w:sz w:val="18"/>
                <w:szCs w:val="18"/>
              </w:rPr>
              <w:t>ижс</w:t>
            </w:r>
            <w:proofErr w:type="spellEnd"/>
          </w:p>
        </w:tc>
        <w:tc>
          <w:tcPr>
            <w:tcW w:w="1362" w:type="dxa"/>
          </w:tcPr>
          <w:p w:rsidR="00FD65DC" w:rsidRPr="00FD65DC" w:rsidRDefault="00FD65DC" w:rsidP="00FD65DC">
            <w:pPr>
              <w:autoSpaceDE w:val="0"/>
              <w:autoSpaceDN w:val="0"/>
              <w:adjustRightInd w:val="0"/>
              <w:ind w:left="-62" w:right="-62"/>
              <w:jc w:val="center"/>
              <w:rPr>
                <w:sz w:val="18"/>
                <w:szCs w:val="18"/>
              </w:rPr>
            </w:pPr>
            <w:r w:rsidRPr="00FD65DC">
              <w:rPr>
                <w:sz w:val="18"/>
                <w:szCs w:val="18"/>
              </w:rPr>
              <w:t>снос</w:t>
            </w:r>
          </w:p>
        </w:tc>
      </w:tr>
      <w:bookmarkEnd w:id="0"/>
    </w:tbl>
    <w:p w:rsidR="00F649D1" w:rsidRDefault="00F649D1" w:rsidP="00626677">
      <w:pPr>
        <w:jc w:val="center"/>
        <w:rPr>
          <w:bCs/>
          <w:sz w:val="28"/>
          <w:szCs w:val="28"/>
        </w:rPr>
      </w:pPr>
    </w:p>
    <w:p w:rsidR="00F649D1" w:rsidRDefault="00F649D1" w:rsidP="00626677">
      <w:pPr>
        <w:jc w:val="center"/>
        <w:rPr>
          <w:bCs/>
          <w:sz w:val="28"/>
          <w:szCs w:val="28"/>
        </w:rPr>
      </w:pPr>
    </w:p>
    <w:p w:rsidR="00F649D1" w:rsidRDefault="00F649D1" w:rsidP="00626677">
      <w:pPr>
        <w:jc w:val="center"/>
        <w:rPr>
          <w:bCs/>
          <w:sz w:val="28"/>
          <w:szCs w:val="28"/>
        </w:rPr>
      </w:pPr>
    </w:p>
    <w:p w:rsidR="007718F9" w:rsidRDefault="00901FB3" w:rsidP="00626677">
      <w:pPr>
        <w:jc w:val="both"/>
        <w:rPr>
          <w:bCs/>
          <w:sz w:val="28"/>
          <w:szCs w:val="28"/>
        </w:rPr>
      </w:pPr>
      <w:r>
        <w:rPr>
          <w:bCs/>
          <w:sz w:val="28"/>
          <w:szCs w:val="28"/>
        </w:rPr>
        <w:t xml:space="preserve">Первый заместитель </w:t>
      </w:r>
    </w:p>
    <w:p w:rsidR="00626677" w:rsidRPr="00A6047D" w:rsidRDefault="00901FB3" w:rsidP="00626677">
      <w:pPr>
        <w:jc w:val="both"/>
        <w:rPr>
          <w:bCs/>
          <w:sz w:val="28"/>
          <w:szCs w:val="28"/>
        </w:rPr>
      </w:pPr>
      <w:r>
        <w:rPr>
          <w:bCs/>
          <w:sz w:val="28"/>
          <w:szCs w:val="28"/>
        </w:rPr>
        <w:t xml:space="preserve">Главы города </w:t>
      </w:r>
      <w:r w:rsidR="00626677" w:rsidRPr="00A6047D">
        <w:rPr>
          <w:bCs/>
          <w:sz w:val="28"/>
          <w:szCs w:val="28"/>
        </w:rPr>
        <w:t xml:space="preserve">                                                            </w:t>
      </w:r>
    </w:p>
    <w:p w:rsidR="00626677" w:rsidRPr="00A6047D" w:rsidRDefault="00626677" w:rsidP="00626677">
      <w:pPr>
        <w:jc w:val="both"/>
        <w:rPr>
          <w:bCs/>
          <w:sz w:val="28"/>
          <w:szCs w:val="28"/>
        </w:rPr>
      </w:pPr>
    </w:p>
    <w:p w:rsidR="00626677" w:rsidRPr="00A6047D" w:rsidRDefault="00626677" w:rsidP="00626677">
      <w:pPr>
        <w:jc w:val="both"/>
        <w:rPr>
          <w:bCs/>
          <w:sz w:val="28"/>
          <w:szCs w:val="28"/>
        </w:rPr>
      </w:pPr>
    </w:p>
    <w:p w:rsidR="00626677" w:rsidRPr="00A6047D" w:rsidRDefault="00626677" w:rsidP="00626677">
      <w:pPr>
        <w:jc w:val="both"/>
        <w:rPr>
          <w:bCs/>
          <w:sz w:val="28"/>
          <w:szCs w:val="28"/>
        </w:rPr>
      </w:pPr>
      <w:r w:rsidRPr="00A6047D">
        <w:rPr>
          <w:bCs/>
          <w:sz w:val="28"/>
          <w:szCs w:val="28"/>
        </w:rPr>
        <w:t>___________________</w:t>
      </w:r>
      <w:r w:rsidR="00901FB3">
        <w:rPr>
          <w:bCs/>
          <w:sz w:val="28"/>
          <w:szCs w:val="28"/>
        </w:rPr>
        <w:t>В.П. Мельник</w:t>
      </w:r>
      <w:r w:rsidRPr="00A6047D">
        <w:rPr>
          <w:bCs/>
          <w:sz w:val="28"/>
          <w:szCs w:val="28"/>
        </w:rPr>
        <w:t xml:space="preserve">                  ____________________ </w:t>
      </w:r>
    </w:p>
    <w:p w:rsidR="00626677" w:rsidRPr="00A6047D" w:rsidRDefault="00626677" w:rsidP="00626677">
      <w:pPr>
        <w:jc w:val="both"/>
        <w:rPr>
          <w:b/>
          <w:bCs/>
          <w:sz w:val="28"/>
          <w:szCs w:val="28"/>
        </w:rPr>
      </w:pPr>
      <w:r w:rsidRPr="00A6047D">
        <w:rPr>
          <w:bCs/>
          <w:sz w:val="28"/>
          <w:szCs w:val="28"/>
        </w:rPr>
        <w:t>МП</w:t>
      </w:r>
      <w:r w:rsidRPr="00A6047D">
        <w:rPr>
          <w:bCs/>
          <w:sz w:val="28"/>
          <w:szCs w:val="28"/>
        </w:rPr>
        <w:tab/>
        <w:t xml:space="preserve">                                                                      </w:t>
      </w:r>
      <w:proofErr w:type="spellStart"/>
      <w:r w:rsidRPr="00A6047D">
        <w:rPr>
          <w:bCs/>
          <w:sz w:val="28"/>
          <w:szCs w:val="28"/>
        </w:rPr>
        <w:t>МП</w:t>
      </w:r>
      <w:proofErr w:type="spellEnd"/>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right"/>
        <w:rPr>
          <w:bCs/>
          <w:sz w:val="28"/>
          <w:szCs w:val="28"/>
        </w:rPr>
      </w:pPr>
    </w:p>
    <w:p w:rsidR="00626677" w:rsidRPr="00A6047D" w:rsidRDefault="00626677" w:rsidP="00626677">
      <w:pPr>
        <w:jc w:val="right"/>
        <w:rPr>
          <w:bCs/>
          <w:sz w:val="28"/>
          <w:szCs w:val="28"/>
        </w:rPr>
      </w:pPr>
    </w:p>
    <w:p w:rsidR="00626677" w:rsidRDefault="00626677" w:rsidP="00626677">
      <w:pPr>
        <w:jc w:val="right"/>
        <w:rPr>
          <w:bCs/>
          <w:sz w:val="28"/>
          <w:szCs w:val="28"/>
        </w:rPr>
      </w:pPr>
    </w:p>
    <w:p w:rsidR="00626677" w:rsidRPr="00A6047D" w:rsidRDefault="006D6FE8" w:rsidP="00626677">
      <w:pPr>
        <w:jc w:val="right"/>
        <w:rPr>
          <w:bCs/>
          <w:sz w:val="28"/>
          <w:szCs w:val="28"/>
        </w:rPr>
      </w:pPr>
      <w:r w:rsidRPr="00A6047D">
        <w:rPr>
          <w:bCs/>
          <w:sz w:val="28"/>
          <w:szCs w:val="28"/>
        </w:rPr>
        <w:lastRenderedPageBreak/>
        <w:t xml:space="preserve">Приложение </w:t>
      </w:r>
      <w:r w:rsidR="00626677" w:rsidRPr="00A6047D">
        <w:rPr>
          <w:bCs/>
          <w:sz w:val="28"/>
          <w:szCs w:val="28"/>
        </w:rPr>
        <w:t>№ 2</w:t>
      </w:r>
    </w:p>
    <w:p w:rsidR="00626677" w:rsidRPr="00A6047D" w:rsidRDefault="00626677" w:rsidP="00626677">
      <w:pPr>
        <w:jc w:val="right"/>
        <w:rPr>
          <w:bCs/>
          <w:sz w:val="28"/>
          <w:szCs w:val="28"/>
        </w:rPr>
      </w:pPr>
    </w:p>
    <w:p w:rsidR="00626677" w:rsidRPr="00A6047D" w:rsidRDefault="00626677" w:rsidP="00626677">
      <w:pPr>
        <w:jc w:val="center"/>
        <w:rPr>
          <w:bCs/>
          <w:sz w:val="28"/>
          <w:szCs w:val="28"/>
        </w:rPr>
      </w:pPr>
      <w:r w:rsidRPr="00A6047D">
        <w:rPr>
          <w:bCs/>
          <w:sz w:val="28"/>
          <w:szCs w:val="28"/>
        </w:rPr>
        <w:t xml:space="preserve">Перечень объектов капитального строительства, линейных объектов, </w:t>
      </w:r>
    </w:p>
    <w:p w:rsidR="00626677" w:rsidRPr="00A6047D" w:rsidRDefault="00626677" w:rsidP="00626677">
      <w:pPr>
        <w:jc w:val="center"/>
        <w:rPr>
          <w:bCs/>
          <w:sz w:val="28"/>
          <w:szCs w:val="28"/>
        </w:rPr>
      </w:pPr>
      <w:r w:rsidRPr="00A6047D">
        <w:rPr>
          <w:bCs/>
          <w:sz w:val="28"/>
          <w:szCs w:val="28"/>
        </w:rPr>
        <w:t>подлежащих строительству, реконструкции</w:t>
      </w:r>
    </w:p>
    <w:p w:rsidR="00626677" w:rsidRPr="00A6047D"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3082"/>
        <w:gridCol w:w="6266"/>
      </w:tblGrid>
      <w:tr w:rsidR="00626677" w:rsidRPr="00A6047D" w:rsidTr="00C6791C">
        <w:tc>
          <w:tcPr>
            <w:tcW w:w="847" w:type="dxa"/>
            <w:shd w:val="clear" w:color="auto" w:fill="auto"/>
          </w:tcPr>
          <w:p w:rsidR="00626677" w:rsidRPr="00A6047D" w:rsidRDefault="00626677" w:rsidP="00626677">
            <w:pPr>
              <w:jc w:val="center"/>
              <w:rPr>
                <w:rFonts w:eastAsia="Calibri"/>
                <w:bCs/>
                <w:sz w:val="28"/>
                <w:szCs w:val="28"/>
                <w:lang w:eastAsia="en-US"/>
              </w:rPr>
            </w:pPr>
          </w:p>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 п/п</w:t>
            </w:r>
          </w:p>
        </w:tc>
        <w:tc>
          <w:tcPr>
            <w:tcW w:w="3082" w:type="dxa"/>
            <w:shd w:val="clear" w:color="auto" w:fill="auto"/>
          </w:tcPr>
          <w:p w:rsidR="00626677" w:rsidRPr="00A6047D" w:rsidRDefault="00626677" w:rsidP="00626677">
            <w:pPr>
              <w:jc w:val="center"/>
              <w:rPr>
                <w:rFonts w:eastAsia="Calibri"/>
                <w:bCs/>
                <w:sz w:val="28"/>
                <w:szCs w:val="28"/>
                <w:lang w:eastAsia="en-US"/>
              </w:rPr>
            </w:pPr>
          </w:p>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наименование объекта</w:t>
            </w:r>
          </w:p>
          <w:p w:rsidR="00626677" w:rsidRPr="00A6047D" w:rsidRDefault="00626677" w:rsidP="00626677">
            <w:pPr>
              <w:jc w:val="center"/>
              <w:rPr>
                <w:rFonts w:eastAsia="Calibri"/>
                <w:bCs/>
                <w:sz w:val="28"/>
                <w:szCs w:val="28"/>
                <w:lang w:eastAsia="en-US"/>
              </w:rPr>
            </w:pPr>
          </w:p>
        </w:tc>
        <w:tc>
          <w:tcPr>
            <w:tcW w:w="6266" w:type="dxa"/>
            <w:shd w:val="clear" w:color="auto" w:fill="auto"/>
          </w:tcPr>
          <w:p w:rsidR="00626677" w:rsidRPr="00A6047D" w:rsidRDefault="00626677" w:rsidP="00626677">
            <w:pPr>
              <w:jc w:val="center"/>
              <w:rPr>
                <w:rFonts w:eastAsia="Calibri"/>
                <w:bCs/>
                <w:sz w:val="28"/>
                <w:szCs w:val="28"/>
                <w:lang w:eastAsia="en-US"/>
              </w:rPr>
            </w:pPr>
          </w:p>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характеристики объекта капитального строительства, линейного объекта</w:t>
            </w:r>
          </w:p>
        </w:tc>
      </w:tr>
      <w:tr w:rsidR="00C6791C" w:rsidRPr="00A6047D" w:rsidTr="00C6791C">
        <w:tc>
          <w:tcPr>
            <w:tcW w:w="847" w:type="dxa"/>
            <w:shd w:val="clear" w:color="auto" w:fill="auto"/>
          </w:tcPr>
          <w:p w:rsidR="00C6791C" w:rsidRPr="00C6791C" w:rsidRDefault="00C6791C" w:rsidP="00C6791C">
            <w:pPr>
              <w:jc w:val="center"/>
              <w:rPr>
                <w:rFonts w:eastAsia="Calibri"/>
                <w:bCs/>
                <w:sz w:val="28"/>
                <w:szCs w:val="28"/>
                <w:highlight w:val="yellow"/>
                <w:lang w:eastAsia="en-US"/>
              </w:rPr>
            </w:pPr>
          </w:p>
        </w:tc>
        <w:tc>
          <w:tcPr>
            <w:tcW w:w="3082" w:type="dxa"/>
            <w:shd w:val="clear" w:color="auto" w:fill="auto"/>
          </w:tcPr>
          <w:p w:rsidR="00C6791C" w:rsidRPr="00C6791C" w:rsidRDefault="00C6791C" w:rsidP="00FE0411">
            <w:pPr>
              <w:rPr>
                <w:rFonts w:eastAsia="Lucida Sans Unicode"/>
                <w:bCs/>
                <w:sz w:val="28"/>
                <w:szCs w:val="28"/>
                <w:highlight w:val="yellow"/>
              </w:rPr>
            </w:pPr>
          </w:p>
        </w:tc>
        <w:tc>
          <w:tcPr>
            <w:tcW w:w="6266" w:type="dxa"/>
            <w:shd w:val="clear" w:color="auto" w:fill="auto"/>
          </w:tcPr>
          <w:p w:rsidR="00C6791C" w:rsidRPr="00A6047D" w:rsidRDefault="00C6791C" w:rsidP="00C6791C">
            <w:pPr>
              <w:jc w:val="center"/>
              <w:rPr>
                <w:rFonts w:eastAsia="Calibri"/>
                <w:bCs/>
                <w:sz w:val="28"/>
                <w:szCs w:val="28"/>
                <w:lang w:eastAsia="en-US"/>
              </w:rPr>
            </w:pPr>
          </w:p>
        </w:tc>
      </w:tr>
      <w:tr w:rsidR="00C6791C" w:rsidRPr="00A6047D" w:rsidTr="00C6791C">
        <w:tc>
          <w:tcPr>
            <w:tcW w:w="847" w:type="dxa"/>
            <w:shd w:val="clear" w:color="auto" w:fill="auto"/>
          </w:tcPr>
          <w:p w:rsidR="00C6791C" w:rsidRPr="00C6791C" w:rsidRDefault="00C6791C" w:rsidP="00C6791C">
            <w:pPr>
              <w:jc w:val="center"/>
              <w:rPr>
                <w:rFonts w:eastAsia="Calibri"/>
                <w:bCs/>
                <w:sz w:val="28"/>
                <w:szCs w:val="28"/>
                <w:highlight w:val="yellow"/>
                <w:lang w:eastAsia="en-US"/>
              </w:rPr>
            </w:pPr>
          </w:p>
        </w:tc>
        <w:tc>
          <w:tcPr>
            <w:tcW w:w="3082" w:type="dxa"/>
            <w:shd w:val="clear" w:color="auto" w:fill="auto"/>
          </w:tcPr>
          <w:p w:rsidR="00C6791C" w:rsidRPr="00C6791C" w:rsidRDefault="00C6791C" w:rsidP="00FE0411">
            <w:pPr>
              <w:rPr>
                <w:rFonts w:eastAsia="Calibri"/>
                <w:bCs/>
                <w:sz w:val="28"/>
                <w:szCs w:val="28"/>
                <w:highlight w:val="yellow"/>
                <w:lang w:eastAsia="en-US"/>
              </w:rPr>
            </w:pPr>
          </w:p>
        </w:tc>
        <w:tc>
          <w:tcPr>
            <w:tcW w:w="6266" w:type="dxa"/>
            <w:shd w:val="clear" w:color="auto" w:fill="auto"/>
          </w:tcPr>
          <w:p w:rsidR="00C6791C" w:rsidRPr="00A6047D" w:rsidRDefault="00C6791C" w:rsidP="00C6791C">
            <w:pPr>
              <w:jc w:val="center"/>
              <w:rPr>
                <w:rFonts w:eastAsia="Calibri"/>
                <w:bCs/>
                <w:sz w:val="28"/>
                <w:szCs w:val="28"/>
                <w:lang w:eastAsia="en-US"/>
              </w:rPr>
            </w:pPr>
          </w:p>
        </w:tc>
      </w:tr>
      <w:tr w:rsidR="00C6791C" w:rsidRPr="00A6047D" w:rsidTr="00C6791C">
        <w:tc>
          <w:tcPr>
            <w:tcW w:w="847" w:type="dxa"/>
            <w:shd w:val="clear" w:color="auto" w:fill="auto"/>
          </w:tcPr>
          <w:p w:rsidR="00C6791C" w:rsidRPr="00C6791C" w:rsidRDefault="00C6791C" w:rsidP="00C6791C">
            <w:pPr>
              <w:jc w:val="center"/>
              <w:rPr>
                <w:rFonts w:eastAsia="Calibri"/>
                <w:bCs/>
                <w:sz w:val="28"/>
                <w:szCs w:val="28"/>
                <w:highlight w:val="yellow"/>
                <w:lang w:eastAsia="en-US"/>
              </w:rPr>
            </w:pPr>
          </w:p>
        </w:tc>
        <w:tc>
          <w:tcPr>
            <w:tcW w:w="3082" w:type="dxa"/>
            <w:shd w:val="clear" w:color="auto" w:fill="auto"/>
          </w:tcPr>
          <w:p w:rsidR="00C6791C" w:rsidRPr="00C6791C" w:rsidRDefault="00C6791C" w:rsidP="00C6791C">
            <w:pPr>
              <w:rPr>
                <w:rFonts w:eastAsia="Calibri"/>
                <w:bCs/>
                <w:sz w:val="28"/>
                <w:szCs w:val="28"/>
                <w:highlight w:val="yellow"/>
                <w:lang w:eastAsia="en-US"/>
              </w:rPr>
            </w:pPr>
          </w:p>
        </w:tc>
        <w:tc>
          <w:tcPr>
            <w:tcW w:w="6266" w:type="dxa"/>
            <w:shd w:val="clear" w:color="auto" w:fill="auto"/>
          </w:tcPr>
          <w:p w:rsidR="00C6791C" w:rsidRPr="00A6047D" w:rsidRDefault="00C6791C" w:rsidP="00C6791C">
            <w:pPr>
              <w:jc w:val="center"/>
              <w:rPr>
                <w:rFonts w:eastAsia="Calibri"/>
                <w:bCs/>
                <w:sz w:val="28"/>
                <w:szCs w:val="28"/>
                <w:lang w:eastAsia="en-US"/>
              </w:rPr>
            </w:pPr>
          </w:p>
        </w:tc>
      </w:tr>
      <w:tr w:rsidR="00C6791C" w:rsidRPr="00A6047D" w:rsidTr="00C6791C">
        <w:tc>
          <w:tcPr>
            <w:tcW w:w="847" w:type="dxa"/>
            <w:shd w:val="clear" w:color="auto" w:fill="auto"/>
          </w:tcPr>
          <w:p w:rsidR="00C6791C" w:rsidRPr="00C6791C" w:rsidRDefault="00C6791C" w:rsidP="00C6791C">
            <w:pPr>
              <w:jc w:val="center"/>
              <w:rPr>
                <w:rFonts w:eastAsia="Calibri"/>
                <w:bCs/>
                <w:sz w:val="28"/>
                <w:szCs w:val="28"/>
                <w:highlight w:val="yellow"/>
                <w:lang w:eastAsia="en-US"/>
              </w:rPr>
            </w:pPr>
          </w:p>
        </w:tc>
        <w:tc>
          <w:tcPr>
            <w:tcW w:w="3082" w:type="dxa"/>
            <w:shd w:val="clear" w:color="auto" w:fill="auto"/>
          </w:tcPr>
          <w:p w:rsidR="00C6791C" w:rsidRPr="00C6791C" w:rsidRDefault="00C6791C" w:rsidP="00C6791C">
            <w:pPr>
              <w:rPr>
                <w:rFonts w:eastAsia="Calibri"/>
                <w:bCs/>
                <w:sz w:val="28"/>
                <w:szCs w:val="28"/>
                <w:highlight w:val="yellow"/>
                <w:lang w:eastAsia="en-US"/>
              </w:rPr>
            </w:pPr>
          </w:p>
        </w:tc>
        <w:tc>
          <w:tcPr>
            <w:tcW w:w="6266" w:type="dxa"/>
            <w:shd w:val="clear" w:color="auto" w:fill="auto"/>
          </w:tcPr>
          <w:p w:rsidR="00C6791C" w:rsidRPr="00A6047D" w:rsidRDefault="00C6791C" w:rsidP="00C6791C">
            <w:pPr>
              <w:jc w:val="center"/>
              <w:rPr>
                <w:rFonts w:eastAsia="Calibri"/>
                <w:bCs/>
                <w:sz w:val="28"/>
                <w:szCs w:val="28"/>
                <w:lang w:eastAsia="en-US"/>
              </w:rPr>
            </w:pPr>
          </w:p>
        </w:tc>
      </w:tr>
    </w:tbl>
    <w:p w:rsidR="00626677" w:rsidRPr="00A6047D" w:rsidRDefault="00626677" w:rsidP="00626677">
      <w:pPr>
        <w:jc w:val="center"/>
        <w:rPr>
          <w:bCs/>
          <w:sz w:val="28"/>
          <w:szCs w:val="28"/>
        </w:rPr>
      </w:pPr>
    </w:p>
    <w:p w:rsidR="00626677" w:rsidRDefault="00626677" w:rsidP="00626677">
      <w:pPr>
        <w:jc w:val="center"/>
        <w:rPr>
          <w:bCs/>
          <w:sz w:val="28"/>
          <w:szCs w:val="28"/>
        </w:rPr>
      </w:pPr>
    </w:p>
    <w:p w:rsidR="00965176" w:rsidRPr="00A6047D" w:rsidRDefault="00965176" w:rsidP="00626677">
      <w:pPr>
        <w:jc w:val="center"/>
        <w:rPr>
          <w:bCs/>
          <w:sz w:val="28"/>
          <w:szCs w:val="28"/>
        </w:rPr>
      </w:pPr>
    </w:p>
    <w:p w:rsidR="00DB2AEA" w:rsidRDefault="00901FB3" w:rsidP="00626677">
      <w:pPr>
        <w:jc w:val="both"/>
        <w:rPr>
          <w:bCs/>
          <w:sz w:val="28"/>
          <w:szCs w:val="28"/>
        </w:rPr>
      </w:pPr>
      <w:r>
        <w:rPr>
          <w:bCs/>
          <w:sz w:val="28"/>
          <w:szCs w:val="28"/>
        </w:rPr>
        <w:t>Первый заместитель</w:t>
      </w:r>
    </w:p>
    <w:p w:rsidR="00626677" w:rsidRPr="00A6047D" w:rsidRDefault="00901FB3" w:rsidP="00626677">
      <w:pPr>
        <w:jc w:val="both"/>
        <w:rPr>
          <w:bCs/>
          <w:sz w:val="28"/>
          <w:szCs w:val="28"/>
        </w:rPr>
      </w:pPr>
      <w:r>
        <w:rPr>
          <w:bCs/>
          <w:sz w:val="28"/>
          <w:szCs w:val="28"/>
        </w:rPr>
        <w:t xml:space="preserve">Главы города </w:t>
      </w:r>
      <w:r w:rsidR="00626677" w:rsidRPr="00A6047D">
        <w:rPr>
          <w:bCs/>
          <w:sz w:val="28"/>
          <w:szCs w:val="28"/>
        </w:rPr>
        <w:t xml:space="preserve">                                                            </w:t>
      </w:r>
    </w:p>
    <w:p w:rsidR="00626677" w:rsidRPr="00A6047D" w:rsidRDefault="00626677" w:rsidP="00626677">
      <w:pPr>
        <w:jc w:val="both"/>
        <w:rPr>
          <w:bCs/>
          <w:sz w:val="28"/>
          <w:szCs w:val="28"/>
        </w:rPr>
      </w:pPr>
    </w:p>
    <w:p w:rsidR="00626677" w:rsidRPr="00A6047D" w:rsidRDefault="00626677" w:rsidP="00626677">
      <w:pPr>
        <w:jc w:val="both"/>
        <w:rPr>
          <w:bCs/>
          <w:sz w:val="28"/>
          <w:szCs w:val="28"/>
        </w:rPr>
      </w:pPr>
    </w:p>
    <w:p w:rsidR="00626677" w:rsidRPr="00A6047D" w:rsidRDefault="00626677" w:rsidP="00626677">
      <w:pPr>
        <w:jc w:val="both"/>
        <w:rPr>
          <w:bCs/>
          <w:sz w:val="28"/>
          <w:szCs w:val="28"/>
        </w:rPr>
      </w:pPr>
      <w:r w:rsidRPr="00A6047D">
        <w:rPr>
          <w:bCs/>
          <w:sz w:val="28"/>
          <w:szCs w:val="28"/>
        </w:rPr>
        <w:t>___________________</w:t>
      </w:r>
      <w:r w:rsidR="00901FB3">
        <w:rPr>
          <w:bCs/>
          <w:sz w:val="28"/>
          <w:szCs w:val="28"/>
        </w:rPr>
        <w:t>В.П. Мельник</w:t>
      </w:r>
      <w:r w:rsidRPr="00A6047D">
        <w:rPr>
          <w:bCs/>
          <w:sz w:val="28"/>
          <w:szCs w:val="28"/>
        </w:rPr>
        <w:t xml:space="preserve">                  ____________________ </w:t>
      </w:r>
    </w:p>
    <w:p w:rsidR="00626677" w:rsidRPr="00A6047D" w:rsidRDefault="00626677" w:rsidP="00626677">
      <w:pPr>
        <w:jc w:val="both"/>
        <w:rPr>
          <w:b/>
          <w:bCs/>
          <w:sz w:val="28"/>
          <w:szCs w:val="28"/>
        </w:rPr>
      </w:pPr>
      <w:r w:rsidRPr="00A6047D">
        <w:rPr>
          <w:bCs/>
          <w:sz w:val="28"/>
          <w:szCs w:val="28"/>
        </w:rPr>
        <w:t>МП</w:t>
      </w:r>
      <w:r w:rsidRPr="00A6047D">
        <w:rPr>
          <w:bCs/>
          <w:sz w:val="28"/>
          <w:szCs w:val="28"/>
        </w:rPr>
        <w:tab/>
        <w:t xml:space="preserve">                                                                      </w:t>
      </w:r>
      <w:proofErr w:type="spellStart"/>
      <w:r w:rsidRPr="00A6047D">
        <w:rPr>
          <w:bCs/>
          <w:sz w:val="28"/>
          <w:szCs w:val="28"/>
        </w:rPr>
        <w:t>МП</w:t>
      </w:r>
      <w:proofErr w:type="spellEnd"/>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both"/>
        <w:rPr>
          <w:bCs/>
          <w:sz w:val="28"/>
          <w:szCs w:val="28"/>
        </w:rPr>
      </w:pPr>
    </w:p>
    <w:p w:rsidR="00626677" w:rsidRPr="00A6047D" w:rsidRDefault="00626677" w:rsidP="00626677">
      <w:pPr>
        <w:jc w:val="both"/>
        <w:rPr>
          <w:bCs/>
          <w:sz w:val="28"/>
          <w:szCs w:val="28"/>
        </w:rPr>
      </w:pPr>
    </w:p>
    <w:p w:rsidR="00626677" w:rsidRPr="00A6047D" w:rsidRDefault="00626677" w:rsidP="00626677">
      <w:pPr>
        <w:jc w:val="both"/>
        <w:rPr>
          <w:bCs/>
          <w:sz w:val="28"/>
          <w:szCs w:val="28"/>
        </w:rPr>
      </w:pPr>
    </w:p>
    <w:p w:rsidR="00626677" w:rsidRPr="00A6047D" w:rsidRDefault="00626677" w:rsidP="00626677">
      <w:pPr>
        <w:jc w:val="both"/>
        <w:rPr>
          <w:bCs/>
          <w:sz w:val="28"/>
          <w:szCs w:val="28"/>
        </w:rPr>
      </w:pPr>
    </w:p>
    <w:p w:rsidR="00626677" w:rsidRPr="00A6047D" w:rsidRDefault="00626677" w:rsidP="00626677">
      <w:pPr>
        <w:jc w:val="both"/>
        <w:rPr>
          <w:bCs/>
          <w:sz w:val="28"/>
          <w:szCs w:val="28"/>
        </w:rPr>
      </w:pPr>
    </w:p>
    <w:p w:rsidR="00626677" w:rsidRPr="00A6047D" w:rsidRDefault="00626677" w:rsidP="00626677">
      <w:pPr>
        <w:jc w:val="both"/>
        <w:rPr>
          <w:bCs/>
          <w:sz w:val="28"/>
          <w:szCs w:val="28"/>
        </w:rPr>
      </w:pPr>
    </w:p>
    <w:p w:rsidR="00626677" w:rsidRPr="00A6047D" w:rsidRDefault="00626677" w:rsidP="00626677">
      <w:pPr>
        <w:jc w:val="both"/>
        <w:rPr>
          <w:bCs/>
          <w:sz w:val="28"/>
          <w:szCs w:val="28"/>
        </w:rPr>
      </w:pPr>
    </w:p>
    <w:p w:rsidR="00626677" w:rsidRPr="00A6047D" w:rsidRDefault="00626677" w:rsidP="00626677">
      <w:pPr>
        <w:jc w:val="both"/>
        <w:rPr>
          <w:bCs/>
          <w:sz w:val="28"/>
          <w:szCs w:val="28"/>
        </w:rPr>
      </w:pPr>
    </w:p>
    <w:p w:rsidR="00626677" w:rsidRPr="00A6047D" w:rsidRDefault="00626677" w:rsidP="00626677">
      <w:pPr>
        <w:jc w:val="both"/>
        <w:rPr>
          <w:bCs/>
          <w:sz w:val="28"/>
          <w:szCs w:val="28"/>
        </w:rPr>
      </w:pPr>
    </w:p>
    <w:p w:rsidR="00626677" w:rsidRPr="00A6047D" w:rsidRDefault="00626677" w:rsidP="00626677">
      <w:pPr>
        <w:jc w:val="both"/>
        <w:rPr>
          <w:bCs/>
          <w:sz w:val="28"/>
          <w:szCs w:val="28"/>
        </w:rPr>
      </w:pPr>
    </w:p>
    <w:p w:rsidR="00626677" w:rsidRDefault="00626677" w:rsidP="00626677">
      <w:pPr>
        <w:jc w:val="both"/>
        <w:rPr>
          <w:bCs/>
          <w:sz w:val="28"/>
          <w:szCs w:val="28"/>
        </w:rPr>
      </w:pPr>
    </w:p>
    <w:p w:rsidR="00EF0091" w:rsidRDefault="00EF0091" w:rsidP="00626677">
      <w:pPr>
        <w:jc w:val="both"/>
        <w:rPr>
          <w:bCs/>
          <w:sz w:val="28"/>
          <w:szCs w:val="28"/>
        </w:rPr>
      </w:pPr>
    </w:p>
    <w:p w:rsidR="00EF0091" w:rsidRDefault="00EF0091" w:rsidP="00626677">
      <w:pPr>
        <w:jc w:val="both"/>
        <w:rPr>
          <w:bCs/>
          <w:sz w:val="28"/>
          <w:szCs w:val="28"/>
        </w:rPr>
      </w:pPr>
    </w:p>
    <w:p w:rsidR="00EF0091" w:rsidRDefault="00EF0091" w:rsidP="00626677">
      <w:pPr>
        <w:jc w:val="both"/>
        <w:rPr>
          <w:bCs/>
          <w:sz w:val="28"/>
          <w:szCs w:val="28"/>
        </w:rPr>
      </w:pPr>
    </w:p>
    <w:p w:rsidR="00EF0091" w:rsidRDefault="00EF0091" w:rsidP="00626677">
      <w:pPr>
        <w:jc w:val="both"/>
        <w:rPr>
          <w:bCs/>
          <w:sz w:val="28"/>
          <w:szCs w:val="28"/>
        </w:rPr>
      </w:pPr>
    </w:p>
    <w:p w:rsidR="00EF0091" w:rsidRDefault="00EF0091" w:rsidP="00626677">
      <w:pPr>
        <w:jc w:val="both"/>
        <w:rPr>
          <w:bCs/>
          <w:sz w:val="28"/>
          <w:szCs w:val="28"/>
        </w:rPr>
      </w:pPr>
    </w:p>
    <w:p w:rsidR="00EF0091" w:rsidRPr="00A6047D" w:rsidRDefault="00EF0091" w:rsidP="00626677">
      <w:pPr>
        <w:jc w:val="both"/>
        <w:rPr>
          <w:bCs/>
          <w:sz w:val="28"/>
          <w:szCs w:val="28"/>
        </w:rPr>
      </w:pPr>
    </w:p>
    <w:p w:rsidR="00626677" w:rsidRPr="00A6047D" w:rsidRDefault="00626677" w:rsidP="00626677">
      <w:pPr>
        <w:jc w:val="both"/>
        <w:rPr>
          <w:bCs/>
          <w:sz w:val="28"/>
          <w:szCs w:val="28"/>
        </w:rPr>
      </w:pPr>
    </w:p>
    <w:p w:rsidR="00626677" w:rsidRDefault="00626677" w:rsidP="00626677">
      <w:pPr>
        <w:jc w:val="both"/>
        <w:rPr>
          <w:bCs/>
          <w:sz w:val="28"/>
          <w:szCs w:val="28"/>
        </w:rPr>
      </w:pPr>
    </w:p>
    <w:p w:rsidR="00CA4CE4" w:rsidRDefault="00CA4CE4" w:rsidP="00626677">
      <w:pPr>
        <w:jc w:val="both"/>
        <w:rPr>
          <w:bCs/>
          <w:sz w:val="28"/>
          <w:szCs w:val="28"/>
        </w:rPr>
      </w:pPr>
    </w:p>
    <w:p w:rsidR="00F5205D" w:rsidRPr="00A6047D" w:rsidRDefault="00F5205D" w:rsidP="00626677">
      <w:pPr>
        <w:jc w:val="both"/>
        <w:rPr>
          <w:bCs/>
          <w:sz w:val="28"/>
          <w:szCs w:val="28"/>
        </w:rPr>
      </w:pPr>
    </w:p>
    <w:p w:rsidR="00626677" w:rsidRDefault="00626677" w:rsidP="00626677">
      <w:pPr>
        <w:jc w:val="right"/>
        <w:rPr>
          <w:bCs/>
          <w:sz w:val="28"/>
          <w:szCs w:val="28"/>
        </w:rPr>
      </w:pPr>
      <w:r w:rsidRPr="00A6047D">
        <w:rPr>
          <w:bCs/>
          <w:sz w:val="28"/>
          <w:szCs w:val="28"/>
        </w:rPr>
        <w:lastRenderedPageBreak/>
        <w:t>Приложение № 3</w:t>
      </w:r>
    </w:p>
    <w:p w:rsidR="00626677" w:rsidRPr="00A6047D" w:rsidRDefault="00626677" w:rsidP="00626677">
      <w:pPr>
        <w:jc w:val="right"/>
        <w:rPr>
          <w:bCs/>
          <w:sz w:val="28"/>
          <w:szCs w:val="28"/>
        </w:rPr>
      </w:pPr>
    </w:p>
    <w:p w:rsidR="00626677" w:rsidRPr="00A6047D" w:rsidRDefault="00626677" w:rsidP="00626677">
      <w:pPr>
        <w:jc w:val="right"/>
        <w:rPr>
          <w:bCs/>
          <w:sz w:val="28"/>
          <w:szCs w:val="28"/>
        </w:rPr>
      </w:pPr>
    </w:p>
    <w:p w:rsidR="00CF5603" w:rsidRPr="0051727F" w:rsidRDefault="00CF5603" w:rsidP="00CF5603">
      <w:pPr>
        <w:jc w:val="center"/>
        <w:rPr>
          <w:bCs/>
          <w:sz w:val="28"/>
          <w:szCs w:val="28"/>
        </w:rPr>
      </w:pPr>
      <w:r w:rsidRPr="0051727F">
        <w:rPr>
          <w:bCs/>
          <w:sz w:val="28"/>
          <w:szCs w:val="28"/>
        </w:rPr>
        <w:t>ЗАДАНИЕ</w:t>
      </w:r>
    </w:p>
    <w:p w:rsidR="00CF5603" w:rsidRPr="0051727F" w:rsidRDefault="00CF5603" w:rsidP="00CF5603">
      <w:pPr>
        <w:jc w:val="center"/>
        <w:rPr>
          <w:bCs/>
          <w:sz w:val="28"/>
          <w:szCs w:val="28"/>
        </w:rPr>
      </w:pPr>
      <w:r w:rsidRPr="0051727F">
        <w:rPr>
          <w:bCs/>
          <w:sz w:val="28"/>
          <w:szCs w:val="28"/>
        </w:rPr>
        <w:t xml:space="preserve">на подготовку проекта планировки территории и проекта межевания территории </w:t>
      </w:r>
    </w:p>
    <w:p w:rsidR="00CF5603" w:rsidRPr="00DB2AEA" w:rsidRDefault="00CF5603" w:rsidP="00CF5603">
      <w:pPr>
        <w:jc w:val="center"/>
        <w:rPr>
          <w:bCs/>
          <w:sz w:val="28"/>
          <w:szCs w:val="28"/>
        </w:rPr>
      </w:pPr>
      <w:r>
        <w:rPr>
          <w:bCs/>
          <w:sz w:val="28"/>
          <w:szCs w:val="28"/>
        </w:rPr>
        <w:t xml:space="preserve">11/1 Центрального </w:t>
      </w:r>
      <w:r w:rsidRPr="0051727F">
        <w:rPr>
          <w:bCs/>
          <w:sz w:val="28"/>
          <w:szCs w:val="28"/>
        </w:rPr>
        <w:t>района города Кемерово</w:t>
      </w:r>
    </w:p>
    <w:p w:rsidR="00CF5603" w:rsidRPr="00416E68" w:rsidRDefault="00CF5603" w:rsidP="00CF5603">
      <w:pPr>
        <w:jc w:val="center"/>
        <w:rPr>
          <w:bCs/>
          <w:color w:val="FF0000"/>
          <w:sz w:val="28"/>
          <w:szCs w:val="28"/>
        </w:rPr>
      </w:pPr>
    </w:p>
    <w:p w:rsidR="00CF5603" w:rsidRPr="00A70EE7" w:rsidRDefault="00CF5603" w:rsidP="00CF5603">
      <w:pPr>
        <w:pStyle w:val="16"/>
        <w:spacing w:line="240" w:lineRule="auto"/>
        <w:ind w:firstLine="567"/>
        <w:jc w:val="both"/>
        <w:rPr>
          <w:rFonts w:ascii="Times New Roman" w:hAnsi="Times New Roman" w:cs="Times New Roman"/>
          <w:b/>
          <w:sz w:val="24"/>
          <w:szCs w:val="24"/>
        </w:rPr>
      </w:pPr>
      <w:r w:rsidRPr="00A70EE7">
        <w:rPr>
          <w:rFonts w:ascii="Times New Roman" w:hAnsi="Times New Roman" w:cs="Times New Roman"/>
          <w:b/>
          <w:sz w:val="24"/>
          <w:szCs w:val="24"/>
        </w:rPr>
        <w:t>Предельные параметры плотности застройки:</w:t>
      </w:r>
    </w:p>
    <w:p w:rsidR="00CF5603" w:rsidRPr="00A70EE7" w:rsidRDefault="00CF5603" w:rsidP="00CF5603">
      <w:pPr>
        <w:pStyle w:val="16"/>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 xml:space="preserve">Преобладающая структура застройки - квартальная (разделение улицы и двора застройкой, формирование фронта улиц) с высоким разнообразием </w:t>
      </w:r>
      <w:proofErr w:type="spellStart"/>
      <w:r w:rsidRPr="00A70EE7">
        <w:rPr>
          <w:rFonts w:ascii="Times New Roman" w:hAnsi="Times New Roman" w:cs="Times New Roman"/>
          <w:sz w:val="24"/>
          <w:szCs w:val="24"/>
        </w:rPr>
        <w:t>морфотипов</w:t>
      </w:r>
      <w:proofErr w:type="spellEnd"/>
      <w:r w:rsidRPr="00A70EE7">
        <w:rPr>
          <w:rFonts w:ascii="Times New Roman" w:hAnsi="Times New Roman" w:cs="Times New Roman"/>
          <w:sz w:val="24"/>
          <w:szCs w:val="24"/>
        </w:rPr>
        <w:t>.</w:t>
      </w:r>
    </w:p>
    <w:p w:rsidR="00CF5603" w:rsidRPr="00A70EE7" w:rsidRDefault="0005607C" w:rsidP="00CF5603">
      <w:pPr>
        <w:pStyle w:val="16"/>
        <w:spacing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Территория </w:t>
      </w:r>
      <w:r w:rsidR="00CF5603" w:rsidRPr="00A70EE7">
        <w:rPr>
          <w:rFonts w:ascii="Times New Roman" w:hAnsi="Times New Roman" w:cs="Times New Roman"/>
          <w:sz w:val="24"/>
          <w:szCs w:val="24"/>
        </w:rPr>
        <w:t>формиру</w:t>
      </w:r>
      <w:r>
        <w:rPr>
          <w:rFonts w:ascii="Times New Roman" w:hAnsi="Times New Roman" w:cs="Times New Roman"/>
          <w:sz w:val="24"/>
          <w:szCs w:val="24"/>
        </w:rPr>
        <w:t>е</w:t>
      </w:r>
      <w:r w:rsidR="00CF5603" w:rsidRPr="00A70EE7">
        <w:rPr>
          <w:rFonts w:ascii="Times New Roman" w:hAnsi="Times New Roman" w:cs="Times New Roman"/>
          <w:sz w:val="24"/>
          <w:szCs w:val="24"/>
        </w:rPr>
        <w:t>тся из кварталов посредством создания внутренней сетки местных улиц и межквартальных проездов.</w:t>
      </w:r>
    </w:p>
    <w:p w:rsidR="00CF5603" w:rsidRDefault="00CF5603" w:rsidP="00CF5603">
      <w:pPr>
        <w:pStyle w:val="16"/>
        <w:spacing w:line="240" w:lineRule="auto"/>
        <w:ind w:firstLine="567"/>
        <w:jc w:val="both"/>
        <w:rPr>
          <w:rFonts w:ascii="Times New Roman" w:hAnsi="Times New Roman" w:cs="Times New Roman"/>
          <w:sz w:val="24"/>
          <w:szCs w:val="24"/>
        </w:rPr>
      </w:pPr>
      <w:r w:rsidRPr="00BD1E1C">
        <w:rPr>
          <w:rFonts w:ascii="Times New Roman" w:hAnsi="Times New Roman" w:cs="Times New Roman"/>
          <w:sz w:val="24"/>
          <w:szCs w:val="24"/>
        </w:rPr>
        <w:t>Базовая этажность застройки 7-9 этажей, с формированием локальных доминантов до 16 этажей.</w:t>
      </w:r>
    </w:p>
    <w:p w:rsidR="00761DF9" w:rsidRPr="00BD1E1C" w:rsidRDefault="00761DF9" w:rsidP="00761DF9">
      <w:pPr>
        <w:pStyle w:val="16"/>
        <w:spacing w:line="240" w:lineRule="auto"/>
        <w:ind w:firstLine="567"/>
        <w:jc w:val="both"/>
        <w:rPr>
          <w:rFonts w:ascii="Times New Roman" w:hAnsi="Times New Roman" w:cs="Times New Roman"/>
          <w:sz w:val="24"/>
          <w:szCs w:val="24"/>
        </w:rPr>
      </w:pPr>
      <w:r w:rsidRPr="00BD1E1C">
        <w:rPr>
          <w:rFonts w:ascii="Times New Roman" w:hAnsi="Times New Roman" w:cs="Times New Roman"/>
          <w:sz w:val="24"/>
          <w:szCs w:val="24"/>
        </w:rPr>
        <w:t xml:space="preserve">В южной части </w:t>
      </w:r>
      <w:r w:rsidR="00BB49DF">
        <w:rPr>
          <w:rFonts w:ascii="Times New Roman" w:hAnsi="Times New Roman" w:cs="Times New Roman"/>
          <w:sz w:val="24"/>
          <w:szCs w:val="24"/>
        </w:rPr>
        <w:t xml:space="preserve">Территории </w:t>
      </w:r>
      <w:r w:rsidRPr="00BD1E1C">
        <w:rPr>
          <w:rFonts w:ascii="Times New Roman" w:hAnsi="Times New Roman" w:cs="Times New Roman"/>
          <w:sz w:val="24"/>
          <w:szCs w:val="24"/>
        </w:rPr>
        <w:t>предусмотреть смешанную жилую застройку средней плотности полуоткрытого типа, базовой этажности 7-9 этажей.</w:t>
      </w:r>
    </w:p>
    <w:p w:rsidR="00A95B9C" w:rsidRPr="007A250E" w:rsidRDefault="00A95B9C" w:rsidP="00A95B9C">
      <w:pPr>
        <w:pStyle w:val="16"/>
        <w:spacing w:line="240" w:lineRule="auto"/>
        <w:ind w:firstLine="567"/>
        <w:jc w:val="both"/>
        <w:rPr>
          <w:rFonts w:ascii="System Font" w:hAnsi="System Font" w:cs="Arial"/>
          <w:sz w:val="24"/>
          <w:szCs w:val="24"/>
        </w:rPr>
      </w:pPr>
      <w:r w:rsidRPr="00A95B9C">
        <w:rPr>
          <w:rFonts w:ascii=".SFUI-Semibold" w:hAnsi=".SFUI-Semibold" w:cs="Arial"/>
          <w:bCs/>
          <w:sz w:val="24"/>
          <w:szCs w:val="24"/>
        </w:rPr>
        <w:t>Возможность увеличения этажности рассматривается при получении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или отказа в предоставлении соответствующего разрешения».</w:t>
      </w:r>
    </w:p>
    <w:p w:rsidR="00CF5603" w:rsidRPr="005F3E9C" w:rsidRDefault="00CF5603" w:rsidP="00CF5603">
      <w:pPr>
        <w:pStyle w:val="16"/>
        <w:spacing w:line="240" w:lineRule="auto"/>
        <w:ind w:firstLine="567"/>
        <w:jc w:val="both"/>
        <w:rPr>
          <w:rFonts w:ascii="Times New Roman" w:hAnsi="Times New Roman" w:cs="Times New Roman"/>
          <w:sz w:val="24"/>
          <w:szCs w:val="24"/>
        </w:rPr>
      </w:pPr>
      <w:r w:rsidRPr="005F3E9C">
        <w:rPr>
          <w:rFonts w:ascii="Times New Roman" w:hAnsi="Times New Roman" w:cs="Times New Roman"/>
          <w:sz w:val="24"/>
          <w:szCs w:val="24"/>
        </w:rPr>
        <w:t>Закрытый периметр кварталов, дворы свободны от машин.</w:t>
      </w:r>
    </w:p>
    <w:p w:rsidR="00CF5603" w:rsidRPr="005F3E9C" w:rsidRDefault="00CF5603" w:rsidP="00CF5603">
      <w:pPr>
        <w:pStyle w:val="16"/>
        <w:spacing w:line="240" w:lineRule="auto"/>
        <w:ind w:firstLine="567"/>
        <w:jc w:val="both"/>
        <w:rPr>
          <w:rFonts w:ascii="Times New Roman" w:hAnsi="Times New Roman" w:cs="Times New Roman"/>
          <w:sz w:val="24"/>
          <w:szCs w:val="24"/>
        </w:rPr>
      </w:pPr>
      <w:r w:rsidRPr="005F3E9C">
        <w:rPr>
          <w:rFonts w:ascii="Times New Roman" w:hAnsi="Times New Roman" w:cs="Times New Roman"/>
          <w:sz w:val="24"/>
          <w:szCs w:val="24"/>
        </w:rPr>
        <w:t>Размещение коммерческих помещений в первых этажах застройки вдоль активного фронта улицы. Тротуар вдоль данных объектов должен примыкать к тротуару общегородской пешеходной сети тротуаров и составлять не менее 3 метров шириной. Предусмотреть размещение велосипедных дорожек.</w:t>
      </w:r>
    </w:p>
    <w:p w:rsidR="00CF5603" w:rsidRPr="005F3E9C" w:rsidRDefault="00CF5603" w:rsidP="00CF5603">
      <w:pPr>
        <w:ind w:firstLine="567"/>
        <w:jc w:val="both"/>
      </w:pPr>
      <w:r w:rsidRPr="005F3E9C">
        <w:t xml:space="preserve">Создание связанного зеленого каркаса и формирование сети общественных пространств между скверами. </w:t>
      </w:r>
    </w:p>
    <w:p w:rsidR="00CF5603" w:rsidRPr="00A70EE7" w:rsidRDefault="00CF5603" w:rsidP="00CF5603">
      <w:pPr>
        <w:pStyle w:val="16"/>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 xml:space="preserve">Стратегия паркования: большая часть </w:t>
      </w:r>
      <w:proofErr w:type="spellStart"/>
      <w:r w:rsidRPr="00A70EE7">
        <w:rPr>
          <w:rFonts w:ascii="Times New Roman" w:hAnsi="Times New Roman" w:cs="Times New Roman"/>
          <w:sz w:val="24"/>
          <w:szCs w:val="24"/>
        </w:rPr>
        <w:t>машино</w:t>
      </w:r>
      <w:proofErr w:type="spellEnd"/>
      <w:r w:rsidRPr="00A70EE7">
        <w:rPr>
          <w:rFonts w:ascii="Times New Roman" w:hAnsi="Times New Roman" w:cs="Times New Roman"/>
          <w:sz w:val="24"/>
          <w:szCs w:val="24"/>
        </w:rPr>
        <w:t xml:space="preserve">-мест предполагается к размещению в одноуровневых подземных паркингах (50-70%), часть - в пристроенных многоуровневых паркингах (15-25%), </w:t>
      </w:r>
      <w:proofErr w:type="spellStart"/>
      <w:r w:rsidRPr="00A70EE7">
        <w:rPr>
          <w:rFonts w:ascii="Times New Roman" w:hAnsi="Times New Roman" w:cs="Times New Roman"/>
          <w:sz w:val="24"/>
          <w:szCs w:val="24"/>
        </w:rPr>
        <w:t>машино</w:t>
      </w:r>
      <w:proofErr w:type="spellEnd"/>
      <w:r w:rsidRPr="00A70EE7">
        <w:rPr>
          <w:rFonts w:ascii="Times New Roman" w:hAnsi="Times New Roman" w:cs="Times New Roman"/>
          <w:sz w:val="24"/>
          <w:szCs w:val="24"/>
        </w:rPr>
        <w:t xml:space="preserve">-места для объектов коммерции на открытых автостоянках вдоль местных проездов (до 15%). Учесть места размещения станций зарядки электромобилей (не менее 10% от общего количества </w:t>
      </w:r>
      <w:proofErr w:type="spellStart"/>
      <w:r w:rsidRPr="00A70EE7">
        <w:rPr>
          <w:rFonts w:ascii="Times New Roman" w:hAnsi="Times New Roman" w:cs="Times New Roman"/>
          <w:sz w:val="24"/>
          <w:szCs w:val="24"/>
        </w:rPr>
        <w:t>машино</w:t>
      </w:r>
      <w:proofErr w:type="spellEnd"/>
      <w:r w:rsidRPr="00A70EE7">
        <w:rPr>
          <w:rFonts w:ascii="Times New Roman" w:hAnsi="Times New Roman" w:cs="Times New Roman"/>
          <w:sz w:val="24"/>
          <w:szCs w:val="24"/>
        </w:rPr>
        <w:t xml:space="preserve">-мест) и </w:t>
      </w:r>
      <w:proofErr w:type="spellStart"/>
      <w:r w:rsidRPr="00A70EE7">
        <w:rPr>
          <w:rFonts w:ascii="Times New Roman" w:hAnsi="Times New Roman" w:cs="Times New Roman"/>
          <w:sz w:val="24"/>
          <w:szCs w:val="24"/>
        </w:rPr>
        <w:t>велопарковки</w:t>
      </w:r>
      <w:proofErr w:type="spellEnd"/>
      <w:r w:rsidRPr="00A70EE7">
        <w:rPr>
          <w:rFonts w:ascii="Times New Roman" w:hAnsi="Times New Roman" w:cs="Times New Roman"/>
          <w:sz w:val="24"/>
          <w:szCs w:val="24"/>
        </w:rPr>
        <w:t>. Предусмотреть возможность размещения в многоуровневых паркингах на первых этажах коммерческих помещений (площадей).</w:t>
      </w:r>
    </w:p>
    <w:p w:rsidR="00CF5603" w:rsidRPr="00A70EE7" w:rsidRDefault="00CF5603" w:rsidP="00CF5603">
      <w:pPr>
        <w:pStyle w:val="16"/>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Минимальный процент озеленения внутриквартальных территорий - в соответствии с градостроительными нормами.</w:t>
      </w:r>
    </w:p>
    <w:p w:rsidR="00CF5603" w:rsidRPr="00A70EE7" w:rsidRDefault="00CF5603" w:rsidP="00CF5603">
      <w:pPr>
        <w:pStyle w:val="16"/>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 xml:space="preserve">Минимальный процент площадок во </w:t>
      </w:r>
      <w:proofErr w:type="spellStart"/>
      <w:r w:rsidRPr="00A70EE7">
        <w:rPr>
          <w:rFonts w:ascii="Times New Roman" w:hAnsi="Times New Roman" w:cs="Times New Roman"/>
          <w:sz w:val="24"/>
          <w:szCs w:val="24"/>
        </w:rPr>
        <w:t>внутридворовой</w:t>
      </w:r>
      <w:proofErr w:type="spellEnd"/>
      <w:r w:rsidRPr="00A70EE7">
        <w:rPr>
          <w:rFonts w:ascii="Times New Roman" w:hAnsi="Times New Roman" w:cs="Times New Roman"/>
          <w:sz w:val="24"/>
          <w:szCs w:val="24"/>
        </w:rPr>
        <w:t xml:space="preserve"> территории - в соответствии с градостроительными нормами.</w:t>
      </w:r>
    </w:p>
    <w:p w:rsidR="00CF5603" w:rsidRPr="00A70EE7" w:rsidRDefault="00CF5603" w:rsidP="00CF5603">
      <w:pPr>
        <w:pStyle w:val="16"/>
        <w:spacing w:line="240" w:lineRule="auto"/>
        <w:ind w:firstLine="567"/>
        <w:jc w:val="both"/>
        <w:rPr>
          <w:rFonts w:ascii="Times New Roman" w:hAnsi="Times New Roman" w:cs="Times New Roman"/>
          <w:sz w:val="24"/>
          <w:szCs w:val="24"/>
        </w:rPr>
      </w:pPr>
    </w:p>
    <w:p w:rsidR="00CF5603" w:rsidRPr="00A70EE7" w:rsidRDefault="00CF5603" w:rsidP="00CF5603">
      <w:pPr>
        <w:pStyle w:val="18"/>
        <w:keepNext/>
        <w:keepLines/>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ОБЩИЕ ТРЕБОВАНИЯ К ЗАСТРОЙКЕ</w:t>
      </w:r>
    </w:p>
    <w:p w:rsidR="00CF5603" w:rsidRPr="00A70EE7"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A70EE7" w:rsidRDefault="00CF5603" w:rsidP="00CF5603">
      <w:pPr>
        <w:pStyle w:val="16"/>
        <w:tabs>
          <w:tab w:val="left" w:pos="294"/>
        </w:tabs>
        <w:spacing w:line="240" w:lineRule="auto"/>
        <w:ind w:firstLine="567"/>
        <w:jc w:val="both"/>
        <w:rPr>
          <w:rFonts w:ascii="Times New Roman" w:hAnsi="Times New Roman" w:cs="Times New Roman"/>
          <w:sz w:val="24"/>
          <w:szCs w:val="24"/>
        </w:rPr>
      </w:pPr>
      <w:r w:rsidRPr="00A70EE7">
        <w:rPr>
          <w:rFonts w:ascii="Times New Roman" w:hAnsi="Times New Roman" w:cs="Times New Roman"/>
          <w:b/>
          <w:bCs/>
          <w:sz w:val="24"/>
          <w:szCs w:val="24"/>
        </w:rPr>
        <w:t xml:space="preserve">Конструктивные решения: </w:t>
      </w:r>
      <w:r w:rsidRPr="00A70EE7">
        <w:rPr>
          <w:rFonts w:ascii="Times New Roman" w:hAnsi="Times New Roman" w:cs="Times New Roman"/>
          <w:sz w:val="24"/>
          <w:szCs w:val="24"/>
        </w:rPr>
        <w:t>каркас из монолитного железобетона с мелкоштучным заполнением наружных ограждающих конструкций или использование кирпича.</w:t>
      </w:r>
    </w:p>
    <w:p w:rsidR="00CF5603" w:rsidRPr="00A70EE7" w:rsidRDefault="00CF5603" w:rsidP="00CF5603">
      <w:pPr>
        <w:shd w:val="clear" w:color="auto" w:fill="FFFFFF"/>
        <w:tabs>
          <w:tab w:val="left" w:pos="1200"/>
          <w:tab w:val="left" w:pos="1469"/>
        </w:tabs>
        <w:ind w:firstLine="567"/>
        <w:jc w:val="both"/>
      </w:pPr>
      <w:r w:rsidRPr="00A70EE7">
        <w:rPr>
          <w:b/>
          <w:bCs/>
        </w:rPr>
        <w:t xml:space="preserve">Фасадные конструкции - </w:t>
      </w:r>
      <w:r w:rsidRPr="00A70EE7">
        <w:t xml:space="preserve">навесной вентилируемый или мокрый фасад в зависимости от типа и материала. Доля применения декоративной штукатурки «короед» </w:t>
      </w:r>
      <w:proofErr w:type="gramStart"/>
      <w:r w:rsidRPr="00A70EE7">
        <w:t>при отделки</w:t>
      </w:r>
      <w:proofErr w:type="gramEnd"/>
      <w:r w:rsidRPr="00A70EE7">
        <w:t xml:space="preserve"> фасадов зданий не должна превышать 60% от общей площади поверхности подлежащей отделке. Предусмотреть подсветку и праздничную иллюминацию зданий.</w:t>
      </w:r>
    </w:p>
    <w:p w:rsidR="00CF5603" w:rsidRPr="00A70EE7" w:rsidRDefault="00CF5603" w:rsidP="00CF5603">
      <w:pPr>
        <w:pStyle w:val="16"/>
        <w:tabs>
          <w:tab w:val="left" w:pos="328"/>
        </w:tabs>
        <w:spacing w:line="240" w:lineRule="auto"/>
        <w:ind w:firstLine="567"/>
        <w:jc w:val="both"/>
        <w:rPr>
          <w:rFonts w:ascii="Times New Roman" w:hAnsi="Times New Roman" w:cs="Times New Roman"/>
          <w:sz w:val="24"/>
          <w:szCs w:val="24"/>
        </w:rPr>
      </w:pPr>
    </w:p>
    <w:p w:rsidR="00CF5603" w:rsidRPr="00A70EE7" w:rsidRDefault="00CF5603" w:rsidP="00CF5603">
      <w:pPr>
        <w:pStyle w:val="16"/>
        <w:tabs>
          <w:tab w:val="left" w:pos="328"/>
        </w:tabs>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Предусмотреть типы фасадов:</w:t>
      </w:r>
    </w:p>
    <w:p w:rsidR="00CF5603" w:rsidRPr="00A70EE7"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A70EE7" w:rsidRDefault="00CF5603" w:rsidP="00CF5603">
      <w:pPr>
        <w:pStyle w:val="18"/>
        <w:keepNext/>
        <w:keepLines/>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Парадный фасад</w:t>
      </w:r>
    </w:p>
    <w:p w:rsidR="00CF5603" w:rsidRDefault="00CF5603" w:rsidP="00CF5603">
      <w:pPr>
        <w:pStyle w:val="16"/>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 xml:space="preserve">Применяется на главной улице и на улицах с активным уличным фронтом, ведущих к точкам притяжения и прогулочным зонам — паркам и бульварам. Отличительные особенности парадного </w:t>
      </w:r>
      <w:r w:rsidRPr="00A70EE7">
        <w:rPr>
          <w:rFonts w:ascii="Times New Roman" w:hAnsi="Times New Roman" w:cs="Times New Roman"/>
          <w:sz w:val="24"/>
          <w:szCs w:val="24"/>
        </w:rPr>
        <w:lastRenderedPageBreak/>
        <w:t xml:space="preserve">фасада — более дорогая отделка фасадов, высокий процент остекления и коммерческие первые этажи. Материалы: клинкерная плитка, </w:t>
      </w:r>
      <w:proofErr w:type="spellStart"/>
      <w:r w:rsidRPr="00A70EE7">
        <w:rPr>
          <w:rFonts w:ascii="Times New Roman" w:hAnsi="Times New Roman" w:cs="Times New Roman"/>
          <w:sz w:val="24"/>
          <w:szCs w:val="24"/>
        </w:rPr>
        <w:t>фиброцементные</w:t>
      </w:r>
      <w:proofErr w:type="spellEnd"/>
      <w:r w:rsidRPr="00A70EE7">
        <w:rPr>
          <w:rFonts w:ascii="Times New Roman" w:hAnsi="Times New Roman" w:cs="Times New Roman"/>
          <w:sz w:val="24"/>
          <w:szCs w:val="24"/>
        </w:rPr>
        <w:t xml:space="preserve"> панели, бетонная плитка, натуральный камень, </w:t>
      </w:r>
      <w:proofErr w:type="spellStart"/>
      <w:r w:rsidRPr="00A70EE7">
        <w:rPr>
          <w:rFonts w:ascii="Times New Roman" w:hAnsi="Times New Roman" w:cs="Times New Roman"/>
          <w:sz w:val="24"/>
          <w:szCs w:val="24"/>
        </w:rPr>
        <w:t>керамогранит</w:t>
      </w:r>
      <w:proofErr w:type="spellEnd"/>
      <w:r w:rsidRPr="00A70EE7">
        <w:rPr>
          <w:rFonts w:ascii="Times New Roman" w:hAnsi="Times New Roman" w:cs="Times New Roman"/>
          <w:sz w:val="24"/>
          <w:szCs w:val="24"/>
        </w:rPr>
        <w:t xml:space="preserve">, композит. Места для кондиционеров на фасаде в специально отведенных местах (корзины, ниши и </w:t>
      </w:r>
      <w:proofErr w:type="spellStart"/>
      <w:r w:rsidRPr="00A70EE7">
        <w:rPr>
          <w:rFonts w:ascii="Times New Roman" w:hAnsi="Times New Roman" w:cs="Times New Roman"/>
          <w:sz w:val="24"/>
          <w:szCs w:val="24"/>
        </w:rPr>
        <w:t>тп</w:t>
      </w:r>
      <w:proofErr w:type="spellEnd"/>
      <w:r w:rsidRPr="00A70EE7">
        <w:rPr>
          <w:rFonts w:ascii="Times New Roman" w:hAnsi="Times New Roman" w:cs="Times New Roman"/>
          <w:sz w:val="24"/>
          <w:szCs w:val="24"/>
        </w:rPr>
        <w:t>).</w:t>
      </w:r>
    </w:p>
    <w:p w:rsidR="00C51B7F" w:rsidRDefault="00C51B7F" w:rsidP="00CF5603">
      <w:pPr>
        <w:pStyle w:val="16"/>
        <w:spacing w:line="240" w:lineRule="auto"/>
        <w:ind w:firstLine="567"/>
        <w:jc w:val="both"/>
        <w:rPr>
          <w:rFonts w:ascii="Times New Roman" w:hAnsi="Times New Roman" w:cs="Times New Roman"/>
          <w:sz w:val="24"/>
          <w:szCs w:val="24"/>
        </w:rPr>
      </w:pPr>
    </w:p>
    <w:p w:rsidR="00CF5603" w:rsidRPr="00A70EE7" w:rsidRDefault="00CF5603" w:rsidP="00CF5603">
      <w:pPr>
        <w:pStyle w:val="18"/>
        <w:keepNext/>
        <w:keepLines/>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Рядовой фасад</w:t>
      </w:r>
    </w:p>
    <w:p w:rsidR="00CF5603" w:rsidRPr="00A70EE7" w:rsidRDefault="00CF5603" w:rsidP="00CF5603">
      <w:pPr>
        <w:pStyle w:val="16"/>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 xml:space="preserve">Может применяться в границах второстепенных и местных улиц, где пешеходные потоки более низкие. Ниже цена отделочных материалов. Большее количество открытых элементов квартир. Материалы: кирпич, </w:t>
      </w:r>
      <w:proofErr w:type="spellStart"/>
      <w:r w:rsidRPr="00A70EE7">
        <w:rPr>
          <w:rFonts w:ascii="Times New Roman" w:hAnsi="Times New Roman" w:cs="Times New Roman"/>
          <w:sz w:val="24"/>
          <w:szCs w:val="24"/>
        </w:rPr>
        <w:t>фиброцементные</w:t>
      </w:r>
      <w:proofErr w:type="spellEnd"/>
      <w:r w:rsidRPr="00A70EE7">
        <w:rPr>
          <w:rFonts w:ascii="Times New Roman" w:hAnsi="Times New Roman" w:cs="Times New Roman"/>
          <w:sz w:val="24"/>
          <w:szCs w:val="24"/>
        </w:rPr>
        <w:t xml:space="preserve"> панели, штукатурка. Места для кондиционеров на фасаде в специально отведенных местах (корзины, ниши и </w:t>
      </w:r>
      <w:proofErr w:type="spellStart"/>
      <w:r w:rsidRPr="00A70EE7">
        <w:rPr>
          <w:rFonts w:ascii="Times New Roman" w:hAnsi="Times New Roman" w:cs="Times New Roman"/>
          <w:sz w:val="24"/>
          <w:szCs w:val="24"/>
        </w:rPr>
        <w:t>тп</w:t>
      </w:r>
      <w:proofErr w:type="spellEnd"/>
      <w:r w:rsidRPr="00A70EE7">
        <w:rPr>
          <w:rFonts w:ascii="Times New Roman" w:hAnsi="Times New Roman" w:cs="Times New Roman"/>
          <w:sz w:val="24"/>
          <w:szCs w:val="24"/>
        </w:rPr>
        <w:t>).</w:t>
      </w:r>
    </w:p>
    <w:p w:rsidR="00CF5603" w:rsidRPr="00A70EE7"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A70EE7" w:rsidRDefault="00CF5603" w:rsidP="00CF5603">
      <w:pPr>
        <w:pStyle w:val="18"/>
        <w:keepNext/>
        <w:keepLines/>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Дворовый фасад</w:t>
      </w:r>
    </w:p>
    <w:p w:rsidR="00CF5603" w:rsidRPr="00A70EE7" w:rsidRDefault="00CF5603" w:rsidP="00CF5603">
      <w:pPr>
        <w:pStyle w:val="16"/>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Может применяться со стороны дворов. Наиболее упрощен с точки зрения стоимости отделочных материалов и количества декоративных элементов. Отли</w:t>
      </w:r>
      <w:r w:rsidRPr="00A70EE7">
        <w:rPr>
          <w:rFonts w:ascii="Times New Roman" w:hAnsi="Times New Roman" w:cs="Times New Roman"/>
          <w:sz w:val="24"/>
          <w:szCs w:val="24"/>
        </w:rPr>
        <w:softHyphen/>
        <w:t xml:space="preserve">чительные черты дворовых фасадов: возможность организации на них широких открытых балконов, лоджий и отсутствие коммерческих элементов. Материалы: штукатурка, </w:t>
      </w:r>
      <w:proofErr w:type="spellStart"/>
      <w:r w:rsidRPr="00A70EE7">
        <w:rPr>
          <w:rFonts w:ascii="Times New Roman" w:hAnsi="Times New Roman" w:cs="Times New Roman"/>
          <w:sz w:val="24"/>
          <w:szCs w:val="24"/>
        </w:rPr>
        <w:t>фиброцементные</w:t>
      </w:r>
      <w:proofErr w:type="spellEnd"/>
      <w:r w:rsidRPr="00A70EE7">
        <w:rPr>
          <w:rFonts w:ascii="Times New Roman" w:hAnsi="Times New Roman" w:cs="Times New Roman"/>
          <w:sz w:val="24"/>
          <w:szCs w:val="24"/>
        </w:rPr>
        <w:t xml:space="preserve"> панели. Места для кондиционеров на фасаде в специально отведенных местах (корзины, ниши и </w:t>
      </w:r>
      <w:proofErr w:type="spellStart"/>
      <w:r w:rsidRPr="00A70EE7">
        <w:rPr>
          <w:rFonts w:ascii="Times New Roman" w:hAnsi="Times New Roman" w:cs="Times New Roman"/>
          <w:sz w:val="24"/>
          <w:szCs w:val="24"/>
        </w:rPr>
        <w:t>тп</w:t>
      </w:r>
      <w:proofErr w:type="spellEnd"/>
      <w:r w:rsidRPr="00A70EE7">
        <w:rPr>
          <w:rFonts w:ascii="Times New Roman" w:hAnsi="Times New Roman" w:cs="Times New Roman"/>
          <w:sz w:val="24"/>
          <w:szCs w:val="24"/>
        </w:rPr>
        <w:t>).</w:t>
      </w:r>
    </w:p>
    <w:p w:rsidR="00CF5603" w:rsidRPr="00A70EE7" w:rsidRDefault="00CF5603" w:rsidP="00CF5603">
      <w:pPr>
        <w:pStyle w:val="16"/>
        <w:spacing w:line="240" w:lineRule="auto"/>
        <w:ind w:firstLine="567"/>
        <w:jc w:val="both"/>
        <w:rPr>
          <w:rFonts w:ascii="Times New Roman" w:hAnsi="Times New Roman" w:cs="Times New Roman"/>
          <w:b/>
          <w:sz w:val="24"/>
          <w:szCs w:val="24"/>
        </w:rPr>
      </w:pPr>
    </w:p>
    <w:p w:rsidR="00CF5603" w:rsidRPr="00A70EE7" w:rsidRDefault="00CF5603" w:rsidP="00CF5603">
      <w:pPr>
        <w:pStyle w:val="16"/>
        <w:spacing w:line="240" w:lineRule="auto"/>
        <w:ind w:firstLine="567"/>
        <w:jc w:val="both"/>
        <w:rPr>
          <w:rFonts w:ascii="Times New Roman" w:hAnsi="Times New Roman" w:cs="Times New Roman"/>
          <w:b/>
          <w:sz w:val="24"/>
          <w:szCs w:val="24"/>
        </w:rPr>
      </w:pPr>
      <w:r w:rsidRPr="00A70EE7">
        <w:rPr>
          <w:rFonts w:ascii="Times New Roman" w:hAnsi="Times New Roman" w:cs="Times New Roman"/>
          <w:b/>
          <w:sz w:val="24"/>
          <w:szCs w:val="24"/>
        </w:rPr>
        <w:t>Входные группы</w:t>
      </w:r>
    </w:p>
    <w:p w:rsidR="00CF5603" w:rsidRPr="00A70EE7" w:rsidRDefault="00CF5603" w:rsidP="00CF5603">
      <w:pPr>
        <w:pStyle w:val="16"/>
        <w:tabs>
          <w:tab w:val="left" w:pos="207"/>
        </w:tabs>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Входные группы в уровне тротуара, доступность для всех категорий пользователей.</w:t>
      </w:r>
    </w:p>
    <w:p w:rsidR="00CF5603" w:rsidRPr="00A70EE7" w:rsidRDefault="00CF5603" w:rsidP="00CF5603">
      <w:pPr>
        <w:pStyle w:val="16"/>
        <w:tabs>
          <w:tab w:val="left" w:pos="207"/>
        </w:tabs>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Ориентация входной группы на два противоположных фасада здания, для обеспечения комфортного и безопасного выхода для жильцов как на улицу, так и во двор.</w:t>
      </w:r>
    </w:p>
    <w:p w:rsidR="00CF5603" w:rsidRPr="00A70EE7" w:rsidRDefault="00CF5603" w:rsidP="00CF5603">
      <w:pPr>
        <w:pStyle w:val="16"/>
        <w:tabs>
          <w:tab w:val="left" w:pos="207"/>
        </w:tabs>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Следует обеспечить визуальное разделение входов в жилые и нежилые помещения.</w:t>
      </w:r>
    </w:p>
    <w:p w:rsidR="00CF5603" w:rsidRPr="00A70EE7" w:rsidRDefault="00CF5603" w:rsidP="00CF5603">
      <w:pPr>
        <w:pStyle w:val="16"/>
        <w:tabs>
          <w:tab w:val="left" w:pos="207"/>
        </w:tabs>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Для повышения уровня социального контроля для входных групп необходимо обеспечить визуальную проницаемость.</w:t>
      </w:r>
    </w:p>
    <w:p w:rsidR="00CF5603" w:rsidRPr="00A70EE7" w:rsidRDefault="00CF5603" w:rsidP="00CF5603">
      <w:pPr>
        <w:pStyle w:val="16"/>
        <w:tabs>
          <w:tab w:val="left" w:pos="207"/>
        </w:tabs>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 xml:space="preserve">В составе входной группы необходимо предусматривать помещения для консьержа, места хранения, </w:t>
      </w:r>
      <w:proofErr w:type="spellStart"/>
      <w:r w:rsidRPr="00A70EE7">
        <w:rPr>
          <w:rFonts w:ascii="Times New Roman" w:hAnsi="Times New Roman" w:cs="Times New Roman"/>
          <w:sz w:val="24"/>
          <w:szCs w:val="24"/>
        </w:rPr>
        <w:t>лапомойки</w:t>
      </w:r>
      <w:proofErr w:type="spellEnd"/>
      <w:r w:rsidRPr="00A70EE7">
        <w:rPr>
          <w:rFonts w:ascii="Times New Roman" w:hAnsi="Times New Roman" w:cs="Times New Roman"/>
          <w:sz w:val="24"/>
          <w:szCs w:val="24"/>
        </w:rPr>
        <w:t>, санузел, места встреч, ожидания и кратковременного отдыха.</w:t>
      </w:r>
    </w:p>
    <w:p w:rsidR="00CF5603" w:rsidRPr="00A70EE7"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A70EE7" w:rsidRDefault="00CF5603" w:rsidP="00CF5603">
      <w:pPr>
        <w:pStyle w:val="18"/>
        <w:keepNext/>
        <w:keepLines/>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Коллективные пространства</w:t>
      </w:r>
    </w:p>
    <w:p w:rsidR="00CF5603" w:rsidRPr="00A70EE7" w:rsidRDefault="00CF5603" w:rsidP="00CF5603">
      <w:pPr>
        <w:pStyle w:val="16"/>
        <w:tabs>
          <w:tab w:val="left" w:pos="207"/>
        </w:tabs>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В каждом здании рекомендуется предусматривать не менее одного пространства коллективного пользования, предназначенного для общих встреч жителей</w:t>
      </w:r>
    </w:p>
    <w:p w:rsidR="00CF5603" w:rsidRPr="00A70EE7" w:rsidRDefault="00CF5603" w:rsidP="00CF5603">
      <w:pPr>
        <w:pStyle w:val="16"/>
        <w:tabs>
          <w:tab w:val="left" w:pos="547"/>
        </w:tabs>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Пространства коллективного пользования не должны препятствовать транзитным перемещениям пользователей.</w:t>
      </w:r>
    </w:p>
    <w:p w:rsidR="00CF5603" w:rsidRPr="00A70EE7" w:rsidRDefault="00CF5603" w:rsidP="00CF5603">
      <w:pPr>
        <w:pStyle w:val="16"/>
        <w:tabs>
          <w:tab w:val="left" w:pos="569"/>
        </w:tabs>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На первом этаже у входа в дом рекомендуется оборудовать места встречи и ожидания, рассчитанные на гостевое использование.</w:t>
      </w:r>
    </w:p>
    <w:p w:rsidR="00CF5603" w:rsidRPr="00A70EE7" w:rsidRDefault="00CF5603" w:rsidP="00CF5603">
      <w:pPr>
        <w:pStyle w:val="16"/>
        <w:tabs>
          <w:tab w:val="left" w:pos="576"/>
        </w:tabs>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При размещении коллективных пространств на открытом воздухе (террасы, и балконы) они должны быть надежно защищены от ветра, осадков и прямых солнечных лучей.</w:t>
      </w:r>
    </w:p>
    <w:p w:rsidR="00CF5603" w:rsidRPr="00A70EE7"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A70EE7" w:rsidRDefault="00CF5603" w:rsidP="00CF5603">
      <w:pPr>
        <w:pStyle w:val="18"/>
        <w:keepNext/>
        <w:keepLines/>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Помещения для хранения</w:t>
      </w:r>
    </w:p>
    <w:p w:rsidR="00CF5603" w:rsidRPr="00A70EE7" w:rsidRDefault="00CF5603" w:rsidP="00CF5603">
      <w:pPr>
        <w:pStyle w:val="16"/>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Места долгосрочного хранения рекомендуется размещать в составе парковки, в отдельных помещениях в составе жилого дома (кладовые), в подземных и первых этажах.</w:t>
      </w:r>
    </w:p>
    <w:p w:rsidR="00CF5603" w:rsidRPr="00A70EE7"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A70EE7" w:rsidRDefault="00CF5603" w:rsidP="00CF5603">
      <w:pPr>
        <w:pStyle w:val="18"/>
        <w:keepNext/>
        <w:keepLines/>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Элементы горизонтальной коммуникации</w:t>
      </w:r>
    </w:p>
    <w:p w:rsidR="00CF5603" w:rsidRPr="00A70EE7" w:rsidRDefault="00CF5603" w:rsidP="00CF5603">
      <w:pPr>
        <w:pStyle w:val="16"/>
        <w:tabs>
          <w:tab w:val="left" w:pos="677"/>
        </w:tabs>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Минимальная допустимая ширина принимается 1,2 м. При такой ширине необходимо увеличивать ширину дверного проема в квартиру для обеспечения возможности транспортировки крупногабаритных объектов.</w:t>
      </w:r>
    </w:p>
    <w:p w:rsidR="00CF5603" w:rsidRPr="00A70EE7" w:rsidRDefault="00CF5603" w:rsidP="00CF5603">
      <w:pPr>
        <w:pStyle w:val="16"/>
        <w:tabs>
          <w:tab w:val="left" w:pos="691"/>
        </w:tabs>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Рекомендуемая минимальная ширина горизонтальных коммуникаций составляет 1,5 м.</w:t>
      </w:r>
    </w:p>
    <w:p w:rsidR="00CF5603" w:rsidRPr="00A70EE7" w:rsidRDefault="00CF5603" w:rsidP="00CF5603">
      <w:pPr>
        <w:pStyle w:val="16"/>
        <w:tabs>
          <w:tab w:val="left" w:pos="691"/>
        </w:tabs>
        <w:spacing w:line="240" w:lineRule="auto"/>
        <w:ind w:firstLine="567"/>
        <w:jc w:val="both"/>
        <w:rPr>
          <w:rFonts w:ascii="Times New Roman" w:hAnsi="Times New Roman" w:cs="Times New Roman"/>
          <w:sz w:val="24"/>
          <w:szCs w:val="24"/>
        </w:rPr>
      </w:pPr>
      <w:r w:rsidRPr="00A70EE7">
        <w:rPr>
          <w:rFonts w:ascii="Times New Roman" w:hAnsi="Times New Roman" w:cs="Times New Roman"/>
          <w:sz w:val="24"/>
          <w:szCs w:val="24"/>
        </w:rPr>
        <w:t>Перед входной дверью рекомендуется выделять входную площадку, оставляя свободным пространство 1,5x1,5 м.</w:t>
      </w:r>
    </w:p>
    <w:p w:rsidR="00CF5603" w:rsidRDefault="00CF5603" w:rsidP="00CF5603">
      <w:pPr>
        <w:pStyle w:val="18"/>
        <w:keepNext/>
        <w:keepLines/>
        <w:spacing w:line="240" w:lineRule="auto"/>
        <w:ind w:firstLine="567"/>
        <w:jc w:val="both"/>
        <w:rPr>
          <w:rFonts w:ascii="Times New Roman" w:hAnsi="Times New Roman" w:cs="Times New Roman"/>
          <w:sz w:val="24"/>
          <w:szCs w:val="24"/>
        </w:rPr>
      </w:pPr>
    </w:p>
    <w:p w:rsidR="00CF5603" w:rsidRPr="00A83E05" w:rsidRDefault="00CF5603" w:rsidP="00CF5603">
      <w:pPr>
        <w:pStyle w:val="18"/>
        <w:keepNext/>
        <w:keepLines/>
        <w:spacing w:line="240" w:lineRule="auto"/>
        <w:ind w:firstLine="567"/>
        <w:jc w:val="both"/>
        <w:rPr>
          <w:rFonts w:ascii="Times New Roman" w:hAnsi="Times New Roman" w:cs="Times New Roman"/>
          <w:sz w:val="24"/>
          <w:szCs w:val="24"/>
        </w:rPr>
      </w:pPr>
      <w:r w:rsidRPr="00A83E05">
        <w:rPr>
          <w:rFonts w:ascii="Times New Roman" w:hAnsi="Times New Roman" w:cs="Times New Roman"/>
          <w:sz w:val="24"/>
          <w:szCs w:val="24"/>
        </w:rPr>
        <w:t>Типология квартир</w:t>
      </w:r>
      <w:r>
        <w:rPr>
          <w:rFonts w:ascii="Times New Roman" w:hAnsi="Times New Roman" w:cs="Times New Roman"/>
          <w:sz w:val="24"/>
          <w:szCs w:val="24"/>
        </w:rPr>
        <w:t xml:space="preserve"> (рекомендательный характер)</w:t>
      </w:r>
    </w:p>
    <w:p w:rsidR="00CF5603" w:rsidRPr="00A83E05" w:rsidRDefault="00CF5603" w:rsidP="00CF5603">
      <w:pPr>
        <w:pStyle w:val="16"/>
        <w:spacing w:line="240" w:lineRule="auto"/>
        <w:ind w:firstLine="567"/>
        <w:jc w:val="both"/>
        <w:rPr>
          <w:rFonts w:ascii="Times New Roman" w:hAnsi="Times New Roman" w:cs="Times New Roman"/>
          <w:sz w:val="24"/>
          <w:szCs w:val="24"/>
        </w:rPr>
      </w:pPr>
      <w:r w:rsidRPr="00A83E05">
        <w:rPr>
          <w:rFonts w:ascii="Times New Roman" w:hAnsi="Times New Roman" w:cs="Times New Roman"/>
          <w:sz w:val="24"/>
          <w:szCs w:val="24"/>
        </w:rPr>
        <w:t>Студия (С) - 2О-35м.кв.</w:t>
      </w:r>
    </w:p>
    <w:p w:rsidR="00CF5603" w:rsidRPr="00A83E05" w:rsidRDefault="00CF5603" w:rsidP="00CF5603">
      <w:pPr>
        <w:pStyle w:val="16"/>
        <w:spacing w:line="240" w:lineRule="auto"/>
        <w:ind w:firstLine="567"/>
        <w:jc w:val="both"/>
        <w:rPr>
          <w:rFonts w:ascii="Times New Roman" w:hAnsi="Times New Roman" w:cs="Times New Roman"/>
          <w:sz w:val="24"/>
          <w:szCs w:val="24"/>
        </w:rPr>
      </w:pPr>
      <w:r w:rsidRPr="00A83E05">
        <w:rPr>
          <w:rFonts w:ascii="Times New Roman" w:hAnsi="Times New Roman" w:cs="Times New Roman"/>
          <w:sz w:val="24"/>
          <w:szCs w:val="24"/>
        </w:rPr>
        <w:t>Квартира с 1-й спальней (1К) - 35-45м.кв.</w:t>
      </w:r>
    </w:p>
    <w:p w:rsidR="00CF5603" w:rsidRPr="00A83E05" w:rsidRDefault="00CF5603" w:rsidP="00CF5603">
      <w:pPr>
        <w:pStyle w:val="16"/>
        <w:spacing w:line="240" w:lineRule="auto"/>
        <w:ind w:firstLine="567"/>
        <w:jc w:val="both"/>
        <w:rPr>
          <w:rFonts w:ascii="Times New Roman" w:hAnsi="Times New Roman" w:cs="Times New Roman"/>
          <w:sz w:val="24"/>
          <w:szCs w:val="24"/>
        </w:rPr>
      </w:pPr>
      <w:r w:rsidRPr="00A83E05">
        <w:rPr>
          <w:rFonts w:ascii="Times New Roman" w:hAnsi="Times New Roman" w:cs="Times New Roman"/>
          <w:sz w:val="24"/>
          <w:szCs w:val="24"/>
        </w:rPr>
        <w:lastRenderedPageBreak/>
        <w:t>Квартира с 1-й спальней и кухней-гостиной (1К+) - 35-55м.кв.</w:t>
      </w:r>
    </w:p>
    <w:p w:rsidR="00CF5603" w:rsidRPr="00A83E05" w:rsidRDefault="00CF5603" w:rsidP="00CF5603">
      <w:pPr>
        <w:pStyle w:val="16"/>
        <w:spacing w:line="240" w:lineRule="auto"/>
        <w:ind w:firstLine="567"/>
        <w:jc w:val="both"/>
        <w:rPr>
          <w:rFonts w:ascii="Times New Roman" w:hAnsi="Times New Roman" w:cs="Times New Roman"/>
          <w:sz w:val="24"/>
          <w:szCs w:val="24"/>
        </w:rPr>
      </w:pPr>
      <w:r w:rsidRPr="00A83E05">
        <w:rPr>
          <w:rFonts w:ascii="Times New Roman" w:hAnsi="Times New Roman" w:cs="Times New Roman"/>
          <w:sz w:val="24"/>
          <w:szCs w:val="24"/>
        </w:rPr>
        <w:t>Квартира с 2-мя спальнями - 55-75м.кв.</w:t>
      </w:r>
    </w:p>
    <w:p w:rsidR="00CF5603" w:rsidRPr="00A83E05" w:rsidRDefault="00CF5603" w:rsidP="00CF5603">
      <w:pPr>
        <w:pStyle w:val="16"/>
        <w:spacing w:line="240" w:lineRule="auto"/>
        <w:ind w:firstLine="567"/>
        <w:jc w:val="both"/>
        <w:rPr>
          <w:rFonts w:ascii="Times New Roman" w:hAnsi="Times New Roman" w:cs="Times New Roman"/>
          <w:sz w:val="24"/>
          <w:szCs w:val="24"/>
        </w:rPr>
      </w:pPr>
      <w:r w:rsidRPr="00A83E05">
        <w:rPr>
          <w:rFonts w:ascii="Times New Roman" w:hAnsi="Times New Roman" w:cs="Times New Roman"/>
          <w:sz w:val="24"/>
          <w:szCs w:val="24"/>
        </w:rPr>
        <w:t xml:space="preserve">Квартира с 3-мя и более спальнями </w:t>
      </w:r>
      <w:proofErr w:type="gramStart"/>
      <w:r w:rsidRPr="00A83E05">
        <w:rPr>
          <w:rFonts w:ascii="Times New Roman" w:hAnsi="Times New Roman" w:cs="Times New Roman"/>
          <w:sz w:val="24"/>
          <w:szCs w:val="24"/>
        </w:rPr>
        <w:t>- &gt;</w:t>
      </w:r>
      <w:proofErr w:type="gramEnd"/>
      <w:r w:rsidRPr="00A83E05">
        <w:rPr>
          <w:rFonts w:ascii="Times New Roman" w:hAnsi="Times New Roman" w:cs="Times New Roman"/>
          <w:sz w:val="24"/>
          <w:szCs w:val="24"/>
        </w:rPr>
        <w:t>75м.кв.</w:t>
      </w:r>
    </w:p>
    <w:p w:rsidR="00CF5603" w:rsidRPr="00A83E05" w:rsidRDefault="00CF5603" w:rsidP="00CF5603">
      <w:pPr>
        <w:pStyle w:val="16"/>
        <w:spacing w:line="240" w:lineRule="auto"/>
        <w:ind w:firstLine="567"/>
        <w:jc w:val="both"/>
        <w:rPr>
          <w:rFonts w:ascii="Times New Roman" w:hAnsi="Times New Roman" w:cs="Times New Roman"/>
          <w:sz w:val="24"/>
          <w:szCs w:val="24"/>
        </w:rPr>
      </w:pPr>
      <w:r w:rsidRPr="00A83E05">
        <w:rPr>
          <w:rFonts w:ascii="Times New Roman" w:hAnsi="Times New Roman" w:cs="Times New Roman"/>
          <w:sz w:val="24"/>
          <w:szCs w:val="24"/>
        </w:rPr>
        <w:t>Предусматривать не менее 55% квартир с 2-мя и более спальнями</w:t>
      </w:r>
    </w:p>
    <w:p w:rsidR="00CF5603" w:rsidRDefault="00CF5603" w:rsidP="00CF5603">
      <w:pPr>
        <w:shd w:val="clear" w:color="auto" w:fill="FFFFFF"/>
        <w:tabs>
          <w:tab w:val="left" w:pos="1200"/>
          <w:tab w:val="left" w:pos="1469"/>
        </w:tabs>
        <w:ind w:firstLine="567"/>
        <w:jc w:val="both"/>
      </w:pPr>
    </w:p>
    <w:p w:rsidR="00CF5603" w:rsidRPr="002A5499" w:rsidRDefault="00CF5603" w:rsidP="00CF5603">
      <w:pPr>
        <w:shd w:val="clear" w:color="auto" w:fill="FFFFFF"/>
        <w:tabs>
          <w:tab w:val="left" w:pos="1200"/>
          <w:tab w:val="left" w:pos="1469"/>
        </w:tabs>
        <w:ind w:firstLine="567"/>
        <w:jc w:val="both"/>
      </w:pPr>
      <w:bookmarkStart w:id="1" w:name="_GoBack"/>
      <w:bookmarkEnd w:id="1"/>
      <w:r w:rsidRPr="002A5499">
        <w:t xml:space="preserve">Выполнить мероприятия по реализации проекта развития </w:t>
      </w:r>
      <w:r w:rsidR="00503184">
        <w:t>Т</w:t>
      </w:r>
      <w:r w:rsidRPr="002A5499">
        <w:t>ерритории в соответствии с графиком сноса и графиком застройки.</w:t>
      </w:r>
    </w:p>
    <w:p w:rsidR="00CF5603" w:rsidRPr="00B75DC2" w:rsidRDefault="00CF5603" w:rsidP="00CF5603">
      <w:pPr>
        <w:shd w:val="clear" w:color="auto" w:fill="FFFFFF"/>
        <w:tabs>
          <w:tab w:val="left" w:pos="1200"/>
          <w:tab w:val="left" w:pos="1469"/>
        </w:tabs>
        <w:ind w:firstLine="567"/>
        <w:jc w:val="both"/>
      </w:pPr>
      <w:r w:rsidRPr="00B75DC2">
        <w:t>Выполнить выкуп объектов ИЖС под размещение объектов социальной инфраструктуры в структуре застройки с последующей передачей сформированных земельных участков в муниципальную собственность.</w:t>
      </w:r>
    </w:p>
    <w:p w:rsidR="00CF5603" w:rsidRPr="00B75DC2" w:rsidRDefault="00CF5603" w:rsidP="00CF5603">
      <w:pPr>
        <w:shd w:val="clear" w:color="auto" w:fill="FFFFFF"/>
        <w:tabs>
          <w:tab w:val="left" w:pos="1200"/>
          <w:tab w:val="left" w:pos="1469"/>
        </w:tabs>
        <w:ind w:firstLine="567"/>
        <w:jc w:val="both"/>
      </w:pPr>
      <w:r w:rsidRPr="00B75DC2">
        <w:t xml:space="preserve">Расчет объектов социальной инфраструктуры на </w:t>
      </w:r>
      <w:r w:rsidR="00503184" w:rsidRPr="00B75DC2">
        <w:t>проектируемо</w:t>
      </w:r>
      <w:r w:rsidR="00503184">
        <w:t>й Т</w:t>
      </w:r>
      <w:r w:rsidRPr="00B75DC2">
        <w:t xml:space="preserve">ерритории выполнить в соответствии с Нормативами градостроительными проектирования г. Кемерово, утвержденными решением Кемеровского городского Совета народных депутатов от 29.06.2018 № 146. </w:t>
      </w:r>
    </w:p>
    <w:p w:rsidR="00CF5603" w:rsidRPr="00384058" w:rsidRDefault="00CF5603" w:rsidP="00CF5603">
      <w:pPr>
        <w:suppressAutoHyphens/>
        <w:autoSpaceDE w:val="0"/>
        <w:autoSpaceDN w:val="0"/>
        <w:adjustRightInd w:val="0"/>
        <w:ind w:firstLine="567"/>
        <w:jc w:val="both"/>
      </w:pPr>
      <w:r w:rsidRPr="00384058">
        <w:t>На территории, подлежащей комплексному развитию необходимо проработать оптимальное расположение в структуре застройки и предусмотреть</w:t>
      </w:r>
      <w:r>
        <w:t xml:space="preserve"> </w:t>
      </w:r>
      <w:r w:rsidRPr="00384058">
        <w:t>строительство</w:t>
      </w:r>
      <w:r>
        <w:t xml:space="preserve"> </w:t>
      </w:r>
      <w:r w:rsidRPr="00384058">
        <w:t xml:space="preserve">следующих объектов: </w:t>
      </w:r>
    </w:p>
    <w:p w:rsidR="00CF5603" w:rsidRPr="008A6602" w:rsidRDefault="00CF5603" w:rsidP="00CF5603">
      <w:pPr>
        <w:suppressAutoHyphens/>
        <w:autoSpaceDE w:val="0"/>
        <w:autoSpaceDN w:val="0"/>
        <w:adjustRightInd w:val="0"/>
        <w:ind w:firstLine="567"/>
        <w:jc w:val="both"/>
      </w:pPr>
      <w:r w:rsidRPr="008A6602">
        <w:t xml:space="preserve">- 2 </w:t>
      </w:r>
      <w:r w:rsidR="00FE0411" w:rsidRPr="008A6602">
        <w:t>объект</w:t>
      </w:r>
      <w:r w:rsidR="007B6E12">
        <w:t>а</w:t>
      </w:r>
      <w:r w:rsidR="00F5205D">
        <w:t xml:space="preserve"> дошкольн</w:t>
      </w:r>
      <w:r w:rsidR="00B54807">
        <w:t>ого</w:t>
      </w:r>
      <w:r w:rsidR="00F5205D">
        <w:t xml:space="preserve"> образова</w:t>
      </w:r>
      <w:r w:rsidR="00B54807">
        <w:t>ния</w:t>
      </w:r>
      <w:r w:rsidR="00F5205D">
        <w:t xml:space="preserve"> </w:t>
      </w:r>
      <w:r w:rsidRPr="008A6602">
        <w:t xml:space="preserve">на 375 мест (с учетом потребности существующих </w:t>
      </w:r>
      <w:r w:rsidR="001C6E17">
        <w:t xml:space="preserve">территорий и </w:t>
      </w:r>
      <w:r w:rsidRPr="008A6602">
        <w:t>микрорайонов, уточнить расчетом на весь микрорайон);</w:t>
      </w:r>
    </w:p>
    <w:p w:rsidR="00CF5603" w:rsidRPr="008A6602" w:rsidRDefault="00CF5603" w:rsidP="00CF5603">
      <w:pPr>
        <w:suppressAutoHyphens/>
        <w:autoSpaceDE w:val="0"/>
        <w:autoSpaceDN w:val="0"/>
        <w:adjustRightInd w:val="0"/>
        <w:ind w:firstLine="567"/>
        <w:jc w:val="both"/>
      </w:pPr>
      <w:r w:rsidRPr="008A6602">
        <w:t>- объект</w:t>
      </w:r>
      <w:r w:rsidR="00F5205D">
        <w:t xml:space="preserve"> </w:t>
      </w:r>
      <w:r w:rsidRPr="008A6602">
        <w:t>дополнительного образования;</w:t>
      </w:r>
    </w:p>
    <w:p w:rsidR="00CF5603" w:rsidRPr="008A6602" w:rsidRDefault="00CF5603" w:rsidP="00CF5603">
      <w:pPr>
        <w:suppressAutoHyphens/>
        <w:autoSpaceDE w:val="0"/>
        <w:autoSpaceDN w:val="0"/>
        <w:adjustRightInd w:val="0"/>
        <w:ind w:firstLine="567"/>
        <w:jc w:val="both"/>
      </w:pPr>
      <w:r w:rsidRPr="008A6602">
        <w:t>- физкультурно-оздоровительный комплекс с бассейном.</w:t>
      </w:r>
    </w:p>
    <w:p w:rsidR="00CF5603" w:rsidRPr="006C37EA" w:rsidRDefault="00CF5603" w:rsidP="00CF5603">
      <w:pPr>
        <w:ind w:firstLine="567"/>
        <w:jc w:val="both"/>
      </w:pPr>
      <w:r w:rsidRPr="008A6602">
        <w:t>При комплексной застройке указанно</w:t>
      </w:r>
      <w:r w:rsidR="0015681B">
        <w:t xml:space="preserve">й Территории </w:t>
      </w:r>
      <w:r w:rsidRPr="008A6602">
        <w:t>предлагается предусмотреть строительство спортивных объектов повседневного использования и других объектов социальной, коммунальной и транспортной инфраструктур в структуре застройки.</w:t>
      </w:r>
    </w:p>
    <w:p w:rsidR="00CF5603" w:rsidRPr="00B75DC2" w:rsidRDefault="00CF5603" w:rsidP="00CF5603">
      <w:pPr>
        <w:ind w:firstLine="567"/>
        <w:jc w:val="both"/>
      </w:pPr>
      <w:r w:rsidRPr="00B75DC2">
        <w:t xml:space="preserve">Кроме того, на </w:t>
      </w:r>
      <w:r w:rsidR="009667E6">
        <w:t>данной Т</w:t>
      </w:r>
      <w:r w:rsidRPr="00B75DC2">
        <w:t xml:space="preserve">ерритории </w:t>
      </w:r>
      <w:r w:rsidRPr="00B75DC2">
        <w:rPr>
          <w:bCs/>
        </w:rPr>
        <w:t xml:space="preserve">необходимо предусмотреть размещение </w:t>
      </w:r>
      <w:r w:rsidRPr="00B75DC2">
        <w:t xml:space="preserve">системы оповещения для доведения до населения сигналов оповещения и экстренной информации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w:t>
      </w:r>
    </w:p>
    <w:p w:rsidR="00CF5603" w:rsidRPr="00B75DC2" w:rsidRDefault="00CF5603" w:rsidP="00CF5603"/>
    <w:p w:rsidR="00CF5603" w:rsidRPr="00416E68" w:rsidRDefault="00CF5603" w:rsidP="00CF5603">
      <w:pPr>
        <w:widowControl w:val="0"/>
        <w:ind w:firstLine="567"/>
        <w:jc w:val="both"/>
        <w:rPr>
          <w:rFonts w:eastAsia="Lucida Sans Unicode"/>
          <w:color w:val="FF0000"/>
          <w:sz w:val="28"/>
          <w:szCs w:val="28"/>
        </w:rPr>
      </w:pPr>
    </w:p>
    <w:p w:rsidR="00CF5603" w:rsidRPr="00A6047D" w:rsidRDefault="00CF5603" w:rsidP="00CF5603">
      <w:pPr>
        <w:jc w:val="both"/>
        <w:rPr>
          <w:bCs/>
          <w:sz w:val="28"/>
          <w:szCs w:val="28"/>
        </w:rPr>
      </w:pPr>
    </w:p>
    <w:p w:rsidR="00CF5603" w:rsidRDefault="00CF5603" w:rsidP="00CF5603">
      <w:pPr>
        <w:jc w:val="both"/>
        <w:rPr>
          <w:bCs/>
          <w:sz w:val="28"/>
          <w:szCs w:val="28"/>
        </w:rPr>
      </w:pPr>
      <w:r>
        <w:rPr>
          <w:bCs/>
          <w:sz w:val="28"/>
          <w:szCs w:val="28"/>
        </w:rPr>
        <w:t xml:space="preserve">Первый заместитель </w:t>
      </w:r>
    </w:p>
    <w:p w:rsidR="00CF5603" w:rsidRPr="00A6047D" w:rsidRDefault="00CF5603" w:rsidP="00CF5603">
      <w:pPr>
        <w:jc w:val="both"/>
        <w:rPr>
          <w:bCs/>
          <w:sz w:val="28"/>
          <w:szCs w:val="28"/>
        </w:rPr>
      </w:pPr>
      <w:r>
        <w:rPr>
          <w:bCs/>
          <w:sz w:val="28"/>
          <w:szCs w:val="28"/>
        </w:rPr>
        <w:t xml:space="preserve">Главы города </w:t>
      </w:r>
    </w:p>
    <w:p w:rsidR="00CF5603" w:rsidRPr="00A6047D" w:rsidRDefault="00CF5603" w:rsidP="00CF5603">
      <w:pPr>
        <w:jc w:val="both"/>
        <w:rPr>
          <w:bCs/>
          <w:sz w:val="28"/>
          <w:szCs w:val="28"/>
        </w:rPr>
      </w:pPr>
    </w:p>
    <w:p w:rsidR="00CF5603" w:rsidRPr="00A6047D" w:rsidRDefault="00CF5603" w:rsidP="00CF5603">
      <w:pPr>
        <w:jc w:val="both"/>
        <w:rPr>
          <w:bCs/>
          <w:sz w:val="28"/>
          <w:szCs w:val="28"/>
        </w:rPr>
      </w:pPr>
      <w:r w:rsidRPr="00A6047D">
        <w:rPr>
          <w:bCs/>
          <w:sz w:val="28"/>
          <w:szCs w:val="28"/>
        </w:rPr>
        <w:t>___________________</w:t>
      </w:r>
      <w:r>
        <w:rPr>
          <w:bCs/>
          <w:sz w:val="28"/>
          <w:szCs w:val="28"/>
        </w:rPr>
        <w:t>В.П. Мельник</w:t>
      </w:r>
      <w:r w:rsidRPr="00A6047D">
        <w:rPr>
          <w:bCs/>
          <w:sz w:val="28"/>
          <w:szCs w:val="28"/>
        </w:rPr>
        <w:t xml:space="preserve">                  ____________________ </w:t>
      </w:r>
    </w:p>
    <w:p w:rsidR="00CF5603" w:rsidRPr="00A6047D" w:rsidRDefault="00CF5603" w:rsidP="00CF5603">
      <w:pPr>
        <w:jc w:val="both"/>
        <w:rPr>
          <w:b/>
          <w:sz w:val="20"/>
          <w:szCs w:val="20"/>
        </w:rPr>
      </w:pPr>
      <w:r w:rsidRPr="00A6047D">
        <w:rPr>
          <w:bCs/>
          <w:sz w:val="28"/>
          <w:szCs w:val="28"/>
        </w:rPr>
        <w:t>МП</w:t>
      </w:r>
      <w:r w:rsidRPr="00A6047D">
        <w:rPr>
          <w:bCs/>
          <w:sz w:val="28"/>
          <w:szCs w:val="28"/>
        </w:rPr>
        <w:tab/>
      </w:r>
      <w:r w:rsidR="005368BB">
        <w:rPr>
          <w:bCs/>
          <w:sz w:val="28"/>
          <w:szCs w:val="28"/>
        </w:rPr>
        <w:t xml:space="preserve">                                                                      </w:t>
      </w:r>
      <w:r w:rsidRPr="00A6047D">
        <w:rPr>
          <w:bCs/>
          <w:sz w:val="28"/>
          <w:szCs w:val="28"/>
        </w:rPr>
        <w:t>МП</w:t>
      </w:r>
    </w:p>
    <w:p w:rsidR="009D432F" w:rsidRPr="00A6047D" w:rsidRDefault="009D432F" w:rsidP="00626677">
      <w:pPr>
        <w:jc w:val="right"/>
        <w:rPr>
          <w:bCs/>
          <w:sz w:val="28"/>
          <w:szCs w:val="28"/>
        </w:rPr>
      </w:pPr>
    </w:p>
    <w:p w:rsidR="009D432F" w:rsidRPr="00A6047D" w:rsidRDefault="009D432F" w:rsidP="00626677">
      <w:pPr>
        <w:jc w:val="right"/>
        <w:rPr>
          <w:bCs/>
          <w:sz w:val="28"/>
          <w:szCs w:val="28"/>
        </w:rPr>
      </w:pPr>
    </w:p>
    <w:p w:rsidR="009D432F" w:rsidRPr="00A6047D" w:rsidRDefault="009D432F" w:rsidP="00626677">
      <w:pPr>
        <w:jc w:val="right"/>
        <w:rPr>
          <w:bCs/>
          <w:sz w:val="28"/>
          <w:szCs w:val="28"/>
        </w:rPr>
      </w:pPr>
    </w:p>
    <w:p w:rsidR="009D432F" w:rsidRPr="00A6047D" w:rsidRDefault="009D432F" w:rsidP="00626677">
      <w:pPr>
        <w:jc w:val="right"/>
        <w:rPr>
          <w:bCs/>
          <w:sz w:val="28"/>
          <w:szCs w:val="28"/>
        </w:rPr>
      </w:pPr>
    </w:p>
    <w:p w:rsidR="009D432F" w:rsidRDefault="009D432F" w:rsidP="00626677">
      <w:pPr>
        <w:jc w:val="right"/>
        <w:rPr>
          <w:bCs/>
          <w:sz w:val="28"/>
          <w:szCs w:val="28"/>
        </w:rPr>
      </w:pPr>
    </w:p>
    <w:p w:rsidR="00506DF7" w:rsidRDefault="00506DF7" w:rsidP="00626677">
      <w:pPr>
        <w:jc w:val="right"/>
        <w:rPr>
          <w:bCs/>
          <w:sz w:val="28"/>
          <w:szCs w:val="28"/>
        </w:rPr>
      </w:pPr>
    </w:p>
    <w:p w:rsidR="00506DF7" w:rsidRDefault="00506DF7" w:rsidP="00626677">
      <w:pPr>
        <w:jc w:val="right"/>
        <w:rPr>
          <w:bCs/>
          <w:sz w:val="28"/>
          <w:szCs w:val="28"/>
        </w:rPr>
      </w:pPr>
    </w:p>
    <w:p w:rsidR="00506DF7" w:rsidRDefault="00506DF7" w:rsidP="00626677">
      <w:pPr>
        <w:jc w:val="right"/>
        <w:rPr>
          <w:bCs/>
          <w:sz w:val="28"/>
          <w:szCs w:val="28"/>
        </w:rPr>
      </w:pPr>
    </w:p>
    <w:p w:rsidR="00506DF7" w:rsidRDefault="00506DF7" w:rsidP="00626677">
      <w:pPr>
        <w:jc w:val="right"/>
        <w:rPr>
          <w:bCs/>
          <w:sz w:val="28"/>
          <w:szCs w:val="28"/>
        </w:rPr>
      </w:pPr>
    </w:p>
    <w:p w:rsidR="00506DF7" w:rsidRDefault="00506DF7" w:rsidP="00626677">
      <w:pPr>
        <w:jc w:val="right"/>
        <w:rPr>
          <w:bCs/>
          <w:sz w:val="28"/>
          <w:szCs w:val="28"/>
        </w:rPr>
      </w:pPr>
    </w:p>
    <w:p w:rsidR="00506DF7" w:rsidRDefault="00506DF7" w:rsidP="00626677">
      <w:pPr>
        <w:jc w:val="right"/>
        <w:rPr>
          <w:bCs/>
          <w:sz w:val="28"/>
          <w:szCs w:val="28"/>
        </w:rPr>
      </w:pPr>
    </w:p>
    <w:p w:rsidR="00671535" w:rsidRDefault="00671535" w:rsidP="00626677">
      <w:pPr>
        <w:jc w:val="right"/>
        <w:rPr>
          <w:bCs/>
          <w:sz w:val="28"/>
          <w:szCs w:val="28"/>
        </w:rPr>
      </w:pPr>
    </w:p>
    <w:p w:rsidR="00671535" w:rsidRDefault="00671535" w:rsidP="00626677">
      <w:pPr>
        <w:jc w:val="right"/>
        <w:rPr>
          <w:bCs/>
          <w:sz w:val="28"/>
          <w:szCs w:val="28"/>
        </w:rPr>
      </w:pPr>
    </w:p>
    <w:p w:rsidR="00F63445" w:rsidRDefault="00F63445" w:rsidP="00626677">
      <w:pPr>
        <w:jc w:val="right"/>
        <w:rPr>
          <w:bCs/>
          <w:sz w:val="28"/>
          <w:szCs w:val="28"/>
        </w:rPr>
      </w:pPr>
    </w:p>
    <w:p w:rsidR="00F63445" w:rsidRDefault="00F63445" w:rsidP="00626677">
      <w:pPr>
        <w:jc w:val="right"/>
        <w:rPr>
          <w:bCs/>
          <w:sz w:val="28"/>
          <w:szCs w:val="28"/>
        </w:rPr>
      </w:pPr>
    </w:p>
    <w:p w:rsidR="005368BB" w:rsidRDefault="005368BB" w:rsidP="00626677">
      <w:pPr>
        <w:jc w:val="right"/>
        <w:rPr>
          <w:bCs/>
          <w:sz w:val="28"/>
          <w:szCs w:val="28"/>
        </w:rPr>
      </w:pPr>
    </w:p>
    <w:p w:rsidR="00626677" w:rsidRPr="00A6047D" w:rsidRDefault="00626677" w:rsidP="00626677">
      <w:pPr>
        <w:jc w:val="right"/>
        <w:rPr>
          <w:bCs/>
          <w:sz w:val="28"/>
          <w:szCs w:val="28"/>
        </w:rPr>
      </w:pPr>
      <w:r w:rsidRPr="00A6047D">
        <w:rPr>
          <w:bCs/>
          <w:sz w:val="28"/>
          <w:szCs w:val="28"/>
        </w:rPr>
        <w:lastRenderedPageBreak/>
        <w:t>Приложение № 4</w:t>
      </w:r>
    </w:p>
    <w:p w:rsidR="00626677" w:rsidRPr="00A6047D" w:rsidRDefault="00626677" w:rsidP="00626677">
      <w:pPr>
        <w:jc w:val="right"/>
        <w:rPr>
          <w:bCs/>
        </w:rPr>
      </w:pPr>
    </w:p>
    <w:p w:rsidR="00626677" w:rsidRPr="00A6047D" w:rsidRDefault="00626677" w:rsidP="00626677">
      <w:pPr>
        <w:jc w:val="center"/>
        <w:rPr>
          <w:bCs/>
          <w:sz w:val="28"/>
          <w:szCs w:val="28"/>
        </w:rPr>
      </w:pPr>
      <w:r w:rsidRPr="00A6047D">
        <w:rPr>
          <w:bCs/>
          <w:sz w:val="28"/>
          <w:szCs w:val="28"/>
        </w:rPr>
        <w:t>ПЛАН - ГРАФИК</w:t>
      </w:r>
    </w:p>
    <w:p w:rsidR="00626677" w:rsidRPr="00A6047D" w:rsidRDefault="00626677" w:rsidP="00626677">
      <w:pPr>
        <w:jc w:val="center"/>
        <w:rPr>
          <w:bCs/>
          <w:sz w:val="28"/>
          <w:szCs w:val="28"/>
        </w:rPr>
      </w:pPr>
      <w:r w:rsidRPr="00A6047D">
        <w:rPr>
          <w:bCs/>
          <w:sz w:val="28"/>
          <w:szCs w:val="28"/>
        </w:rPr>
        <w:t>исполнения Застройщиком обязательств, предусмотренных Договором</w:t>
      </w:r>
    </w:p>
    <w:p w:rsidR="00626677" w:rsidRPr="00A6047D" w:rsidRDefault="00626677" w:rsidP="00626677">
      <w:pPr>
        <w:jc w:val="center"/>
        <w:rPr>
          <w:bCs/>
          <w:sz w:val="28"/>
          <w:szCs w:val="28"/>
        </w:rPr>
      </w:pPr>
    </w:p>
    <w:p w:rsidR="00626677" w:rsidRDefault="00626677" w:rsidP="00626677">
      <w:pPr>
        <w:jc w:val="center"/>
        <w:rPr>
          <w:bCs/>
          <w:sz w:val="28"/>
          <w:szCs w:val="28"/>
        </w:rPr>
      </w:pPr>
      <w:r w:rsidRPr="00A6047D">
        <w:rPr>
          <w:bCs/>
          <w:sz w:val="28"/>
          <w:szCs w:val="28"/>
        </w:rPr>
        <w:t>1. Очередность сноса Застройщиком объектов капитального строительства, линейных объектов</w:t>
      </w:r>
    </w:p>
    <w:p w:rsidR="003C15D6" w:rsidRDefault="003C15D6" w:rsidP="00626677">
      <w:pPr>
        <w:jc w:val="center"/>
        <w:rPr>
          <w:bCs/>
          <w:sz w:val="28"/>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780"/>
        <w:gridCol w:w="2575"/>
      </w:tblGrid>
      <w:tr w:rsidR="003C15D6" w:rsidRPr="003C15D6" w:rsidTr="003C15D6">
        <w:tc>
          <w:tcPr>
            <w:tcW w:w="851" w:type="dxa"/>
            <w:shd w:val="clear" w:color="auto" w:fill="auto"/>
          </w:tcPr>
          <w:p w:rsidR="003C15D6" w:rsidRPr="003C15D6" w:rsidRDefault="003C15D6" w:rsidP="003C15D6">
            <w:pPr>
              <w:jc w:val="center"/>
              <w:rPr>
                <w:rFonts w:eastAsia="Calibri"/>
                <w:bCs/>
                <w:sz w:val="28"/>
                <w:szCs w:val="28"/>
                <w:lang w:eastAsia="en-US"/>
              </w:rPr>
            </w:pPr>
          </w:p>
          <w:p w:rsidR="003C15D6" w:rsidRPr="003C15D6" w:rsidRDefault="003C15D6" w:rsidP="003C15D6">
            <w:pPr>
              <w:jc w:val="center"/>
              <w:rPr>
                <w:rFonts w:eastAsia="Calibri"/>
                <w:bCs/>
                <w:sz w:val="28"/>
                <w:szCs w:val="28"/>
                <w:lang w:eastAsia="en-US"/>
              </w:rPr>
            </w:pPr>
            <w:r w:rsidRPr="003C15D6">
              <w:rPr>
                <w:rFonts w:eastAsia="Calibri"/>
                <w:bCs/>
                <w:sz w:val="28"/>
                <w:szCs w:val="28"/>
                <w:lang w:eastAsia="en-US"/>
              </w:rPr>
              <w:t>№ п</w:t>
            </w:r>
            <w:r w:rsidRPr="003C15D6">
              <w:rPr>
                <w:rFonts w:eastAsia="Calibri"/>
                <w:bCs/>
                <w:sz w:val="28"/>
                <w:szCs w:val="28"/>
                <w:lang w:val="en-US" w:eastAsia="en-US"/>
              </w:rPr>
              <w:t>/</w:t>
            </w:r>
            <w:r w:rsidRPr="003C15D6">
              <w:rPr>
                <w:rFonts w:eastAsia="Calibri"/>
                <w:bCs/>
                <w:sz w:val="28"/>
                <w:szCs w:val="28"/>
                <w:lang w:eastAsia="en-US"/>
              </w:rPr>
              <w:t>п</w:t>
            </w:r>
          </w:p>
          <w:p w:rsidR="003C15D6" w:rsidRPr="003C15D6" w:rsidRDefault="003C15D6" w:rsidP="003C15D6">
            <w:pPr>
              <w:jc w:val="center"/>
              <w:rPr>
                <w:rFonts w:eastAsia="Calibri"/>
                <w:bCs/>
                <w:sz w:val="28"/>
                <w:szCs w:val="28"/>
                <w:lang w:eastAsia="en-US"/>
              </w:rPr>
            </w:pPr>
          </w:p>
        </w:tc>
        <w:tc>
          <w:tcPr>
            <w:tcW w:w="6780" w:type="dxa"/>
            <w:shd w:val="clear" w:color="auto" w:fill="auto"/>
          </w:tcPr>
          <w:p w:rsidR="003C15D6" w:rsidRPr="003C15D6" w:rsidRDefault="003C15D6" w:rsidP="003C15D6">
            <w:pPr>
              <w:jc w:val="center"/>
              <w:rPr>
                <w:rFonts w:eastAsia="Calibri"/>
                <w:bCs/>
                <w:sz w:val="28"/>
                <w:szCs w:val="28"/>
                <w:lang w:eastAsia="en-US"/>
              </w:rPr>
            </w:pPr>
          </w:p>
          <w:p w:rsidR="003C15D6" w:rsidRPr="003C15D6" w:rsidRDefault="003C15D6" w:rsidP="003C15D6">
            <w:pPr>
              <w:jc w:val="center"/>
              <w:rPr>
                <w:rFonts w:eastAsia="Calibri"/>
                <w:bCs/>
                <w:sz w:val="28"/>
                <w:szCs w:val="28"/>
                <w:lang w:eastAsia="en-US"/>
              </w:rPr>
            </w:pPr>
            <w:r w:rsidRPr="003C15D6">
              <w:rPr>
                <w:rFonts w:eastAsia="Calibri"/>
                <w:bCs/>
                <w:sz w:val="28"/>
                <w:szCs w:val="28"/>
                <w:lang w:eastAsia="en-US"/>
              </w:rPr>
              <w:t>наименование объекта капитального строительства, линейного объекта</w:t>
            </w:r>
          </w:p>
        </w:tc>
        <w:tc>
          <w:tcPr>
            <w:tcW w:w="2575" w:type="dxa"/>
            <w:shd w:val="clear" w:color="auto" w:fill="auto"/>
          </w:tcPr>
          <w:p w:rsidR="003C15D6" w:rsidRPr="003C15D6" w:rsidRDefault="003C15D6" w:rsidP="003C15D6">
            <w:pPr>
              <w:jc w:val="center"/>
              <w:rPr>
                <w:rFonts w:eastAsia="Calibri"/>
                <w:bCs/>
                <w:sz w:val="28"/>
                <w:szCs w:val="28"/>
                <w:lang w:eastAsia="en-US"/>
              </w:rPr>
            </w:pPr>
          </w:p>
          <w:p w:rsidR="003C15D6" w:rsidRPr="003C15D6" w:rsidRDefault="003C15D6" w:rsidP="003C15D6">
            <w:pPr>
              <w:jc w:val="center"/>
              <w:rPr>
                <w:rFonts w:eastAsia="Calibri"/>
                <w:bCs/>
                <w:sz w:val="28"/>
                <w:szCs w:val="28"/>
                <w:lang w:eastAsia="en-US"/>
              </w:rPr>
            </w:pPr>
            <w:r w:rsidRPr="003C15D6">
              <w:rPr>
                <w:rFonts w:eastAsia="Calibri"/>
                <w:bCs/>
                <w:sz w:val="28"/>
                <w:szCs w:val="28"/>
                <w:lang w:eastAsia="en-US"/>
              </w:rPr>
              <w:t>предельный срок сноса</w:t>
            </w:r>
          </w:p>
        </w:tc>
      </w:tr>
      <w:tr w:rsidR="003C15D6" w:rsidRPr="003C15D6" w:rsidTr="003C15D6">
        <w:tc>
          <w:tcPr>
            <w:tcW w:w="10206" w:type="dxa"/>
            <w:gridSpan w:val="3"/>
            <w:shd w:val="clear" w:color="auto" w:fill="auto"/>
          </w:tcPr>
          <w:p w:rsidR="003C15D6" w:rsidRPr="003C15D6" w:rsidRDefault="003C15D6" w:rsidP="003C15D6">
            <w:pPr>
              <w:jc w:val="center"/>
              <w:rPr>
                <w:rFonts w:eastAsia="Calibri"/>
                <w:bCs/>
                <w:sz w:val="28"/>
                <w:szCs w:val="28"/>
                <w:lang w:eastAsia="en-US"/>
              </w:rPr>
            </w:pPr>
            <w:r w:rsidRPr="003C15D6">
              <w:rPr>
                <w:rFonts w:eastAsia="Calibri"/>
                <w:bCs/>
                <w:sz w:val="28"/>
                <w:szCs w:val="28"/>
                <w:lang w:eastAsia="en-US"/>
              </w:rPr>
              <w:t>202_ год - ___</w:t>
            </w:r>
            <w:r w:rsidRPr="003C15D6">
              <w:rPr>
                <w:sz w:val="28"/>
                <w:szCs w:val="28"/>
              </w:rPr>
              <w:t xml:space="preserve"> %</w:t>
            </w:r>
          </w:p>
        </w:tc>
      </w:tr>
      <w:tr w:rsidR="003C15D6" w:rsidRPr="003C15D6" w:rsidTr="003C15D6">
        <w:tc>
          <w:tcPr>
            <w:tcW w:w="851" w:type="dxa"/>
            <w:shd w:val="clear" w:color="auto" w:fill="auto"/>
          </w:tcPr>
          <w:p w:rsidR="003C15D6" w:rsidRPr="003C15D6" w:rsidRDefault="003C15D6" w:rsidP="003C15D6">
            <w:pPr>
              <w:numPr>
                <w:ilvl w:val="0"/>
                <w:numId w:val="29"/>
              </w:numPr>
              <w:tabs>
                <w:tab w:val="left" w:pos="360"/>
              </w:tabs>
              <w:rPr>
                <w:rFonts w:eastAsia="Calibri"/>
                <w:bCs/>
                <w:sz w:val="28"/>
                <w:szCs w:val="28"/>
                <w:lang w:eastAsia="en-US"/>
              </w:rPr>
            </w:pPr>
          </w:p>
        </w:tc>
        <w:tc>
          <w:tcPr>
            <w:tcW w:w="6780" w:type="dxa"/>
            <w:shd w:val="clear" w:color="auto" w:fill="auto"/>
          </w:tcPr>
          <w:p w:rsidR="003C15D6" w:rsidRPr="003C15D6" w:rsidRDefault="003C15D6" w:rsidP="003C15D6">
            <w:pPr>
              <w:rPr>
                <w:sz w:val="28"/>
                <w:szCs w:val="28"/>
              </w:rPr>
            </w:pPr>
          </w:p>
        </w:tc>
        <w:tc>
          <w:tcPr>
            <w:tcW w:w="2575" w:type="dxa"/>
            <w:shd w:val="clear" w:color="auto" w:fill="auto"/>
          </w:tcPr>
          <w:p w:rsidR="003C15D6" w:rsidRPr="003C15D6" w:rsidRDefault="003C15D6" w:rsidP="003C15D6">
            <w:pPr>
              <w:jc w:val="center"/>
              <w:rPr>
                <w:rFonts w:eastAsia="Calibri"/>
                <w:bCs/>
                <w:color w:val="FF0000"/>
                <w:sz w:val="28"/>
                <w:szCs w:val="28"/>
                <w:lang w:eastAsia="en-US"/>
              </w:rPr>
            </w:pPr>
          </w:p>
        </w:tc>
      </w:tr>
      <w:tr w:rsidR="003C15D6" w:rsidRPr="003C15D6" w:rsidTr="003C15D6">
        <w:tc>
          <w:tcPr>
            <w:tcW w:w="851" w:type="dxa"/>
            <w:shd w:val="clear" w:color="auto" w:fill="auto"/>
          </w:tcPr>
          <w:p w:rsidR="003C15D6" w:rsidRPr="003C15D6" w:rsidRDefault="003C15D6" w:rsidP="003C15D6">
            <w:pPr>
              <w:numPr>
                <w:ilvl w:val="0"/>
                <w:numId w:val="29"/>
              </w:numPr>
              <w:tabs>
                <w:tab w:val="left" w:pos="360"/>
              </w:tabs>
              <w:rPr>
                <w:rFonts w:eastAsia="Calibri"/>
                <w:bCs/>
                <w:sz w:val="28"/>
                <w:szCs w:val="28"/>
                <w:lang w:eastAsia="en-US"/>
              </w:rPr>
            </w:pPr>
          </w:p>
        </w:tc>
        <w:tc>
          <w:tcPr>
            <w:tcW w:w="6780" w:type="dxa"/>
            <w:shd w:val="clear" w:color="auto" w:fill="auto"/>
          </w:tcPr>
          <w:p w:rsidR="003C15D6" w:rsidRPr="003C15D6" w:rsidRDefault="003C15D6" w:rsidP="003C15D6">
            <w:pPr>
              <w:rPr>
                <w:sz w:val="28"/>
                <w:szCs w:val="28"/>
              </w:rPr>
            </w:pPr>
          </w:p>
        </w:tc>
        <w:tc>
          <w:tcPr>
            <w:tcW w:w="2575" w:type="dxa"/>
            <w:shd w:val="clear" w:color="auto" w:fill="auto"/>
          </w:tcPr>
          <w:p w:rsidR="003C15D6" w:rsidRPr="003C15D6" w:rsidRDefault="003C15D6" w:rsidP="003C15D6">
            <w:pPr>
              <w:jc w:val="center"/>
              <w:rPr>
                <w:rFonts w:eastAsia="Calibri"/>
                <w:bCs/>
                <w:color w:val="FF0000"/>
                <w:sz w:val="28"/>
                <w:szCs w:val="28"/>
                <w:lang w:eastAsia="en-US"/>
              </w:rPr>
            </w:pPr>
          </w:p>
        </w:tc>
      </w:tr>
    </w:tbl>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DB2AEA" w:rsidRDefault="00901FB3" w:rsidP="00626677">
      <w:pPr>
        <w:jc w:val="both"/>
        <w:rPr>
          <w:bCs/>
          <w:sz w:val="28"/>
          <w:szCs w:val="28"/>
        </w:rPr>
      </w:pPr>
      <w:r>
        <w:rPr>
          <w:bCs/>
          <w:sz w:val="28"/>
          <w:szCs w:val="28"/>
        </w:rPr>
        <w:t>Первый заместитель</w:t>
      </w:r>
    </w:p>
    <w:p w:rsidR="00626677" w:rsidRPr="00A6047D" w:rsidRDefault="00901FB3" w:rsidP="00626677">
      <w:pPr>
        <w:jc w:val="both"/>
        <w:rPr>
          <w:bCs/>
          <w:sz w:val="28"/>
          <w:szCs w:val="28"/>
        </w:rPr>
      </w:pPr>
      <w:r>
        <w:rPr>
          <w:bCs/>
          <w:sz w:val="28"/>
          <w:szCs w:val="28"/>
        </w:rPr>
        <w:t xml:space="preserve">Главы города </w:t>
      </w:r>
      <w:r w:rsidR="00626677" w:rsidRPr="00A6047D">
        <w:rPr>
          <w:bCs/>
          <w:sz w:val="28"/>
          <w:szCs w:val="28"/>
        </w:rPr>
        <w:t xml:space="preserve">                                                            </w:t>
      </w:r>
    </w:p>
    <w:p w:rsidR="00626677" w:rsidRPr="00A6047D" w:rsidRDefault="00626677" w:rsidP="00626677">
      <w:pPr>
        <w:jc w:val="both"/>
        <w:rPr>
          <w:bCs/>
          <w:sz w:val="28"/>
          <w:szCs w:val="28"/>
        </w:rPr>
      </w:pPr>
    </w:p>
    <w:p w:rsidR="00626677" w:rsidRPr="00A6047D" w:rsidRDefault="00626677" w:rsidP="00626677">
      <w:pPr>
        <w:jc w:val="both"/>
        <w:rPr>
          <w:bCs/>
          <w:sz w:val="28"/>
          <w:szCs w:val="28"/>
        </w:rPr>
      </w:pPr>
    </w:p>
    <w:p w:rsidR="00626677" w:rsidRPr="00A6047D" w:rsidRDefault="00626677" w:rsidP="00626677">
      <w:pPr>
        <w:jc w:val="both"/>
        <w:rPr>
          <w:bCs/>
          <w:sz w:val="28"/>
          <w:szCs w:val="28"/>
        </w:rPr>
      </w:pPr>
      <w:r w:rsidRPr="00A6047D">
        <w:rPr>
          <w:bCs/>
          <w:sz w:val="28"/>
          <w:szCs w:val="28"/>
        </w:rPr>
        <w:t>___________________</w:t>
      </w:r>
      <w:r w:rsidR="00901FB3">
        <w:rPr>
          <w:bCs/>
          <w:sz w:val="28"/>
          <w:szCs w:val="28"/>
        </w:rPr>
        <w:t>В.П. Мельник</w:t>
      </w:r>
      <w:r w:rsidRPr="00A6047D">
        <w:rPr>
          <w:bCs/>
          <w:sz w:val="28"/>
          <w:szCs w:val="28"/>
        </w:rPr>
        <w:t xml:space="preserve">                  ____________________ </w:t>
      </w:r>
    </w:p>
    <w:p w:rsidR="00626677" w:rsidRPr="00A6047D" w:rsidRDefault="00626677" w:rsidP="00626677">
      <w:pPr>
        <w:jc w:val="both"/>
        <w:rPr>
          <w:b/>
          <w:bCs/>
          <w:sz w:val="28"/>
          <w:szCs w:val="28"/>
        </w:rPr>
      </w:pPr>
      <w:r w:rsidRPr="00A6047D">
        <w:rPr>
          <w:bCs/>
          <w:sz w:val="28"/>
          <w:szCs w:val="28"/>
        </w:rPr>
        <w:t>МП</w:t>
      </w:r>
      <w:r w:rsidRPr="00A6047D">
        <w:rPr>
          <w:bCs/>
          <w:sz w:val="28"/>
          <w:szCs w:val="28"/>
        </w:rPr>
        <w:tab/>
        <w:t xml:space="preserve">                                                                     </w:t>
      </w:r>
      <w:r w:rsidR="00815737">
        <w:rPr>
          <w:bCs/>
          <w:sz w:val="28"/>
          <w:szCs w:val="28"/>
        </w:rPr>
        <w:t xml:space="preserve"> </w:t>
      </w:r>
      <w:proofErr w:type="spellStart"/>
      <w:r w:rsidRPr="00A6047D">
        <w:rPr>
          <w:bCs/>
          <w:sz w:val="28"/>
          <w:szCs w:val="28"/>
        </w:rPr>
        <w:t>МП</w:t>
      </w:r>
      <w:proofErr w:type="spellEnd"/>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Default="00626677" w:rsidP="00626677">
      <w:pPr>
        <w:jc w:val="center"/>
        <w:rPr>
          <w:bCs/>
          <w:sz w:val="28"/>
          <w:szCs w:val="28"/>
        </w:rPr>
      </w:pPr>
    </w:p>
    <w:p w:rsidR="00AA062B" w:rsidRDefault="00AA062B" w:rsidP="00626677">
      <w:pPr>
        <w:jc w:val="center"/>
        <w:rPr>
          <w:bCs/>
          <w:sz w:val="28"/>
          <w:szCs w:val="28"/>
        </w:rPr>
      </w:pPr>
    </w:p>
    <w:p w:rsidR="0051727F" w:rsidRDefault="0051727F" w:rsidP="00626677">
      <w:pPr>
        <w:jc w:val="center"/>
        <w:rPr>
          <w:bCs/>
          <w:sz w:val="28"/>
          <w:szCs w:val="28"/>
        </w:rPr>
      </w:pPr>
    </w:p>
    <w:p w:rsidR="00626677" w:rsidRPr="00A6047D" w:rsidRDefault="00626677" w:rsidP="00626677">
      <w:pPr>
        <w:jc w:val="center"/>
        <w:rPr>
          <w:bCs/>
          <w:sz w:val="28"/>
          <w:szCs w:val="28"/>
        </w:rPr>
      </w:pPr>
      <w:r w:rsidRPr="00A6047D">
        <w:rPr>
          <w:bCs/>
          <w:sz w:val="28"/>
          <w:szCs w:val="28"/>
        </w:rPr>
        <w:lastRenderedPageBreak/>
        <w:t>2. Этапы строительства Застройщиком объектов капитального строительства, линейных объектов</w:t>
      </w:r>
    </w:p>
    <w:p w:rsidR="00626677" w:rsidRPr="00A6047D"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6770"/>
        <w:gridCol w:w="2583"/>
      </w:tblGrid>
      <w:tr w:rsidR="00626677" w:rsidRPr="00A6047D" w:rsidTr="00293C4B">
        <w:tc>
          <w:tcPr>
            <w:tcW w:w="842" w:type="dxa"/>
            <w:shd w:val="clear" w:color="auto" w:fill="auto"/>
          </w:tcPr>
          <w:p w:rsidR="00626677" w:rsidRPr="00A6047D" w:rsidRDefault="00626677" w:rsidP="00626677">
            <w:pPr>
              <w:jc w:val="center"/>
              <w:rPr>
                <w:rFonts w:eastAsia="Calibri"/>
                <w:bCs/>
                <w:sz w:val="28"/>
                <w:szCs w:val="28"/>
                <w:lang w:eastAsia="en-US"/>
              </w:rPr>
            </w:pPr>
          </w:p>
          <w:p w:rsidR="00626677" w:rsidRPr="00A6047D" w:rsidRDefault="00626677" w:rsidP="00626677">
            <w:pPr>
              <w:jc w:val="center"/>
              <w:rPr>
                <w:rFonts w:eastAsia="Calibri"/>
                <w:bCs/>
                <w:sz w:val="28"/>
                <w:szCs w:val="28"/>
                <w:lang w:eastAsia="en-US"/>
              </w:rPr>
            </w:pPr>
          </w:p>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 п/п</w:t>
            </w:r>
          </w:p>
        </w:tc>
        <w:tc>
          <w:tcPr>
            <w:tcW w:w="6770" w:type="dxa"/>
            <w:shd w:val="clear" w:color="auto" w:fill="auto"/>
          </w:tcPr>
          <w:p w:rsidR="00626677" w:rsidRPr="00A6047D" w:rsidRDefault="00626677" w:rsidP="00626677">
            <w:pPr>
              <w:jc w:val="center"/>
              <w:rPr>
                <w:rFonts w:eastAsia="Calibri"/>
                <w:bCs/>
                <w:sz w:val="28"/>
                <w:szCs w:val="28"/>
                <w:lang w:eastAsia="en-US"/>
              </w:rPr>
            </w:pPr>
          </w:p>
          <w:p w:rsidR="00626677" w:rsidRPr="00A6047D" w:rsidRDefault="00626677" w:rsidP="00626677">
            <w:pPr>
              <w:jc w:val="center"/>
              <w:rPr>
                <w:rFonts w:eastAsia="Calibri"/>
                <w:bCs/>
                <w:sz w:val="28"/>
                <w:szCs w:val="28"/>
                <w:lang w:eastAsia="en-US"/>
              </w:rPr>
            </w:pPr>
          </w:p>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наименование (характеристики) объекта капитального строительства, линейного объекта</w:t>
            </w:r>
          </w:p>
        </w:tc>
        <w:tc>
          <w:tcPr>
            <w:tcW w:w="2583" w:type="dxa"/>
            <w:shd w:val="clear" w:color="auto" w:fill="auto"/>
          </w:tcPr>
          <w:p w:rsidR="00626677" w:rsidRPr="00A6047D" w:rsidRDefault="00626677" w:rsidP="00626677">
            <w:pPr>
              <w:jc w:val="center"/>
              <w:rPr>
                <w:rFonts w:eastAsia="Calibri"/>
                <w:bCs/>
                <w:sz w:val="28"/>
                <w:szCs w:val="28"/>
                <w:lang w:eastAsia="en-US"/>
              </w:rPr>
            </w:pPr>
          </w:p>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предельный срок</w:t>
            </w:r>
          </w:p>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строительства</w:t>
            </w:r>
          </w:p>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(ввода объекта в эксплуатацию)</w:t>
            </w:r>
          </w:p>
          <w:p w:rsidR="00626677" w:rsidRPr="00A6047D" w:rsidRDefault="00626677" w:rsidP="00626677">
            <w:pPr>
              <w:jc w:val="center"/>
              <w:rPr>
                <w:rFonts w:eastAsia="Calibri"/>
                <w:bCs/>
                <w:sz w:val="28"/>
                <w:szCs w:val="28"/>
                <w:lang w:eastAsia="en-US"/>
              </w:rPr>
            </w:pPr>
          </w:p>
        </w:tc>
      </w:tr>
      <w:tr w:rsidR="00293C4B" w:rsidRPr="00A6047D" w:rsidTr="002E0719">
        <w:tc>
          <w:tcPr>
            <w:tcW w:w="10195" w:type="dxa"/>
            <w:gridSpan w:val="3"/>
            <w:shd w:val="clear" w:color="auto" w:fill="auto"/>
          </w:tcPr>
          <w:p w:rsidR="00293C4B" w:rsidRPr="00A6047D" w:rsidRDefault="00293C4B" w:rsidP="00626677">
            <w:pPr>
              <w:jc w:val="center"/>
              <w:rPr>
                <w:rFonts w:eastAsia="Calibri"/>
                <w:bCs/>
                <w:sz w:val="28"/>
                <w:szCs w:val="28"/>
                <w:lang w:eastAsia="en-US"/>
              </w:rPr>
            </w:pPr>
            <w:r w:rsidRPr="003C15D6">
              <w:rPr>
                <w:rFonts w:eastAsia="Calibri"/>
                <w:bCs/>
                <w:sz w:val="28"/>
                <w:szCs w:val="28"/>
                <w:lang w:eastAsia="en-US"/>
              </w:rPr>
              <w:t>202_ год - ___</w:t>
            </w:r>
            <w:r w:rsidRPr="003C15D6">
              <w:rPr>
                <w:sz w:val="28"/>
                <w:szCs w:val="28"/>
              </w:rPr>
              <w:t xml:space="preserve"> %</w:t>
            </w:r>
          </w:p>
        </w:tc>
      </w:tr>
      <w:tr w:rsidR="00F557DF" w:rsidRPr="008A6602" w:rsidTr="00293C4B">
        <w:tc>
          <w:tcPr>
            <w:tcW w:w="842" w:type="dxa"/>
            <w:shd w:val="clear" w:color="auto" w:fill="auto"/>
          </w:tcPr>
          <w:p w:rsidR="00F557DF" w:rsidRPr="008A6602" w:rsidRDefault="00F557DF" w:rsidP="00F557DF">
            <w:pPr>
              <w:jc w:val="center"/>
              <w:rPr>
                <w:rFonts w:eastAsia="Calibri"/>
                <w:bCs/>
                <w:sz w:val="28"/>
                <w:szCs w:val="28"/>
                <w:lang w:eastAsia="en-US"/>
              </w:rPr>
            </w:pPr>
            <w:r w:rsidRPr="008A6602">
              <w:rPr>
                <w:rFonts w:eastAsia="Calibri"/>
                <w:bCs/>
                <w:sz w:val="28"/>
                <w:szCs w:val="28"/>
                <w:lang w:eastAsia="en-US"/>
              </w:rPr>
              <w:t>1.</w:t>
            </w:r>
          </w:p>
        </w:tc>
        <w:tc>
          <w:tcPr>
            <w:tcW w:w="6770" w:type="dxa"/>
            <w:shd w:val="clear" w:color="auto" w:fill="auto"/>
          </w:tcPr>
          <w:p w:rsidR="00F557DF" w:rsidRPr="008A6602" w:rsidRDefault="00FE0411" w:rsidP="00F53D54">
            <w:pPr>
              <w:rPr>
                <w:rFonts w:eastAsia="Lucida Sans Unicode"/>
                <w:bCs/>
                <w:sz w:val="28"/>
                <w:szCs w:val="28"/>
              </w:rPr>
            </w:pPr>
            <w:r w:rsidRPr="008A6602">
              <w:rPr>
                <w:rFonts w:eastAsia="Calibri"/>
                <w:bCs/>
                <w:sz w:val="28"/>
                <w:szCs w:val="28"/>
                <w:lang w:eastAsia="en-US"/>
              </w:rPr>
              <w:t>Объект д</w:t>
            </w:r>
            <w:r w:rsidR="00F557DF" w:rsidRPr="008A6602">
              <w:rPr>
                <w:rFonts w:eastAsia="Calibri"/>
                <w:bCs/>
                <w:sz w:val="28"/>
                <w:szCs w:val="28"/>
                <w:lang w:eastAsia="en-US"/>
              </w:rPr>
              <w:t>ошкольн</w:t>
            </w:r>
            <w:r w:rsidRPr="008A6602">
              <w:rPr>
                <w:rFonts w:eastAsia="Calibri"/>
                <w:bCs/>
                <w:sz w:val="28"/>
                <w:szCs w:val="28"/>
                <w:lang w:eastAsia="en-US"/>
              </w:rPr>
              <w:t>о</w:t>
            </w:r>
            <w:r w:rsidR="00F53D54">
              <w:rPr>
                <w:rFonts w:eastAsia="Calibri"/>
                <w:bCs/>
                <w:sz w:val="28"/>
                <w:szCs w:val="28"/>
                <w:lang w:eastAsia="en-US"/>
              </w:rPr>
              <w:t>го</w:t>
            </w:r>
            <w:r w:rsidR="003313F8">
              <w:rPr>
                <w:rFonts w:eastAsia="Calibri"/>
                <w:bCs/>
                <w:sz w:val="28"/>
                <w:szCs w:val="28"/>
                <w:lang w:eastAsia="en-US"/>
              </w:rPr>
              <w:t xml:space="preserve"> образован</w:t>
            </w:r>
            <w:r w:rsidR="00F53D54">
              <w:rPr>
                <w:rFonts w:eastAsia="Calibri"/>
                <w:bCs/>
                <w:sz w:val="28"/>
                <w:szCs w:val="28"/>
                <w:lang w:eastAsia="en-US"/>
              </w:rPr>
              <w:t>ия</w:t>
            </w:r>
          </w:p>
        </w:tc>
        <w:tc>
          <w:tcPr>
            <w:tcW w:w="2583" w:type="dxa"/>
            <w:shd w:val="clear" w:color="auto" w:fill="auto"/>
          </w:tcPr>
          <w:p w:rsidR="00F557DF" w:rsidRPr="008A6602" w:rsidRDefault="0017260E" w:rsidP="00F557DF">
            <w:pPr>
              <w:jc w:val="center"/>
              <w:rPr>
                <w:rFonts w:eastAsia="Calibri"/>
                <w:bCs/>
                <w:sz w:val="28"/>
                <w:szCs w:val="28"/>
                <w:lang w:eastAsia="en-US"/>
              </w:rPr>
            </w:pPr>
            <w:r w:rsidRPr="008A6602">
              <w:rPr>
                <w:rFonts w:eastAsia="Calibri"/>
                <w:bCs/>
                <w:sz w:val="28"/>
                <w:szCs w:val="28"/>
                <w:lang w:eastAsia="en-US"/>
              </w:rPr>
              <w:t>31.12.</w:t>
            </w:r>
            <w:r w:rsidR="00F557DF" w:rsidRPr="008A6602">
              <w:rPr>
                <w:rFonts w:eastAsia="Calibri"/>
                <w:bCs/>
                <w:sz w:val="28"/>
                <w:szCs w:val="28"/>
                <w:lang w:eastAsia="en-US"/>
              </w:rPr>
              <w:t>2029г.</w:t>
            </w:r>
          </w:p>
        </w:tc>
      </w:tr>
      <w:tr w:rsidR="00F557DF" w:rsidRPr="008A6602" w:rsidTr="00293C4B">
        <w:tc>
          <w:tcPr>
            <w:tcW w:w="842" w:type="dxa"/>
            <w:shd w:val="clear" w:color="auto" w:fill="auto"/>
          </w:tcPr>
          <w:p w:rsidR="00F557DF" w:rsidRPr="008A6602" w:rsidRDefault="00F557DF" w:rsidP="00F557DF">
            <w:pPr>
              <w:jc w:val="center"/>
              <w:rPr>
                <w:rFonts w:eastAsia="Calibri"/>
                <w:bCs/>
                <w:sz w:val="28"/>
                <w:szCs w:val="28"/>
                <w:lang w:eastAsia="en-US"/>
              </w:rPr>
            </w:pPr>
            <w:r w:rsidRPr="008A6602">
              <w:rPr>
                <w:rFonts w:eastAsia="Calibri"/>
                <w:bCs/>
                <w:sz w:val="28"/>
                <w:szCs w:val="28"/>
                <w:lang w:eastAsia="en-US"/>
              </w:rPr>
              <w:t>2.</w:t>
            </w:r>
          </w:p>
        </w:tc>
        <w:tc>
          <w:tcPr>
            <w:tcW w:w="6770" w:type="dxa"/>
            <w:shd w:val="clear" w:color="auto" w:fill="auto"/>
          </w:tcPr>
          <w:p w:rsidR="00F557DF" w:rsidRPr="008A6602" w:rsidRDefault="00F53D54" w:rsidP="00F53D54">
            <w:pPr>
              <w:rPr>
                <w:rFonts w:eastAsia="Calibri"/>
                <w:bCs/>
                <w:sz w:val="28"/>
                <w:szCs w:val="28"/>
                <w:lang w:eastAsia="en-US"/>
              </w:rPr>
            </w:pPr>
            <w:r w:rsidRPr="008A6602">
              <w:rPr>
                <w:rFonts w:eastAsia="Calibri"/>
                <w:bCs/>
                <w:sz w:val="28"/>
                <w:szCs w:val="28"/>
                <w:lang w:eastAsia="en-US"/>
              </w:rPr>
              <w:t>Объект дошкольно</w:t>
            </w:r>
            <w:r>
              <w:rPr>
                <w:rFonts w:eastAsia="Calibri"/>
                <w:bCs/>
                <w:sz w:val="28"/>
                <w:szCs w:val="28"/>
                <w:lang w:eastAsia="en-US"/>
              </w:rPr>
              <w:t>го образования</w:t>
            </w:r>
            <w:r w:rsidRPr="008A6602">
              <w:rPr>
                <w:rFonts w:eastAsia="Calibri"/>
                <w:bCs/>
                <w:sz w:val="28"/>
                <w:szCs w:val="28"/>
                <w:lang w:eastAsia="en-US"/>
              </w:rPr>
              <w:t xml:space="preserve"> </w:t>
            </w:r>
          </w:p>
        </w:tc>
        <w:tc>
          <w:tcPr>
            <w:tcW w:w="2583" w:type="dxa"/>
            <w:shd w:val="clear" w:color="auto" w:fill="auto"/>
          </w:tcPr>
          <w:p w:rsidR="00F557DF" w:rsidRPr="008A6602" w:rsidRDefault="0017260E" w:rsidP="00F557DF">
            <w:pPr>
              <w:jc w:val="center"/>
              <w:rPr>
                <w:rFonts w:eastAsia="Calibri"/>
                <w:bCs/>
                <w:sz w:val="28"/>
                <w:szCs w:val="28"/>
                <w:lang w:eastAsia="en-US"/>
              </w:rPr>
            </w:pPr>
            <w:r w:rsidRPr="008A6602">
              <w:rPr>
                <w:rFonts w:eastAsia="Calibri"/>
                <w:bCs/>
                <w:sz w:val="28"/>
                <w:szCs w:val="28"/>
                <w:lang w:eastAsia="en-US"/>
              </w:rPr>
              <w:t>31.12.</w:t>
            </w:r>
            <w:r w:rsidR="00F557DF" w:rsidRPr="008A6602">
              <w:rPr>
                <w:rFonts w:eastAsia="Calibri"/>
                <w:bCs/>
                <w:sz w:val="28"/>
                <w:szCs w:val="28"/>
                <w:lang w:eastAsia="en-US"/>
              </w:rPr>
              <w:t>2033г.</w:t>
            </w:r>
          </w:p>
        </w:tc>
      </w:tr>
      <w:tr w:rsidR="00F557DF" w:rsidRPr="008A6602" w:rsidTr="00293C4B">
        <w:tc>
          <w:tcPr>
            <w:tcW w:w="842" w:type="dxa"/>
            <w:shd w:val="clear" w:color="auto" w:fill="auto"/>
          </w:tcPr>
          <w:p w:rsidR="00F557DF" w:rsidRPr="008A6602" w:rsidRDefault="00F557DF" w:rsidP="00F557DF">
            <w:pPr>
              <w:jc w:val="center"/>
              <w:rPr>
                <w:rFonts w:eastAsia="Calibri"/>
                <w:bCs/>
                <w:sz w:val="28"/>
                <w:szCs w:val="28"/>
                <w:lang w:eastAsia="en-US"/>
              </w:rPr>
            </w:pPr>
            <w:r w:rsidRPr="008A6602">
              <w:rPr>
                <w:rFonts w:eastAsia="Calibri"/>
                <w:bCs/>
                <w:sz w:val="28"/>
                <w:szCs w:val="28"/>
                <w:lang w:eastAsia="en-US"/>
              </w:rPr>
              <w:t>3.</w:t>
            </w:r>
          </w:p>
        </w:tc>
        <w:tc>
          <w:tcPr>
            <w:tcW w:w="6770" w:type="dxa"/>
            <w:shd w:val="clear" w:color="auto" w:fill="auto"/>
          </w:tcPr>
          <w:p w:rsidR="00F557DF" w:rsidRPr="008A6602" w:rsidRDefault="00F557DF" w:rsidP="00F557DF">
            <w:pPr>
              <w:rPr>
                <w:rFonts w:eastAsia="Calibri"/>
                <w:bCs/>
                <w:sz w:val="28"/>
                <w:szCs w:val="28"/>
                <w:lang w:eastAsia="en-US"/>
              </w:rPr>
            </w:pPr>
            <w:r w:rsidRPr="008A6602">
              <w:rPr>
                <w:sz w:val="28"/>
                <w:szCs w:val="28"/>
              </w:rPr>
              <w:t>Объект дополнительного образования</w:t>
            </w:r>
          </w:p>
        </w:tc>
        <w:tc>
          <w:tcPr>
            <w:tcW w:w="2583" w:type="dxa"/>
            <w:shd w:val="clear" w:color="auto" w:fill="auto"/>
          </w:tcPr>
          <w:p w:rsidR="00F557DF" w:rsidRPr="008A6602" w:rsidRDefault="0017260E" w:rsidP="00F557DF">
            <w:pPr>
              <w:jc w:val="center"/>
              <w:rPr>
                <w:rFonts w:eastAsia="Calibri"/>
                <w:bCs/>
                <w:sz w:val="28"/>
                <w:szCs w:val="28"/>
                <w:lang w:eastAsia="en-US"/>
              </w:rPr>
            </w:pPr>
            <w:r w:rsidRPr="008A6602">
              <w:rPr>
                <w:rFonts w:eastAsia="Calibri"/>
                <w:bCs/>
                <w:sz w:val="28"/>
                <w:szCs w:val="28"/>
                <w:lang w:eastAsia="en-US"/>
              </w:rPr>
              <w:t>31.12.</w:t>
            </w:r>
            <w:r w:rsidR="00F557DF" w:rsidRPr="008A6602">
              <w:rPr>
                <w:rFonts w:eastAsia="Calibri"/>
                <w:bCs/>
                <w:sz w:val="28"/>
                <w:szCs w:val="28"/>
                <w:lang w:eastAsia="en-US"/>
              </w:rPr>
              <w:t>2033г.</w:t>
            </w:r>
          </w:p>
        </w:tc>
      </w:tr>
      <w:tr w:rsidR="00F557DF" w:rsidRPr="008A6602" w:rsidTr="00293C4B">
        <w:tc>
          <w:tcPr>
            <w:tcW w:w="842" w:type="dxa"/>
            <w:shd w:val="clear" w:color="auto" w:fill="auto"/>
          </w:tcPr>
          <w:p w:rsidR="00F557DF" w:rsidRPr="008A6602" w:rsidRDefault="00F557DF" w:rsidP="00F557DF">
            <w:pPr>
              <w:jc w:val="center"/>
              <w:rPr>
                <w:rFonts w:eastAsia="Calibri"/>
                <w:bCs/>
                <w:sz w:val="28"/>
                <w:szCs w:val="28"/>
                <w:lang w:eastAsia="en-US"/>
              </w:rPr>
            </w:pPr>
            <w:r w:rsidRPr="008A6602">
              <w:rPr>
                <w:rFonts w:eastAsia="Calibri"/>
                <w:bCs/>
                <w:sz w:val="28"/>
                <w:szCs w:val="28"/>
                <w:lang w:eastAsia="en-US"/>
              </w:rPr>
              <w:t>4.</w:t>
            </w:r>
          </w:p>
        </w:tc>
        <w:tc>
          <w:tcPr>
            <w:tcW w:w="6770" w:type="dxa"/>
            <w:shd w:val="clear" w:color="auto" w:fill="auto"/>
          </w:tcPr>
          <w:p w:rsidR="00F557DF" w:rsidRPr="008A6602" w:rsidRDefault="00F557DF" w:rsidP="00F557DF">
            <w:pPr>
              <w:rPr>
                <w:rFonts w:eastAsia="Calibri"/>
                <w:bCs/>
                <w:sz w:val="28"/>
                <w:szCs w:val="28"/>
                <w:lang w:eastAsia="en-US"/>
              </w:rPr>
            </w:pPr>
            <w:r w:rsidRPr="008A6602">
              <w:rPr>
                <w:sz w:val="28"/>
                <w:szCs w:val="28"/>
              </w:rPr>
              <w:t>Физкультурно-оздоровительный комплекс с бассейном</w:t>
            </w:r>
          </w:p>
        </w:tc>
        <w:tc>
          <w:tcPr>
            <w:tcW w:w="2583" w:type="dxa"/>
            <w:shd w:val="clear" w:color="auto" w:fill="auto"/>
          </w:tcPr>
          <w:p w:rsidR="00F557DF" w:rsidRPr="008A6602" w:rsidRDefault="0017260E" w:rsidP="00F557DF">
            <w:pPr>
              <w:jc w:val="center"/>
              <w:rPr>
                <w:rFonts w:eastAsia="Calibri"/>
                <w:bCs/>
                <w:sz w:val="28"/>
                <w:szCs w:val="28"/>
                <w:lang w:eastAsia="en-US"/>
              </w:rPr>
            </w:pPr>
            <w:r w:rsidRPr="008A6602">
              <w:rPr>
                <w:rFonts w:eastAsia="Calibri"/>
                <w:bCs/>
                <w:sz w:val="28"/>
                <w:szCs w:val="28"/>
                <w:lang w:eastAsia="en-US"/>
              </w:rPr>
              <w:t>31.12.</w:t>
            </w:r>
            <w:r w:rsidR="00F557DF" w:rsidRPr="008A6602">
              <w:rPr>
                <w:rFonts w:eastAsia="Calibri"/>
                <w:bCs/>
                <w:sz w:val="28"/>
                <w:szCs w:val="28"/>
                <w:lang w:eastAsia="en-US"/>
              </w:rPr>
              <w:t>2033г.</w:t>
            </w:r>
          </w:p>
        </w:tc>
      </w:tr>
      <w:tr w:rsidR="00F557DF" w:rsidRPr="00A6047D" w:rsidTr="005B5C95">
        <w:tc>
          <w:tcPr>
            <w:tcW w:w="842" w:type="dxa"/>
            <w:shd w:val="clear" w:color="auto" w:fill="auto"/>
          </w:tcPr>
          <w:p w:rsidR="00F557DF" w:rsidRDefault="00F557DF" w:rsidP="00F557DF">
            <w:pPr>
              <w:rPr>
                <w:rFonts w:eastAsia="Calibri"/>
                <w:bCs/>
                <w:sz w:val="28"/>
                <w:szCs w:val="28"/>
                <w:lang w:eastAsia="en-US"/>
              </w:rPr>
            </w:pPr>
            <w:r w:rsidRPr="008A6602">
              <w:rPr>
                <w:rFonts w:eastAsia="Calibri"/>
                <w:bCs/>
                <w:sz w:val="28"/>
                <w:szCs w:val="28"/>
                <w:lang w:eastAsia="en-US"/>
              </w:rPr>
              <w:t xml:space="preserve">   ...</w:t>
            </w:r>
          </w:p>
        </w:tc>
        <w:tc>
          <w:tcPr>
            <w:tcW w:w="6770" w:type="dxa"/>
            <w:shd w:val="clear" w:color="auto" w:fill="auto"/>
          </w:tcPr>
          <w:p w:rsidR="00F557DF" w:rsidRPr="00A6047D" w:rsidRDefault="00F557DF" w:rsidP="00F557DF">
            <w:pPr>
              <w:rPr>
                <w:rFonts w:eastAsia="Calibri"/>
                <w:bCs/>
                <w:sz w:val="28"/>
                <w:szCs w:val="28"/>
                <w:lang w:eastAsia="en-US"/>
              </w:rPr>
            </w:pPr>
          </w:p>
        </w:tc>
        <w:tc>
          <w:tcPr>
            <w:tcW w:w="2583" w:type="dxa"/>
            <w:shd w:val="clear" w:color="auto" w:fill="auto"/>
          </w:tcPr>
          <w:p w:rsidR="00F557DF" w:rsidRDefault="00F557DF" w:rsidP="00F557DF">
            <w:pPr>
              <w:jc w:val="center"/>
              <w:rPr>
                <w:rFonts w:eastAsia="Calibri"/>
                <w:bCs/>
                <w:sz w:val="28"/>
                <w:szCs w:val="28"/>
                <w:lang w:eastAsia="en-US"/>
              </w:rPr>
            </w:pPr>
          </w:p>
        </w:tc>
      </w:tr>
    </w:tbl>
    <w:p w:rsidR="00626677" w:rsidRDefault="00626677" w:rsidP="00626677">
      <w:pPr>
        <w:jc w:val="center"/>
        <w:rPr>
          <w:bCs/>
          <w:sz w:val="28"/>
          <w:szCs w:val="28"/>
        </w:rPr>
      </w:pPr>
    </w:p>
    <w:p w:rsidR="00F557DF" w:rsidRPr="00A6047D" w:rsidRDefault="00F557DF" w:rsidP="00626677">
      <w:pPr>
        <w:jc w:val="center"/>
        <w:rPr>
          <w:bCs/>
          <w:sz w:val="28"/>
          <w:szCs w:val="28"/>
        </w:rPr>
      </w:pPr>
    </w:p>
    <w:p w:rsidR="00815737" w:rsidRDefault="00815737" w:rsidP="00626677">
      <w:pPr>
        <w:jc w:val="center"/>
        <w:rPr>
          <w:bCs/>
          <w:sz w:val="28"/>
          <w:szCs w:val="28"/>
        </w:rPr>
      </w:pPr>
    </w:p>
    <w:p w:rsidR="00F557DF" w:rsidRPr="00A6047D" w:rsidRDefault="00F557DF" w:rsidP="00626677">
      <w:pPr>
        <w:jc w:val="center"/>
        <w:rPr>
          <w:bCs/>
          <w:sz w:val="28"/>
          <w:szCs w:val="28"/>
        </w:rPr>
      </w:pPr>
    </w:p>
    <w:p w:rsidR="00DB2AEA" w:rsidRDefault="00901FB3" w:rsidP="00626677">
      <w:pPr>
        <w:jc w:val="both"/>
        <w:rPr>
          <w:bCs/>
          <w:sz w:val="28"/>
          <w:szCs w:val="28"/>
        </w:rPr>
      </w:pPr>
      <w:r>
        <w:rPr>
          <w:bCs/>
          <w:sz w:val="28"/>
          <w:szCs w:val="28"/>
        </w:rPr>
        <w:t>Первый заместитель</w:t>
      </w:r>
    </w:p>
    <w:p w:rsidR="00626677" w:rsidRPr="00A6047D" w:rsidRDefault="00901FB3" w:rsidP="00626677">
      <w:pPr>
        <w:jc w:val="both"/>
        <w:rPr>
          <w:bCs/>
          <w:sz w:val="28"/>
          <w:szCs w:val="28"/>
        </w:rPr>
      </w:pPr>
      <w:r>
        <w:rPr>
          <w:bCs/>
          <w:sz w:val="28"/>
          <w:szCs w:val="28"/>
        </w:rPr>
        <w:t xml:space="preserve">Главы города </w:t>
      </w:r>
      <w:r w:rsidR="00626677" w:rsidRPr="00A6047D">
        <w:rPr>
          <w:bCs/>
          <w:sz w:val="28"/>
          <w:szCs w:val="28"/>
        </w:rPr>
        <w:t xml:space="preserve">                                                            </w:t>
      </w:r>
    </w:p>
    <w:p w:rsidR="00626677" w:rsidRPr="00A6047D" w:rsidRDefault="00626677" w:rsidP="00626677">
      <w:pPr>
        <w:jc w:val="both"/>
        <w:rPr>
          <w:bCs/>
          <w:sz w:val="28"/>
          <w:szCs w:val="28"/>
        </w:rPr>
      </w:pPr>
    </w:p>
    <w:p w:rsidR="00626677" w:rsidRPr="00A6047D" w:rsidRDefault="00626677" w:rsidP="00626677">
      <w:pPr>
        <w:jc w:val="both"/>
        <w:rPr>
          <w:bCs/>
          <w:sz w:val="28"/>
          <w:szCs w:val="28"/>
        </w:rPr>
      </w:pPr>
    </w:p>
    <w:p w:rsidR="00626677" w:rsidRPr="00A6047D" w:rsidRDefault="00626677" w:rsidP="00626677">
      <w:pPr>
        <w:jc w:val="both"/>
        <w:rPr>
          <w:bCs/>
          <w:sz w:val="28"/>
          <w:szCs w:val="28"/>
        </w:rPr>
      </w:pPr>
      <w:r w:rsidRPr="00A6047D">
        <w:rPr>
          <w:bCs/>
          <w:sz w:val="28"/>
          <w:szCs w:val="28"/>
        </w:rPr>
        <w:t>___________________</w:t>
      </w:r>
      <w:r w:rsidR="00901FB3">
        <w:rPr>
          <w:bCs/>
          <w:sz w:val="28"/>
          <w:szCs w:val="28"/>
        </w:rPr>
        <w:t>В.П. Мельник</w:t>
      </w:r>
      <w:r w:rsidRPr="00A6047D">
        <w:rPr>
          <w:bCs/>
          <w:sz w:val="28"/>
          <w:szCs w:val="28"/>
        </w:rPr>
        <w:t xml:space="preserve">                  ____________________ </w:t>
      </w:r>
    </w:p>
    <w:p w:rsidR="00626677" w:rsidRPr="00A6047D" w:rsidRDefault="00626677" w:rsidP="00626677">
      <w:pPr>
        <w:jc w:val="both"/>
        <w:rPr>
          <w:b/>
          <w:bCs/>
          <w:sz w:val="28"/>
          <w:szCs w:val="28"/>
        </w:rPr>
      </w:pPr>
      <w:r w:rsidRPr="00A6047D">
        <w:rPr>
          <w:bCs/>
          <w:sz w:val="28"/>
          <w:szCs w:val="28"/>
        </w:rPr>
        <w:t>МП</w:t>
      </w:r>
      <w:r w:rsidRPr="00A6047D">
        <w:rPr>
          <w:bCs/>
          <w:sz w:val="28"/>
          <w:szCs w:val="28"/>
        </w:rPr>
        <w:tab/>
        <w:t xml:space="preserve">                                                                      </w:t>
      </w:r>
      <w:proofErr w:type="spellStart"/>
      <w:r w:rsidRPr="00A6047D">
        <w:rPr>
          <w:bCs/>
          <w:sz w:val="28"/>
          <w:szCs w:val="28"/>
        </w:rPr>
        <w:t>МП</w:t>
      </w:r>
      <w:proofErr w:type="spellEnd"/>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Default="00626677" w:rsidP="00626677">
      <w:pPr>
        <w:jc w:val="center"/>
        <w:rPr>
          <w:bCs/>
          <w:sz w:val="28"/>
          <w:szCs w:val="28"/>
        </w:rPr>
      </w:pPr>
    </w:p>
    <w:p w:rsidR="00F63445" w:rsidRDefault="00F63445" w:rsidP="00626677">
      <w:pPr>
        <w:jc w:val="center"/>
        <w:rPr>
          <w:bCs/>
          <w:sz w:val="28"/>
          <w:szCs w:val="28"/>
        </w:rPr>
      </w:pPr>
    </w:p>
    <w:p w:rsidR="00F63445" w:rsidRDefault="00F63445" w:rsidP="00626677">
      <w:pPr>
        <w:jc w:val="center"/>
        <w:rPr>
          <w:bCs/>
          <w:sz w:val="28"/>
          <w:szCs w:val="28"/>
        </w:rPr>
      </w:pPr>
    </w:p>
    <w:p w:rsidR="00F63445" w:rsidRDefault="00F63445" w:rsidP="00626677">
      <w:pPr>
        <w:jc w:val="center"/>
        <w:rPr>
          <w:bCs/>
          <w:sz w:val="28"/>
          <w:szCs w:val="28"/>
        </w:rPr>
      </w:pPr>
    </w:p>
    <w:p w:rsidR="00F63445" w:rsidRDefault="00F63445" w:rsidP="00626677">
      <w:pPr>
        <w:jc w:val="center"/>
        <w:rPr>
          <w:bCs/>
          <w:sz w:val="28"/>
          <w:szCs w:val="28"/>
        </w:rPr>
      </w:pPr>
    </w:p>
    <w:p w:rsidR="00F63445" w:rsidRDefault="00F63445" w:rsidP="00626677">
      <w:pPr>
        <w:jc w:val="center"/>
        <w:rPr>
          <w:bCs/>
          <w:sz w:val="28"/>
          <w:szCs w:val="28"/>
        </w:rPr>
      </w:pPr>
    </w:p>
    <w:p w:rsidR="00F63445" w:rsidRDefault="00F63445" w:rsidP="00626677">
      <w:pPr>
        <w:jc w:val="center"/>
        <w:rPr>
          <w:bCs/>
          <w:sz w:val="28"/>
          <w:szCs w:val="28"/>
        </w:rPr>
      </w:pPr>
    </w:p>
    <w:p w:rsidR="00F63445" w:rsidRDefault="00F63445" w:rsidP="00626677">
      <w:pPr>
        <w:jc w:val="center"/>
        <w:rPr>
          <w:bCs/>
          <w:sz w:val="28"/>
          <w:szCs w:val="28"/>
        </w:rPr>
      </w:pPr>
    </w:p>
    <w:p w:rsidR="00F63445" w:rsidRDefault="00F63445" w:rsidP="00626677">
      <w:pPr>
        <w:jc w:val="center"/>
        <w:rPr>
          <w:bCs/>
          <w:sz w:val="28"/>
          <w:szCs w:val="28"/>
        </w:rPr>
      </w:pPr>
    </w:p>
    <w:p w:rsidR="00671535" w:rsidRDefault="00671535" w:rsidP="00626677">
      <w:pPr>
        <w:jc w:val="center"/>
        <w:rPr>
          <w:bCs/>
          <w:sz w:val="28"/>
          <w:szCs w:val="28"/>
        </w:rPr>
      </w:pPr>
    </w:p>
    <w:p w:rsidR="00F63445" w:rsidRDefault="00F63445" w:rsidP="00626677">
      <w:pPr>
        <w:jc w:val="center"/>
        <w:rPr>
          <w:bCs/>
          <w:sz w:val="28"/>
          <w:szCs w:val="28"/>
        </w:rPr>
      </w:pPr>
    </w:p>
    <w:p w:rsidR="00291071" w:rsidRDefault="00626677" w:rsidP="00626677">
      <w:pPr>
        <w:jc w:val="center"/>
        <w:rPr>
          <w:bCs/>
          <w:sz w:val="28"/>
          <w:szCs w:val="28"/>
        </w:rPr>
      </w:pPr>
      <w:r w:rsidRPr="00A6047D">
        <w:rPr>
          <w:bCs/>
          <w:sz w:val="28"/>
          <w:szCs w:val="28"/>
        </w:rPr>
        <w:lastRenderedPageBreak/>
        <w:t xml:space="preserve">3. График </w:t>
      </w:r>
      <w:r w:rsidR="00291071">
        <w:rPr>
          <w:sz w:val="28"/>
          <w:szCs w:val="28"/>
        </w:rPr>
        <w:t>перечисления Застройщиком денежных</w:t>
      </w:r>
      <w:r w:rsidR="00291071" w:rsidRPr="00EA7046">
        <w:rPr>
          <w:sz w:val="28"/>
          <w:szCs w:val="28"/>
        </w:rPr>
        <w:t xml:space="preserve"> средств для выплаты гражданам возмещения за жилые помещения в многоквартирных домах, признанных аварийными и подлежащими сносу, за изымаемые для муниципальных нужд в соответствии с земельным законодательством земельные участки и (или) расположенные на них объекты недвижимости</w:t>
      </w:r>
    </w:p>
    <w:p w:rsidR="00626677" w:rsidRPr="00A6047D"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6818"/>
        <w:gridCol w:w="2529"/>
      </w:tblGrid>
      <w:tr w:rsidR="00626677" w:rsidRPr="00A6047D" w:rsidTr="00780613">
        <w:tc>
          <w:tcPr>
            <w:tcW w:w="1101" w:type="dxa"/>
            <w:shd w:val="clear" w:color="auto" w:fill="auto"/>
          </w:tcPr>
          <w:p w:rsidR="00626677" w:rsidRPr="00A6047D" w:rsidRDefault="00626677" w:rsidP="00626677">
            <w:pPr>
              <w:jc w:val="center"/>
              <w:rPr>
                <w:rFonts w:eastAsia="Calibri"/>
                <w:bCs/>
                <w:sz w:val="28"/>
                <w:szCs w:val="28"/>
                <w:lang w:eastAsia="en-US"/>
              </w:rPr>
            </w:pPr>
          </w:p>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 п/п</w:t>
            </w:r>
          </w:p>
        </w:tc>
        <w:tc>
          <w:tcPr>
            <w:tcW w:w="11481" w:type="dxa"/>
            <w:shd w:val="clear" w:color="auto" w:fill="auto"/>
          </w:tcPr>
          <w:p w:rsidR="00626677" w:rsidRPr="00A6047D" w:rsidRDefault="00626677" w:rsidP="00626677">
            <w:pPr>
              <w:jc w:val="center"/>
              <w:rPr>
                <w:rFonts w:eastAsia="Calibri"/>
                <w:bCs/>
                <w:sz w:val="28"/>
                <w:szCs w:val="28"/>
                <w:lang w:eastAsia="en-US"/>
              </w:rPr>
            </w:pPr>
          </w:p>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земельный участок и (или) расположенные на нем объекты недвижимости, подлежащие изъятию для муниципальных нужд</w:t>
            </w:r>
          </w:p>
        </w:tc>
        <w:tc>
          <w:tcPr>
            <w:tcW w:w="3196" w:type="dxa"/>
            <w:shd w:val="clear" w:color="auto" w:fill="auto"/>
          </w:tcPr>
          <w:p w:rsidR="00626677" w:rsidRPr="00A6047D" w:rsidRDefault="00626677" w:rsidP="00626677">
            <w:pPr>
              <w:jc w:val="center"/>
              <w:rPr>
                <w:rFonts w:eastAsia="Calibri"/>
                <w:bCs/>
                <w:sz w:val="28"/>
                <w:szCs w:val="28"/>
                <w:lang w:eastAsia="en-US"/>
              </w:rPr>
            </w:pPr>
          </w:p>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предельный срок</w:t>
            </w:r>
          </w:p>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перечисления средств</w:t>
            </w:r>
          </w:p>
          <w:p w:rsidR="00626677" w:rsidRPr="00A6047D" w:rsidRDefault="00626677" w:rsidP="00626677">
            <w:pPr>
              <w:jc w:val="center"/>
              <w:rPr>
                <w:rFonts w:eastAsia="Calibri"/>
                <w:bCs/>
                <w:sz w:val="28"/>
                <w:szCs w:val="28"/>
                <w:lang w:eastAsia="en-US"/>
              </w:rPr>
            </w:pPr>
          </w:p>
        </w:tc>
      </w:tr>
      <w:tr w:rsidR="00626677" w:rsidRPr="00A6047D" w:rsidTr="00780613">
        <w:tc>
          <w:tcPr>
            <w:tcW w:w="1101" w:type="dxa"/>
            <w:shd w:val="clear" w:color="auto" w:fill="auto"/>
          </w:tcPr>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1.</w:t>
            </w:r>
          </w:p>
        </w:tc>
        <w:tc>
          <w:tcPr>
            <w:tcW w:w="11481" w:type="dxa"/>
            <w:shd w:val="clear" w:color="auto" w:fill="auto"/>
          </w:tcPr>
          <w:p w:rsidR="00626677" w:rsidRPr="00A6047D" w:rsidRDefault="00626677" w:rsidP="00626677">
            <w:pPr>
              <w:jc w:val="center"/>
              <w:rPr>
                <w:rFonts w:eastAsia="Calibri"/>
                <w:bCs/>
                <w:sz w:val="28"/>
                <w:szCs w:val="28"/>
                <w:lang w:eastAsia="en-US"/>
              </w:rPr>
            </w:pPr>
          </w:p>
        </w:tc>
        <w:tc>
          <w:tcPr>
            <w:tcW w:w="3196" w:type="dxa"/>
            <w:shd w:val="clear" w:color="auto" w:fill="auto"/>
          </w:tcPr>
          <w:p w:rsidR="00626677" w:rsidRPr="00A6047D" w:rsidRDefault="00626677" w:rsidP="00626677">
            <w:pPr>
              <w:jc w:val="center"/>
              <w:rPr>
                <w:rFonts w:eastAsia="Calibri"/>
                <w:bCs/>
                <w:sz w:val="28"/>
                <w:szCs w:val="28"/>
                <w:lang w:eastAsia="en-US"/>
              </w:rPr>
            </w:pPr>
          </w:p>
        </w:tc>
      </w:tr>
      <w:tr w:rsidR="00626677" w:rsidRPr="00A6047D" w:rsidTr="00780613">
        <w:tc>
          <w:tcPr>
            <w:tcW w:w="1101" w:type="dxa"/>
            <w:shd w:val="clear" w:color="auto" w:fill="auto"/>
          </w:tcPr>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2.</w:t>
            </w:r>
          </w:p>
        </w:tc>
        <w:tc>
          <w:tcPr>
            <w:tcW w:w="11481" w:type="dxa"/>
            <w:shd w:val="clear" w:color="auto" w:fill="auto"/>
          </w:tcPr>
          <w:p w:rsidR="00626677" w:rsidRPr="00A6047D" w:rsidRDefault="00626677" w:rsidP="00626677">
            <w:pPr>
              <w:jc w:val="center"/>
              <w:rPr>
                <w:rFonts w:eastAsia="Calibri"/>
                <w:bCs/>
                <w:sz w:val="28"/>
                <w:szCs w:val="28"/>
                <w:lang w:eastAsia="en-US"/>
              </w:rPr>
            </w:pPr>
          </w:p>
        </w:tc>
        <w:tc>
          <w:tcPr>
            <w:tcW w:w="3196" w:type="dxa"/>
            <w:shd w:val="clear" w:color="auto" w:fill="auto"/>
          </w:tcPr>
          <w:p w:rsidR="00626677" w:rsidRPr="00A6047D" w:rsidRDefault="00626677" w:rsidP="00626677">
            <w:pPr>
              <w:jc w:val="center"/>
              <w:rPr>
                <w:rFonts w:eastAsia="Calibri"/>
                <w:bCs/>
                <w:sz w:val="28"/>
                <w:szCs w:val="28"/>
                <w:lang w:eastAsia="en-US"/>
              </w:rPr>
            </w:pPr>
          </w:p>
        </w:tc>
      </w:tr>
    </w:tbl>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Default="00626677" w:rsidP="00626677">
      <w:pPr>
        <w:jc w:val="center"/>
        <w:rPr>
          <w:bCs/>
          <w:sz w:val="28"/>
          <w:szCs w:val="28"/>
        </w:rPr>
      </w:pPr>
    </w:p>
    <w:p w:rsidR="00815737" w:rsidRPr="00A6047D" w:rsidRDefault="00815737" w:rsidP="00626677">
      <w:pPr>
        <w:jc w:val="center"/>
        <w:rPr>
          <w:bCs/>
          <w:sz w:val="28"/>
          <w:szCs w:val="28"/>
        </w:rPr>
      </w:pPr>
    </w:p>
    <w:p w:rsidR="00DB2AEA" w:rsidRDefault="00901FB3" w:rsidP="00626677">
      <w:pPr>
        <w:jc w:val="both"/>
        <w:rPr>
          <w:bCs/>
          <w:sz w:val="28"/>
          <w:szCs w:val="28"/>
        </w:rPr>
      </w:pPr>
      <w:r>
        <w:rPr>
          <w:bCs/>
          <w:sz w:val="28"/>
          <w:szCs w:val="28"/>
        </w:rPr>
        <w:t xml:space="preserve">Первый заместитель </w:t>
      </w:r>
    </w:p>
    <w:p w:rsidR="00626677" w:rsidRPr="00A6047D" w:rsidRDefault="00901FB3" w:rsidP="00626677">
      <w:pPr>
        <w:jc w:val="both"/>
        <w:rPr>
          <w:bCs/>
          <w:sz w:val="28"/>
          <w:szCs w:val="28"/>
        </w:rPr>
      </w:pPr>
      <w:r>
        <w:rPr>
          <w:bCs/>
          <w:sz w:val="28"/>
          <w:szCs w:val="28"/>
        </w:rPr>
        <w:t xml:space="preserve">Главы города </w:t>
      </w:r>
      <w:r w:rsidR="00626677" w:rsidRPr="00A6047D">
        <w:rPr>
          <w:bCs/>
          <w:sz w:val="28"/>
          <w:szCs w:val="28"/>
        </w:rPr>
        <w:t xml:space="preserve">                                                            </w:t>
      </w:r>
    </w:p>
    <w:p w:rsidR="00626677" w:rsidRPr="00A6047D" w:rsidRDefault="00626677" w:rsidP="00626677">
      <w:pPr>
        <w:jc w:val="both"/>
        <w:rPr>
          <w:bCs/>
          <w:sz w:val="28"/>
          <w:szCs w:val="28"/>
        </w:rPr>
      </w:pPr>
    </w:p>
    <w:p w:rsidR="00626677" w:rsidRPr="00A6047D" w:rsidRDefault="00626677" w:rsidP="00626677">
      <w:pPr>
        <w:jc w:val="both"/>
        <w:rPr>
          <w:bCs/>
          <w:sz w:val="28"/>
          <w:szCs w:val="28"/>
        </w:rPr>
      </w:pPr>
    </w:p>
    <w:p w:rsidR="00626677" w:rsidRPr="00A6047D" w:rsidRDefault="00626677" w:rsidP="00626677">
      <w:pPr>
        <w:jc w:val="both"/>
        <w:rPr>
          <w:bCs/>
          <w:sz w:val="28"/>
          <w:szCs w:val="28"/>
        </w:rPr>
      </w:pPr>
      <w:r w:rsidRPr="00A6047D">
        <w:rPr>
          <w:bCs/>
          <w:sz w:val="28"/>
          <w:szCs w:val="28"/>
        </w:rPr>
        <w:t>___________________</w:t>
      </w:r>
      <w:r w:rsidR="00901FB3">
        <w:rPr>
          <w:bCs/>
          <w:sz w:val="28"/>
          <w:szCs w:val="28"/>
        </w:rPr>
        <w:t>В.П. Мельник</w:t>
      </w:r>
      <w:r w:rsidRPr="00A6047D">
        <w:rPr>
          <w:bCs/>
          <w:sz w:val="28"/>
          <w:szCs w:val="28"/>
        </w:rPr>
        <w:t xml:space="preserve">                  ____________________ </w:t>
      </w:r>
    </w:p>
    <w:p w:rsidR="00626677" w:rsidRPr="00A6047D" w:rsidRDefault="00626677" w:rsidP="00626677">
      <w:pPr>
        <w:jc w:val="both"/>
        <w:rPr>
          <w:b/>
          <w:bCs/>
          <w:sz w:val="28"/>
          <w:szCs w:val="28"/>
        </w:rPr>
      </w:pPr>
      <w:r w:rsidRPr="00A6047D">
        <w:rPr>
          <w:bCs/>
          <w:sz w:val="28"/>
          <w:szCs w:val="28"/>
        </w:rPr>
        <w:t>МП</w:t>
      </w:r>
      <w:r w:rsidRPr="00A6047D">
        <w:rPr>
          <w:bCs/>
          <w:sz w:val="28"/>
          <w:szCs w:val="28"/>
        </w:rPr>
        <w:tab/>
        <w:t xml:space="preserve">                                                                      </w:t>
      </w:r>
      <w:proofErr w:type="spellStart"/>
      <w:r w:rsidRPr="00A6047D">
        <w:rPr>
          <w:bCs/>
          <w:sz w:val="28"/>
          <w:szCs w:val="28"/>
        </w:rPr>
        <w:t>МП</w:t>
      </w:r>
      <w:proofErr w:type="spellEnd"/>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Default="00626677" w:rsidP="00626677">
      <w:pPr>
        <w:jc w:val="center"/>
        <w:rPr>
          <w:bCs/>
          <w:sz w:val="28"/>
          <w:szCs w:val="28"/>
        </w:rPr>
      </w:pPr>
    </w:p>
    <w:p w:rsidR="00AA062B" w:rsidRDefault="00AA062B" w:rsidP="00626677">
      <w:pPr>
        <w:jc w:val="center"/>
        <w:rPr>
          <w:bCs/>
          <w:sz w:val="28"/>
          <w:szCs w:val="28"/>
        </w:rPr>
      </w:pPr>
    </w:p>
    <w:p w:rsidR="00AA062B" w:rsidRDefault="00AA062B" w:rsidP="00626677">
      <w:pPr>
        <w:jc w:val="center"/>
        <w:rPr>
          <w:bCs/>
          <w:sz w:val="28"/>
          <w:szCs w:val="28"/>
        </w:rPr>
      </w:pPr>
    </w:p>
    <w:p w:rsidR="00AA062B" w:rsidRDefault="00AA062B" w:rsidP="00626677">
      <w:pPr>
        <w:jc w:val="center"/>
        <w:rPr>
          <w:bCs/>
          <w:sz w:val="28"/>
          <w:szCs w:val="28"/>
        </w:rPr>
      </w:pPr>
    </w:p>
    <w:p w:rsidR="00AA062B" w:rsidRPr="00A6047D" w:rsidRDefault="00AA062B" w:rsidP="00626677">
      <w:pPr>
        <w:jc w:val="center"/>
        <w:rPr>
          <w:bCs/>
          <w:sz w:val="28"/>
          <w:szCs w:val="28"/>
        </w:rPr>
      </w:pPr>
    </w:p>
    <w:p w:rsidR="00626677" w:rsidRPr="00A6047D" w:rsidRDefault="00626677" w:rsidP="00626677">
      <w:pPr>
        <w:jc w:val="center"/>
        <w:rPr>
          <w:bCs/>
          <w:sz w:val="28"/>
          <w:szCs w:val="28"/>
        </w:rPr>
      </w:pPr>
    </w:p>
    <w:p w:rsidR="00626677" w:rsidRPr="008A6602" w:rsidRDefault="00626677" w:rsidP="00626677">
      <w:pPr>
        <w:jc w:val="center"/>
        <w:rPr>
          <w:bCs/>
          <w:sz w:val="28"/>
          <w:szCs w:val="28"/>
        </w:rPr>
      </w:pPr>
      <w:r w:rsidRPr="00A6047D">
        <w:rPr>
          <w:bCs/>
          <w:sz w:val="28"/>
          <w:szCs w:val="28"/>
        </w:rPr>
        <w:lastRenderedPageBreak/>
        <w:t xml:space="preserve">4. Перечень и сроки безвозмездной передачи Застройщиком в муниципальную собственность </w:t>
      </w:r>
      <w:r w:rsidR="007914A8" w:rsidRPr="008A6602">
        <w:rPr>
          <w:bCs/>
          <w:sz w:val="28"/>
          <w:szCs w:val="28"/>
        </w:rPr>
        <w:t xml:space="preserve">города Кемерово </w:t>
      </w:r>
      <w:r w:rsidRPr="008A6602">
        <w:rPr>
          <w:bCs/>
          <w:sz w:val="28"/>
          <w:szCs w:val="28"/>
        </w:rPr>
        <w:t>благоустроенных жилых помещений для их предоставления гражданам взамен освобождаемых ими жилых помещений</w:t>
      </w:r>
    </w:p>
    <w:p w:rsidR="00626677" w:rsidRPr="008A6602"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199"/>
        <w:gridCol w:w="3700"/>
        <w:gridCol w:w="2527"/>
      </w:tblGrid>
      <w:tr w:rsidR="00626677" w:rsidRPr="008A6602" w:rsidTr="00780613">
        <w:tc>
          <w:tcPr>
            <w:tcW w:w="1101" w:type="dxa"/>
            <w:shd w:val="clear" w:color="auto" w:fill="auto"/>
          </w:tcPr>
          <w:p w:rsidR="00626677" w:rsidRPr="008A6602" w:rsidRDefault="00626677" w:rsidP="00626677">
            <w:pPr>
              <w:jc w:val="center"/>
              <w:rPr>
                <w:rFonts w:eastAsia="Calibri"/>
                <w:bCs/>
                <w:sz w:val="28"/>
                <w:szCs w:val="28"/>
                <w:lang w:eastAsia="en-US"/>
              </w:rPr>
            </w:pPr>
            <w:r w:rsidRPr="008A6602">
              <w:rPr>
                <w:rFonts w:eastAsia="Calibri"/>
                <w:bCs/>
                <w:sz w:val="28"/>
                <w:szCs w:val="28"/>
                <w:lang w:eastAsia="en-US"/>
              </w:rPr>
              <w:t>№ п/п</w:t>
            </w:r>
          </w:p>
          <w:p w:rsidR="00626677" w:rsidRPr="008A6602" w:rsidRDefault="00626677" w:rsidP="00626677">
            <w:pPr>
              <w:jc w:val="center"/>
              <w:rPr>
                <w:rFonts w:eastAsia="Calibri"/>
                <w:bCs/>
                <w:sz w:val="28"/>
                <w:szCs w:val="28"/>
                <w:lang w:eastAsia="en-US"/>
              </w:rPr>
            </w:pPr>
          </w:p>
        </w:tc>
        <w:tc>
          <w:tcPr>
            <w:tcW w:w="5103" w:type="dxa"/>
            <w:shd w:val="clear" w:color="auto" w:fill="auto"/>
          </w:tcPr>
          <w:p w:rsidR="00626677" w:rsidRPr="008A6602" w:rsidRDefault="00626677" w:rsidP="00626677">
            <w:pPr>
              <w:jc w:val="center"/>
              <w:rPr>
                <w:rFonts w:eastAsia="Calibri"/>
                <w:bCs/>
                <w:sz w:val="28"/>
                <w:szCs w:val="28"/>
                <w:lang w:eastAsia="en-US"/>
              </w:rPr>
            </w:pPr>
            <w:r w:rsidRPr="008A6602">
              <w:rPr>
                <w:rFonts w:eastAsia="Calibri"/>
                <w:bCs/>
                <w:sz w:val="28"/>
                <w:szCs w:val="28"/>
                <w:lang w:eastAsia="en-US"/>
              </w:rPr>
              <w:t>освобождаемое жилое помещение</w:t>
            </w:r>
          </w:p>
          <w:p w:rsidR="00626677" w:rsidRPr="008A6602" w:rsidRDefault="00626677" w:rsidP="00626677">
            <w:pPr>
              <w:jc w:val="center"/>
              <w:rPr>
                <w:rFonts w:eastAsia="Calibri"/>
                <w:bCs/>
                <w:sz w:val="28"/>
                <w:szCs w:val="28"/>
                <w:lang w:eastAsia="en-US"/>
              </w:rPr>
            </w:pPr>
            <w:r w:rsidRPr="008A6602">
              <w:rPr>
                <w:rFonts w:eastAsia="Calibri"/>
                <w:bCs/>
                <w:sz w:val="28"/>
                <w:szCs w:val="28"/>
                <w:lang w:eastAsia="en-US"/>
              </w:rPr>
              <w:t>(адрес, характеристики)</w:t>
            </w:r>
          </w:p>
          <w:p w:rsidR="00626677" w:rsidRPr="008A6602" w:rsidRDefault="00626677" w:rsidP="00626677">
            <w:pPr>
              <w:jc w:val="center"/>
              <w:rPr>
                <w:rFonts w:eastAsia="Calibri"/>
                <w:bCs/>
                <w:sz w:val="28"/>
                <w:szCs w:val="28"/>
                <w:lang w:eastAsia="en-US"/>
              </w:rPr>
            </w:pPr>
          </w:p>
        </w:tc>
        <w:tc>
          <w:tcPr>
            <w:tcW w:w="6378" w:type="dxa"/>
            <w:shd w:val="clear" w:color="auto" w:fill="auto"/>
          </w:tcPr>
          <w:p w:rsidR="00626677" w:rsidRPr="008A6602" w:rsidRDefault="00626677" w:rsidP="00626677">
            <w:pPr>
              <w:jc w:val="center"/>
              <w:rPr>
                <w:rFonts w:eastAsia="Calibri"/>
                <w:bCs/>
                <w:sz w:val="28"/>
                <w:szCs w:val="28"/>
                <w:lang w:eastAsia="en-US"/>
              </w:rPr>
            </w:pPr>
            <w:r w:rsidRPr="008A6602">
              <w:rPr>
                <w:rFonts w:eastAsia="Calibri"/>
                <w:bCs/>
                <w:sz w:val="28"/>
                <w:szCs w:val="28"/>
                <w:lang w:eastAsia="en-US"/>
              </w:rPr>
              <w:t>жилое помещение, подлежащее передаче</w:t>
            </w:r>
          </w:p>
          <w:p w:rsidR="00626677" w:rsidRPr="008A6602" w:rsidRDefault="00626677" w:rsidP="00626677">
            <w:pPr>
              <w:jc w:val="center"/>
              <w:rPr>
                <w:rFonts w:eastAsia="Calibri"/>
                <w:bCs/>
                <w:sz w:val="28"/>
                <w:szCs w:val="28"/>
                <w:lang w:eastAsia="en-US"/>
              </w:rPr>
            </w:pPr>
            <w:r w:rsidRPr="008A6602">
              <w:rPr>
                <w:rFonts w:eastAsia="Calibri"/>
                <w:bCs/>
                <w:sz w:val="28"/>
                <w:szCs w:val="28"/>
                <w:lang w:eastAsia="en-US"/>
              </w:rPr>
              <w:t>в муниципальную собственность</w:t>
            </w:r>
          </w:p>
          <w:p w:rsidR="00626677" w:rsidRPr="008A6602" w:rsidRDefault="00626677" w:rsidP="00626677">
            <w:pPr>
              <w:jc w:val="center"/>
              <w:rPr>
                <w:rFonts w:eastAsia="Calibri"/>
                <w:bCs/>
                <w:sz w:val="28"/>
                <w:szCs w:val="28"/>
                <w:lang w:eastAsia="en-US"/>
              </w:rPr>
            </w:pPr>
            <w:r w:rsidRPr="008A6602">
              <w:rPr>
                <w:rFonts w:eastAsia="Calibri"/>
                <w:bCs/>
                <w:sz w:val="28"/>
                <w:szCs w:val="28"/>
                <w:lang w:eastAsia="en-US"/>
              </w:rPr>
              <w:t>(характеристики)</w:t>
            </w:r>
          </w:p>
        </w:tc>
        <w:tc>
          <w:tcPr>
            <w:tcW w:w="3196" w:type="dxa"/>
            <w:shd w:val="clear" w:color="auto" w:fill="auto"/>
          </w:tcPr>
          <w:p w:rsidR="00626677" w:rsidRPr="008A6602" w:rsidRDefault="00626677" w:rsidP="00626677">
            <w:pPr>
              <w:jc w:val="center"/>
              <w:rPr>
                <w:rFonts w:eastAsia="Calibri"/>
                <w:bCs/>
                <w:sz w:val="28"/>
                <w:szCs w:val="28"/>
                <w:lang w:eastAsia="en-US"/>
              </w:rPr>
            </w:pPr>
            <w:r w:rsidRPr="008A6602">
              <w:rPr>
                <w:rFonts w:eastAsia="Calibri"/>
                <w:bCs/>
                <w:sz w:val="28"/>
                <w:szCs w:val="28"/>
                <w:lang w:eastAsia="en-US"/>
              </w:rPr>
              <w:t>предельный срок</w:t>
            </w:r>
          </w:p>
          <w:p w:rsidR="00626677" w:rsidRPr="008A6602" w:rsidRDefault="00626677" w:rsidP="00626677">
            <w:pPr>
              <w:jc w:val="center"/>
              <w:rPr>
                <w:rFonts w:eastAsia="Calibri"/>
                <w:bCs/>
                <w:sz w:val="28"/>
                <w:szCs w:val="28"/>
                <w:lang w:eastAsia="en-US"/>
              </w:rPr>
            </w:pPr>
            <w:r w:rsidRPr="008A6602">
              <w:rPr>
                <w:rFonts w:eastAsia="Calibri"/>
                <w:bCs/>
                <w:sz w:val="28"/>
                <w:szCs w:val="28"/>
                <w:lang w:eastAsia="en-US"/>
              </w:rPr>
              <w:t>передачи в муниципальную собственность</w:t>
            </w:r>
          </w:p>
        </w:tc>
      </w:tr>
      <w:tr w:rsidR="00626677" w:rsidRPr="008A6602" w:rsidTr="00780613">
        <w:tc>
          <w:tcPr>
            <w:tcW w:w="1101" w:type="dxa"/>
            <w:shd w:val="clear" w:color="auto" w:fill="auto"/>
          </w:tcPr>
          <w:p w:rsidR="00626677" w:rsidRPr="008A6602" w:rsidRDefault="00626677" w:rsidP="00626677">
            <w:pPr>
              <w:jc w:val="center"/>
              <w:rPr>
                <w:rFonts w:eastAsia="Calibri"/>
                <w:bCs/>
                <w:sz w:val="28"/>
                <w:szCs w:val="28"/>
                <w:lang w:eastAsia="en-US"/>
              </w:rPr>
            </w:pPr>
            <w:r w:rsidRPr="008A6602">
              <w:rPr>
                <w:rFonts w:eastAsia="Calibri"/>
                <w:bCs/>
                <w:sz w:val="28"/>
                <w:szCs w:val="28"/>
                <w:lang w:eastAsia="en-US"/>
              </w:rPr>
              <w:t>1.</w:t>
            </w:r>
          </w:p>
        </w:tc>
        <w:tc>
          <w:tcPr>
            <w:tcW w:w="5103" w:type="dxa"/>
            <w:shd w:val="clear" w:color="auto" w:fill="auto"/>
          </w:tcPr>
          <w:p w:rsidR="00626677" w:rsidRPr="008A6602" w:rsidRDefault="00626677" w:rsidP="00626677">
            <w:pPr>
              <w:jc w:val="center"/>
              <w:rPr>
                <w:rFonts w:eastAsia="Calibri"/>
                <w:bCs/>
                <w:sz w:val="28"/>
                <w:szCs w:val="28"/>
                <w:lang w:eastAsia="en-US"/>
              </w:rPr>
            </w:pPr>
          </w:p>
        </w:tc>
        <w:tc>
          <w:tcPr>
            <w:tcW w:w="6378" w:type="dxa"/>
            <w:shd w:val="clear" w:color="auto" w:fill="auto"/>
          </w:tcPr>
          <w:p w:rsidR="00626677" w:rsidRPr="008A6602" w:rsidRDefault="00626677" w:rsidP="00626677">
            <w:pPr>
              <w:jc w:val="center"/>
              <w:rPr>
                <w:rFonts w:eastAsia="Calibri"/>
                <w:bCs/>
                <w:sz w:val="28"/>
                <w:szCs w:val="28"/>
                <w:lang w:eastAsia="en-US"/>
              </w:rPr>
            </w:pPr>
          </w:p>
        </w:tc>
        <w:tc>
          <w:tcPr>
            <w:tcW w:w="3196" w:type="dxa"/>
            <w:shd w:val="clear" w:color="auto" w:fill="auto"/>
          </w:tcPr>
          <w:p w:rsidR="00626677" w:rsidRPr="008A6602" w:rsidRDefault="00626677" w:rsidP="00626677">
            <w:pPr>
              <w:jc w:val="center"/>
              <w:rPr>
                <w:rFonts w:eastAsia="Calibri"/>
                <w:bCs/>
                <w:sz w:val="28"/>
                <w:szCs w:val="28"/>
                <w:lang w:eastAsia="en-US"/>
              </w:rPr>
            </w:pPr>
          </w:p>
        </w:tc>
      </w:tr>
      <w:tr w:rsidR="00626677" w:rsidRPr="008A6602" w:rsidTr="00780613">
        <w:tc>
          <w:tcPr>
            <w:tcW w:w="1101" w:type="dxa"/>
            <w:shd w:val="clear" w:color="auto" w:fill="auto"/>
          </w:tcPr>
          <w:p w:rsidR="00626677" w:rsidRPr="008A6602" w:rsidRDefault="00626677" w:rsidP="00626677">
            <w:pPr>
              <w:jc w:val="center"/>
              <w:rPr>
                <w:rFonts w:eastAsia="Calibri"/>
                <w:bCs/>
                <w:sz w:val="28"/>
                <w:szCs w:val="28"/>
                <w:lang w:eastAsia="en-US"/>
              </w:rPr>
            </w:pPr>
            <w:r w:rsidRPr="008A6602">
              <w:rPr>
                <w:rFonts w:eastAsia="Calibri"/>
                <w:bCs/>
                <w:sz w:val="28"/>
                <w:szCs w:val="28"/>
                <w:lang w:eastAsia="en-US"/>
              </w:rPr>
              <w:t>2.</w:t>
            </w:r>
          </w:p>
        </w:tc>
        <w:tc>
          <w:tcPr>
            <w:tcW w:w="5103" w:type="dxa"/>
            <w:shd w:val="clear" w:color="auto" w:fill="auto"/>
          </w:tcPr>
          <w:p w:rsidR="00626677" w:rsidRPr="008A6602" w:rsidRDefault="00626677" w:rsidP="00626677">
            <w:pPr>
              <w:jc w:val="center"/>
              <w:rPr>
                <w:rFonts w:eastAsia="Calibri"/>
                <w:bCs/>
                <w:sz w:val="28"/>
                <w:szCs w:val="28"/>
                <w:lang w:eastAsia="en-US"/>
              </w:rPr>
            </w:pPr>
          </w:p>
        </w:tc>
        <w:tc>
          <w:tcPr>
            <w:tcW w:w="6378" w:type="dxa"/>
            <w:shd w:val="clear" w:color="auto" w:fill="auto"/>
          </w:tcPr>
          <w:p w:rsidR="00626677" w:rsidRPr="008A6602" w:rsidRDefault="00626677" w:rsidP="00626677">
            <w:pPr>
              <w:jc w:val="center"/>
              <w:rPr>
                <w:rFonts w:eastAsia="Calibri"/>
                <w:bCs/>
                <w:sz w:val="28"/>
                <w:szCs w:val="28"/>
                <w:lang w:eastAsia="en-US"/>
              </w:rPr>
            </w:pPr>
          </w:p>
        </w:tc>
        <w:tc>
          <w:tcPr>
            <w:tcW w:w="3196" w:type="dxa"/>
            <w:shd w:val="clear" w:color="auto" w:fill="auto"/>
          </w:tcPr>
          <w:p w:rsidR="00626677" w:rsidRPr="008A6602" w:rsidRDefault="00626677" w:rsidP="00626677">
            <w:pPr>
              <w:jc w:val="center"/>
              <w:rPr>
                <w:rFonts w:eastAsia="Calibri"/>
                <w:bCs/>
                <w:sz w:val="28"/>
                <w:szCs w:val="28"/>
                <w:lang w:eastAsia="en-US"/>
              </w:rPr>
            </w:pPr>
          </w:p>
        </w:tc>
      </w:tr>
    </w:tbl>
    <w:p w:rsidR="00626677" w:rsidRPr="008A6602" w:rsidRDefault="00626677" w:rsidP="00626677">
      <w:pPr>
        <w:jc w:val="center"/>
        <w:rPr>
          <w:bCs/>
          <w:sz w:val="28"/>
          <w:szCs w:val="28"/>
        </w:rPr>
      </w:pPr>
    </w:p>
    <w:p w:rsidR="00626677" w:rsidRPr="008A6602" w:rsidRDefault="00626677" w:rsidP="00626677">
      <w:pPr>
        <w:jc w:val="center"/>
        <w:rPr>
          <w:bCs/>
          <w:sz w:val="28"/>
          <w:szCs w:val="28"/>
        </w:rPr>
      </w:pPr>
    </w:p>
    <w:p w:rsidR="00815737" w:rsidRPr="008A6602" w:rsidRDefault="00815737" w:rsidP="00626677">
      <w:pPr>
        <w:jc w:val="center"/>
        <w:rPr>
          <w:bCs/>
          <w:sz w:val="28"/>
          <w:szCs w:val="28"/>
        </w:rPr>
      </w:pPr>
    </w:p>
    <w:p w:rsidR="00626677" w:rsidRPr="008A6602" w:rsidRDefault="00626677" w:rsidP="00626677">
      <w:pPr>
        <w:jc w:val="center"/>
        <w:rPr>
          <w:bCs/>
          <w:sz w:val="28"/>
          <w:szCs w:val="28"/>
        </w:rPr>
      </w:pPr>
    </w:p>
    <w:p w:rsidR="00DB2AEA" w:rsidRPr="008A6602" w:rsidRDefault="00901FB3" w:rsidP="00626677">
      <w:pPr>
        <w:jc w:val="both"/>
        <w:rPr>
          <w:bCs/>
          <w:sz w:val="28"/>
          <w:szCs w:val="28"/>
        </w:rPr>
      </w:pPr>
      <w:r w:rsidRPr="008A6602">
        <w:rPr>
          <w:bCs/>
          <w:sz w:val="28"/>
          <w:szCs w:val="28"/>
        </w:rPr>
        <w:t>Первый заместитель</w:t>
      </w:r>
    </w:p>
    <w:p w:rsidR="00626677" w:rsidRPr="008A6602" w:rsidRDefault="00901FB3" w:rsidP="00626677">
      <w:pPr>
        <w:jc w:val="both"/>
        <w:rPr>
          <w:bCs/>
          <w:sz w:val="28"/>
          <w:szCs w:val="28"/>
        </w:rPr>
      </w:pPr>
      <w:r w:rsidRPr="008A6602">
        <w:rPr>
          <w:bCs/>
          <w:sz w:val="28"/>
          <w:szCs w:val="28"/>
        </w:rPr>
        <w:t xml:space="preserve">Главы города </w:t>
      </w:r>
      <w:r w:rsidR="00626677" w:rsidRPr="008A6602">
        <w:rPr>
          <w:bCs/>
          <w:sz w:val="28"/>
          <w:szCs w:val="28"/>
        </w:rPr>
        <w:t xml:space="preserve">                                                            </w:t>
      </w:r>
    </w:p>
    <w:p w:rsidR="00626677" w:rsidRPr="008A6602" w:rsidRDefault="00626677" w:rsidP="00626677">
      <w:pPr>
        <w:jc w:val="both"/>
        <w:rPr>
          <w:bCs/>
          <w:sz w:val="28"/>
          <w:szCs w:val="28"/>
        </w:rPr>
      </w:pPr>
    </w:p>
    <w:p w:rsidR="00626677" w:rsidRPr="008A6602" w:rsidRDefault="00626677" w:rsidP="00626677">
      <w:pPr>
        <w:jc w:val="both"/>
        <w:rPr>
          <w:bCs/>
          <w:sz w:val="28"/>
          <w:szCs w:val="28"/>
        </w:rPr>
      </w:pPr>
    </w:p>
    <w:p w:rsidR="00626677" w:rsidRPr="008A6602" w:rsidRDefault="00626677" w:rsidP="00626677">
      <w:pPr>
        <w:jc w:val="both"/>
        <w:rPr>
          <w:bCs/>
          <w:sz w:val="28"/>
          <w:szCs w:val="28"/>
        </w:rPr>
      </w:pPr>
      <w:r w:rsidRPr="008A6602">
        <w:rPr>
          <w:bCs/>
          <w:sz w:val="28"/>
          <w:szCs w:val="28"/>
        </w:rPr>
        <w:t>___________________</w:t>
      </w:r>
      <w:r w:rsidR="00901FB3" w:rsidRPr="008A6602">
        <w:rPr>
          <w:bCs/>
          <w:sz w:val="28"/>
          <w:szCs w:val="28"/>
        </w:rPr>
        <w:t>В.П. Мельник</w:t>
      </w:r>
      <w:r w:rsidRPr="008A6602">
        <w:rPr>
          <w:bCs/>
          <w:sz w:val="28"/>
          <w:szCs w:val="28"/>
        </w:rPr>
        <w:t xml:space="preserve">                  ____________________ </w:t>
      </w:r>
    </w:p>
    <w:p w:rsidR="00626677" w:rsidRPr="008A6602" w:rsidRDefault="00626677" w:rsidP="00626677">
      <w:pPr>
        <w:jc w:val="both"/>
        <w:rPr>
          <w:b/>
          <w:bCs/>
          <w:sz w:val="28"/>
          <w:szCs w:val="28"/>
        </w:rPr>
      </w:pPr>
      <w:r w:rsidRPr="008A6602">
        <w:rPr>
          <w:bCs/>
          <w:sz w:val="28"/>
          <w:szCs w:val="28"/>
        </w:rPr>
        <w:t>МП</w:t>
      </w:r>
      <w:r w:rsidRPr="008A6602">
        <w:rPr>
          <w:bCs/>
          <w:sz w:val="28"/>
          <w:szCs w:val="28"/>
        </w:rPr>
        <w:tab/>
        <w:t xml:space="preserve">                                                                      </w:t>
      </w:r>
      <w:proofErr w:type="spellStart"/>
      <w:r w:rsidRPr="008A6602">
        <w:rPr>
          <w:bCs/>
          <w:sz w:val="28"/>
          <w:szCs w:val="28"/>
        </w:rPr>
        <w:t>МП</w:t>
      </w:r>
      <w:proofErr w:type="spellEnd"/>
    </w:p>
    <w:p w:rsidR="00626677" w:rsidRPr="008A6602" w:rsidRDefault="00626677" w:rsidP="00626677">
      <w:pPr>
        <w:jc w:val="center"/>
        <w:rPr>
          <w:bCs/>
          <w:sz w:val="28"/>
          <w:szCs w:val="28"/>
        </w:rPr>
      </w:pPr>
    </w:p>
    <w:p w:rsidR="00626677" w:rsidRPr="008A6602" w:rsidRDefault="00626677" w:rsidP="00626677">
      <w:pPr>
        <w:jc w:val="center"/>
        <w:rPr>
          <w:bCs/>
          <w:sz w:val="28"/>
          <w:szCs w:val="28"/>
        </w:rPr>
      </w:pPr>
    </w:p>
    <w:p w:rsidR="00626677" w:rsidRPr="008A6602" w:rsidRDefault="00626677" w:rsidP="00626677">
      <w:pPr>
        <w:jc w:val="center"/>
        <w:rPr>
          <w:bCs/>
          <w:sz w:val="28"/>
          <w:szCs w:val="28"/>
        </w:rPr>
      </w:pPr>
    </w:p>
    <w:p w:rsidR="00626677" w:rsidRPr="008A6602" w:rsidRDefault="00626677" w:rsidP="00626677">
      <w:pPr>
        <w:jc w:val="center"/>
        <w:rPr>
          <w:bCs/>
          <w:sz w:val="28"/>
          <w:szCs w:val="28"/>
        </w:rPr>
      </w:pPr>
    </w:p>
    <w:p w:rsidR="00626677" w:rsidRPr="008A6602" w:rsidRDefault="00626677" w:rsidP="00626677">
      <w:pPr>
        <w:jc w:val="center"/>
        <w:rPr>
          <w:bCs/>
          <w:sz w:val="28"/>
          <w:szCs w:val="28"/>
        </w:rPr>
      </w:pPr>
    </w:p>
    <w:p w:rsidR="00626677" w:rsidRPr="008A6602" w:rsidRDefault="00626677" w:rsidP="00626677">
      <w:pPr>
        <w:jc w:val="center"/>
        <w:rPr>
          <w:bCs/>
          <w:sz w:val="28"/>
          <w:szCs w:val="28"/>
        </w:rPr>
      </w:pPr>
    </w:p>
    <w:p w:rsidR="00626677" w:rsidRPr="008A6602" w:rsidRDefault="00626677" w:rsidP="00626677">
      <w:pPr>
        <w:jc w:val="center"/>
        <w:rPr>
          <w:bCs/>
          <w:sz w:val="28"/>
          <w:szCs w:val="28"/>
        </w:rPr>
      </w:pPr>
    </w:p>
    <w:p w:rsidR="00626677" w:rsidRPr="008A6602" w:rsidRDefault="00626677" w:rsidP="00626677">
      <w:pPr>
        <w:jc w:val="center"/>
        <w:rPr>
          <w:bCs/>
          <w:sz w:val="28"/>
          <w:szCs w:val="28"/>
        </w:rPr>
      </w:pPr>
    </w:p>
    <w:p w:rsidR="00626677" w:rsidRPr="008A6602" w:rsidRDefault="00626677" w:rsidP="00626677">
      <w:pPr>
        <w:jc w:val="center"/>
        <w:rPr>
          <w:bCs/>
          <w:sz w:val="28"/>
          <w:szCs w:val="28"/>
        </w:rPr>
      </w:pPr>
    </w:p>
    <w:p w:rsidR="00626677" w:rsidRPr="008A6602" w:rsidRDefault="00626677" w:rsidP="00626677">
      <w:pPr>
        <w:jc w:val="center"/>
        <w:rPr>
          <w:bCs/>
          <w:sz w:val="28"/>
          <w:szCs w:val="28"/>
        </w:rPr>
      </w:pPr>
    </w:p>
    <w:p w:rsidR="00626677" w:rsidRPr="008A6602" w:rsidRDefault="00626677" w:rsidP="00626677">
      <w:pPr>
        <w:jc w:val="center"/>
        <w:rPr>
          <w:bCs/>
          <w:sz w:val="28"/>
          <w:szCs w:val="28"/>
        </w:rPr>
      </w:pPr>
    </w:p>
    <w:p w:rsidR="00626677" w:rsidRPr="008A6602" w:rsidRDefault="00626677" w:rsidP="00626677">
      <w:pPr>
        <w:jc w:val="center"/>
        <w:rPr>
          <w:bCs/>
          <w:sz w:val="28"/>
          <w:szCs w:val="28"/>
        </w:rPr>
      </w:pPr>
    </w:p>
    <w:p w:rsidR="00626677" w:rsidRPr="008A6602" w:rsidRDefault="00626677" w:rsidP="00626677">
      <w:pPr>
        <w:jc w:val="center"/>
        <w:rPr>
          <w:bCs/>
          <w:sz w:val="28"/>
          <w:szCs w:val="28"/>
        </w:rPr>
      </w:pPr>
    </w:p>
    <w:p w:rsidR="00626677" w:rsidRPr="008A6602" w:rsidRDefault="00626677" w:rsidP="00626677">
      <w:pPr>
        <w:jc w:val="center"/>
        <w:rPr>
          <w:bCs/>
          <w:sz w:val="28"/>
          <w:szCs w:val="28"/>
        </w:rPr>
      </w:pPr>
    </w:p>
    <w:p w:rsidR="00626677" w:rsidRPr="008A6602" w:rsidRDefault="00626677" w:rsidP="00626677">
      <w:pPr>
        <w:jc w:val="center"/>
        <w:rPr>
          <w:bCs/>
          <w:sz w:val="28"/>
          <w:szCs w:val="28"/>
        </w:rPr>
      </w:pPr>
    </w:p>
    <w:p w:rsidR="00626677" w:rsidRPr="008A6602" w:rsidRDefault="00626677" w:rsidP="00626677">
      <w:pPr>
        <w:jc w:val="center"/>
        <w:rPr>
          <w:bCs/>
          <w:sz w:val="28"/>
          <w:szCs w:val="28"/>
        </w:rPr>
      </w:pPr>
    </w:p>
    <w:p w:rsidR="00626677" w:rsidRPr="008A6602" w:rsidRDefault="00626677" w:rsidP="00626677">
      <w:pPr>
        <w:jc w:val="center"/>
        <w:rPr>
          <w:bCs/>
          <w:sz w:val="28"/>
          <w:szCs w:val="28"/>
        </w:rPr>
      </w:pPr>
    </w:p>
    <w:p w:rsidR="00626677" w:rsidRPr="008A6602" w:rsidRDefault="00626677" w:rsidP="00626677">
      <w:pPr>
        <w:jc w:val="center"/>
        <w:rPr>
          <w:bCs/>
          <w:sz w:val="28"/>
          <w:szCs w:val="28"/>
        </w:rPr>
      </w:pPr>
    </w:p>
    <w:p w:rsidR="00626677" w:rsidRPr="008A6602" w:rsidRDefault="00626677" w:rsidP="00626677">
      <w:pPr>
        <w:jc w:val="center"/>
        <w:rPr>
          <w:bCs/>
          <w:sz w:val="28"/>
          <w:szCs w:val="28"/>
        </w:rPr>
      </w:pPr>
    </w:p>
    <w:p w:rsidR="00626677" w:rsidRPr="008A6602" w:rsidRDefault="00626677" w:rsidP="00626677">
      <w:pPr>
        <w:jc w:val="center"/>
        <w:rPr>
          <w:bCs/>
          <w:sz w:val="28"/>
          <w:szCs w:val="28"/>
        </w:rPr>
      </w:pPr>
    </w:p>
    <w:p w:rsidR="00AA062B" w:rsidRPr="008A6602" w:rsidRDefault="00AA062B" w:rsidP="00626677">
      <w:pPr>
        <w:jc w:val="center"/>
        <w:rPr>
          <w:bCs/>
          <w:sz w:val="28"/>
          <w:szCs w:val="28"/>
        </w:rPr>
      </w:pPr>
    </w:p>
    <w:p w:rsidR="00AA062B" w:rsidRPr="008A6602" w:rsidRDefault="00AA062B" w:rsidP="00626677">
      <w:pPr>
        <w:jc w:val="center"/>
        <w:rPr>
          <w:bCs/>
          <w:sz w:val="28"/>
          <w:szCs w:val="28"/>
        </w:rPr>
      </w:pPr>
    </w:p>
    <w:p w:rsidR="00AA062B" w:rsidRPr="008A6602" w:rsidRDefault="00AA062B" w:rsidP="00626677">
      <w:pPr>
        <w:jc w:val="center"/>
        <w:rPr>
          <w:bCs/>
          <w:sz w:val="28"/>
          <w:szCs w:val="28"/>
        </w:rPr>
      </w:pPr>
    </w:p>
    <w:p w:rsidR="007914A8" w:rsidRPr="008A6602" w:rsidRDefault="00626677" w:rsidP="00CD2A2C">
      <w:pPr>
        <w:jc w:val="center"/>
        <w:rPr>
          <w:rFonts w:eastAsiaTheme="minorHAnsi"/>
          <w:sz w:val="28"/>
          <w:szCs w:val="28"/>
          <w:lang w:eastAsia="en-US"/>
        </w:rPr>
      </w:pPr>
      <w:r w:rsidRPr="008A6602">
        <w:rPr>
          <w:bCs/>
          <w:sz w:val="28"/>
          <w:szCs w:val="28"/>
        </w:rPr>
        <w:lastRenderedPageBreak/>
        <w:t>5</w:t>
      </w:r>
      <w:r w:rsidR="00CD2A2C" w:rsidRPr="008A6602">
        <w:rPr>
          <w:rFonts w:eastAsiaTheme="minorHAnsi"/>
          <w:sz w:val="28"/>
          <w:szCs w:val="28"/>
          <w:lang w:eastAsia="en-US"/>
        </w:rPr>
        <w:t xml:space="preserve">. Перечень объектов коммунальной, транспортной, социальной инфраструктур, иных объектов (помещений в них), подлежащих безвозмездной передаче Застройщиком в муниципальную собственность </w:t>
      </w:r>
      <w:r w:rsidR="007914A8" w:rsidRPr="008A6602">
        <w:rPr>
          <w:rFonts w:eastAsiaTheme="minorHAnsi"/>
          <w:sz w:val="28"/>
          <w:szCs w:val="28"/>
          <w:lang w:eastAsia="en-US"/>
        </w:rPr>
        <w:t xml:space="preserve">города Кемерово </w:t>
      </w:r>
    </w:p>
    <w:p w:rsidR="00CD2A2C" w:rsidRPr="008A6602" w:rsidRDefault="00CD2A2C" w:rsidP="00CD2A2C">
      <w:pPr>
        <w:jc w:val="center"/>
        <w:rPr>
          <w:rFonts w:eastAsiaTheme="minorHAnsi"/>
          <w:sz w:val="28"/>
          <w:szCs w:val="28"/>
          <w:lang w:eastAsia="en-US"/>
        </w:rPr>
      </w:pPr>
      <w:r w:rsidRPr="008A6602">
        <w:rPr>
          <w:rFonts w:eastAsiaTheme="minorHAnsi"/>
          <w:sz w:val="28"/>
          <w:szCs w:val="28"/>
          <w:lang w:eastAsia="en-US"/>
        </w:rPr>
        <w:t>и сроки передачи таких объектов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6"/>
        <w:gridCol w:w="6770"/>
        <w:gridCol w:w="2583"/>
      </w:tblGrid>
      <w:tr w:rsidR="00626677" w:rsidRPr="008A6602" w:rsidTr="00AF6A7A">
        <w:tc>
          <w:tcPr>
            <w:tcW w:w="836" w:type="dxa"/>
            <w:shd w:val="clear" w:color="auto" w:fill="auto"/>
          </w:tcPr>
          <w:p w:rsidR="00626677" w:rsidRPr="008A6602" w:rsidRDefault="00626677" w:rsidP="00626677">
            <w:pPr>
              <w:jc w:val="center"/>
              <w:rPr>
                <w:rFonts w:eastAsia="Calibri"/>
                <w:bCs/>
                <w:sz w:val="28"/>
                <w:szCs w:val="28"/>
                <w:lang w:eastAsia="en-US"/>
              </w:rPr>
            </w:pPr>
          </w:p>
          <w:p w:rsidR="00626677" w:rsidRPr="008A6602" w:rsidRDefault="00626677" w:rsidP="00626677">
            <w:pPr>
              <w:jc w:val="center"/>
              <w:rPr>
                <w:rFonts w:eastAsia="Calibri"/>
                <w:bCs/>
                <w:sz w:val="28"/>
                <w:szCs w:val="28"/>
                <w:lang w:eastAsia="en-US"/>
              </w:rPr>
            </w:pPr>
            <w:r w:rsidRPr="008A6602">
              <w:rPr>
                <w:rFonts w:eastAsia="Calibri"/>
                <w:bCs/>
                <w:sz w:val="28"/>
                <w:szCs w:val="28"/>
                <w:lang w:eastAsia="en-US"/>
              </w:rPr>
              <w:t>№ п/п</w:t>
            </w:r>
          </w:p>
        </w:tc>
        <w:tc>
          <w:tcPr>
            <w:tcW w:w="6776" w:type="dxa"/>
            <w:gridSpan w:val="2"/>
            <w:shd w:val="clear" w:color="auto" w:fill="auto"/>
          </w:tcPr>
          <w:p w:rsidR="00626677" w:rsidRPr="008A6602" w:rsidRDefault="00626677" w:rsidP="00626677">
            <w:pPr>
              <w:jc w:val="center"/>
              <w:rPr>
                <w:rFonts w:eastAsia="Calibri"/>
                <w:bCs/>
                <w:sz w:val="28"/>
                <w:szCs w:val="28"/>
                <w:lang w:eastAsia="en-US"/>
              </w:rPr>
            </w:pPr>
            <w:r w:rsidRPr="008A6602">
              <w:rPr>
                <w:rFonts w:eastAsia="Calibri"/>
                <w:bCs/>
                <w:sz w:val="28"/>
                <w:szCs w:val="28"/>
                <w:lang w:eastAsia="en-US"/>
              </w:rPr>
              <w:t>объект коммунальной, транспортной, социальной инфраструктур, а также иной объект</w:t>
            </w:r>
            <w:r w:rsidR="004A0702" w:rsidRPr="008A6602">
              <w:rPr>
                <w:rFonts w:eastAsiaTheme="minorHAnsi"/>
                <w:sz w:val="28"/>
                <w:szCs w:val="28"/>
                <w:lang w:eastAsia="en-US"/>
              </w:rPr>
              <w:t>,</w:t>
            </w:r>
            <w:r w:rsidRPr="008A6602">
              <w:rPr>
                <w:rFonts w:eastAsia="Calibri"/>
                <w:bCs/>
                <w:sz w:val="28"/>
                <w:szCs w:val="28"/>
                <w:lang w:eastAsia="en-US"/>
              </w:rPr>
              <w:t xml:space="preserve"> подлежащий безвозмездной передаче Застройщиком в муниципальную собственность</w:t>
            </w:r>
            <w:r w:rsidR="007914A8" w:rsidRPr="008A6602">
              <w:rPr>
                <w:rFonts w:eastAsia="Calibri"/>
                <w:bCs/>
                <w:sz w:val="28"/>
                <w:szCs w:val="28"/>
                <w:lang w:eastAsia="en-US"/>
              </w:rPr>
              <w:t xml:space="preserve"> города Кемерово</w:t>
            </w:r>
          </w:p>
          <w:p w:rsidR="00626677" w:rsidRPr="008A6602" w:rsidRDefault="00626677" w:rsidP="00626677">
            <w:pPr>
              <w:jc w:val="center"/>
              <w:rPr>
                <w:rFonts w:eastAsia="Calibri"/>
                <w:bCs/>
                <w:sz w:val="28"/>
                <w:szCs w:val="28"/>
                <w:lang w:eastAsia="en-US"/>
              </w:rPr>
            </w:pPr>
            <w:r w:rsidRPr="008A6602">
              <w:rPr>
                <w:rFonts w:eastAsia="Calibri"/>
                <w:bCs/>
                <w:sz w:val="28"/>
                <w:szCs w:val="28"/>
                <w:lang w:eastAsia="en-US"/>
              </w:rPr>
              <w:t>(наименование, характеристики)</w:t>
            </w:r>
          </w:p>
        </w:tc>
        <w:tc>
          <w:tcPr>
            <w:tcW w:w="2583" w:type="dxa"/>
            <w:shd w:val="clear" w:color="auto" w:fill="auto"/>
          </w:tcPr>
          <w:p w:rsidR="00626677" w:rsidRPr="008A6602" w:rsidRDefault="00626677" w:rsidP="00626677">
            <w:pPr>
              <w:jc w:val="center"/>
              <w:rPr>
                <w:rFonts w:eastAsia="Calibri"/>
                <w:bCs/>
                <w:sz w:val="28"/>
                <w:szCs w:val="28"/>
                <w:lang w:eastAsia="en-US"/>
              </w:rPr>
            </w:pPr>
            <w:r w:rsidRPr="008A6602">
              <w:rPr>
                <w:rFonts w:eastAsia="Calibri"/>
                <w:bCs/>
                <w:sz w:val="28"/>
                <w:szCs w:val="28"/>
                <w:lang w:eastAsia="en-US"/>
              </w:rPr>
              <w:t>предельный срок передачи в муниципальную собственность</w:t>
            </w:r>
          </w:p>
        </w:tc>
      </w:tr>
      <w:tr w:rsidR="00F63445" w:rsidRPr="008A6602" w:rsidTr="008922F8">
        <w:tc>
          <w:tcPr>
            <w:tcW w:w="842" w:type="dxa"/>
            <w:gridSpan w:val="2"/>
            <w:shd w:val="clear" w:color="auto" w:fill="auto"/>
          </w:tcPr>
          <w:p w:rsidR="00F63445" w:rsidRPr="008A6602" w:rsidRDefault="00F63445" w:rsidP="00F63445">
            <w:pPr>
              <w:jc w:val="center"/>
              <w:rPr>
                <w:rFonts w:eastAsia="Calibri"/>
                <w:bCs/>
                <w:sz w:val="28"/>
                <w:szCs w:val="28"/>
                <w:lang w:eastAsia="en-US"/>
              </w:rPr>
            </w:pPr>
            <w:r w:rsidRPr="008A6602">
              <w:rPr>
                <w:rFonts w:eastAsia="Calibri"/>
                <w:bCs/>
                <w:sz w:val="28"/>
                <w:szCs w:val="28"/>
                <w:lang w:eastAsia="en-US"/>
              </w:rPr>
              <w:t>1.</w:t>
            </w:r>
          </w:p>
        </w:tc>
        <w:tc>
          <w:tcPr>
            <w:tcW w:w="6770" w:type="dxa"/>
            <w:shd w:val="clear" w:color="auto" w:fill="auto"/>
          </w:tcPr>
          <w:p w:rsidR="00F63445" w:rsidRPr="005C0CB3" w:rsidRDefault="00FE0411" w:rsidP="006A6991">
            <w:pPr>
              <w:rPr>
                <w:rFonts w:eastAsia="Lucida Sans Unicode"/>
                <w:bCs/>
                <w:sz w:val="28"/>
                <w:szCs w:val="28"/>
              </w:rPr>
            </w:pPr>
            <w:r w:rsidRPr="005C0CB3">
              <w:rPr>
                <w:rFonts w:eastAsia="Calibri"/>
                <w:bCs/>
                <w:sz w:val="28"/>
                <w:szCs w:val="28"/>
                <w:lang w:eastAsia="en-US"/>
              </w:rPr>
              <w:t xml:space="preserve">Объект </w:t>
            </w:r>
            <w:r w:rsidR="00182EC3" w:rsidRPr="005C0CB3">
              <w:rPr>
                <w:rFonts w:eastAsia="Calibri"/>
                <w:bCs/>
                <w:sz w:val="28"/>
                <w:szCs w:val="28"/>
                <w:lang w:eastAsia="en-US"/>
              </w:rPr>
              <w:t>дошкольно</w:t>
            </w:r>
            <w:r w:rsidR="00ED7254" w:rsidRPr="005C0CB3">
              <w:rPr>
                <w:rFonts w:eastAsia="Calibri"/>
                <w:bCs/>
                <w:sz w:val="28"/>
                <w:szCs w:val="28"/>
                <w:lang w:eastAsia="en-US"/>
              </w:rPr>
              <w:t>го</w:t>
            </w:r>
            <w:r w:rsidR="00182EC3" w:rsidRPr="005C0CB3">
              <w:rPr>
                <w:rFonts w:eastAsia="Calibri"/>
                <w:bCs/>
                <w:sz w:val="28"/>
                <w:szCs w:val="28"/>
                <w:lang w:eastAsia="en-US"/>
              </w:rPr>
              <w:t xml:space="preserve"> образова</w:t>
            </w:r>
            <w:r w:rsidR="00ED7254" w:rsidRPr="005C0CB3">
              <w:rPr>
                <w:rFonts w:eastAsia="Calibri"/>
                <w:bCs/>
                <w:sz w:val="28"/>
                <w:szCs w:val="28"/>
                <w:lang w:eastAsia="en-US"/>
              </w:rPr>
              <w:t>ния</w:t>
            </w:r>
            <w:r w:rsidR="00182EC3" w:rsidRPr="005C0CB3">
              <w:rPr>
                <w:rFonts w:eastAsia="Calibri"/>
                <w:bCs/>
                <w:sz w:val="28"/>
                <w:szCs w:val="28"/>
                <w:lang w:eastAsia="en-US"/>
              </w:rPr>
              <w:t xml:space="preserve"> </w:t>
            </w:r>
          </w:p>
        </w:tc>
        <w:tc>
          <w:tcPr>
            <w:tcW w:w="2583" w:type="dxa"/>
            <w:shd w:val="clear" w:color="auto" w:fill="auto"/>
          </w:tcPr>
          <w:p w:rsidR="00F63445" w:rsidRPr="008A6602" w:rsidRDefault="007A398D" w:rsidP="00F63445">
            <w:pPr>
              <w:jc w:val="center"/>
              <w:rPr>
                <w:rFonts w:eastAsia="Calibri"/>
                <w:bCs/>
                <w:sz w:val="28"/>
                <w:szCs w:val="28"/>
                <w:lang w:eastAsia="en-US"/>
              </w:rPr>
            </w:pPr>
            <w:r w:rsidRPr="008A6602">
              <w:rPr>
                <w:rFonts w:eastAsia="Calibri"/>
                <w:bCs/>
                <w:sz w:val="28"/>
                <w:szCs w:val="28"/>
                <w:lang w:eastAsia="en-US"/>
              </w:rPr>
              <w:t>31.12.</w:t>
            </w:r>
            <w:r w:rsidR="00F63445" w:rsidRPr="008A6602">
              <w:rPr>
                <w:rFonts w:eastAsia="Calibri"/>
                <w:bCs/>
                <w:sz w:val="28"/>
                <w:szCs w:val="28"/>
                <w:lang w:eastAsia="en-US"/>
              </w:rPr>
              <w:t>2029г.</w:t>
            </w:r>
          </w:p>
        </w:tc>
      </w:tr>
      <w:tr w:rsidR="00F63445" w:rsidRPr="008A6602" w:rsidTr="008922F8">
        <w:tc>
          <w:tcPr>
            <w:tcW w:w="842" w:type="dxa"/>
            <w:gridSpan w:val="2"/>
            <w:shd w:val="clear" w:color="auto" w:fill="auto"/>
          </w:tcPr>
          <w:p w:rsidR="00F63445" w:rsidRPr="008A6602" w:rsidRDefault="00F63445" w:rsidP="00F63445">
            <w:pPr>
              <w:jc w:val="center"/>
              <w:rPr>
                <w:rFonts w:eastAsia="Calibri"/>
                <w:bCs/>
                <w:sz w:val="28"/>
                <w:szCs w:val="28"/>
                <w:lang w:eastAsia="en-US"/>
              </w:rPr>
            </w:pPr>
            <w:r w:rsidRPr="008A6602">
              <w:rPr>
                <w:rFonts w:eastAsia="Calibri"/>
                <w:bCs/>
                <w:sz w:val="28"/>
                <w:szCs w:val="28"/>
                <w:lang w:eastAsia="en-US"/>
              </w:rPr>
              <w:t>2.</w:t>
            </w:r>
          </w:p>
        </w:tc>
        <w:tc>
          <w:tcPr>
            <w:tcW w:w="6770" w:type="dxa"/>
            <w:shd w:val="clear" w:color="auto" w:fill="auto"/>
          </w:tcPr>
          <w:p w:rsidR="00F63445" w:rsidRPr="005C0CB3" w:rsidRDefault="00FE0411" w:rsidP="006A6991">
            <w:pPr>
              <w:rPr>
                <w:rFonts w:eastAsia="Calibri"/>
                <w:bCs/>
                <w:sz w:val="28"/>
                <w:szCs w:val="28"/>
                <w:lang w:eastAsia="en-US"/>
              </w:rPr>
            </w:pPr>
            <w:r w:rsidRPr="005C0CB3">
              <w:rPr>
                <w:rFonts w:eastAsia="Calibri"/>
                <w:bCs/>
                <w:sz w:val="28"/>
                <w:szCs w:val="28"/>
                <w:lang w:eastAsia="en-US"/>
              </w:rPr>
              <w:t xml:space="preserve">Объект </w:t>
            </w:r>
            <w:r w:rsidR="00182EC3" w:rsidRPr="005C0CB3">
              <w:rPr>
                <w:rFonts w:eastAsia="Calibri"/>
                <w:bCs/>
                <w:sz w:val="28"/>
                <w:szCs w:val="28"/>
                <w:lang w:eastAsia="en-US"/>
              </w:rPr>
              <w:t>дошкольн</w:t>
            </w:r>
            <w:r w:rsidR="006A6991" w:rsidRPr="005C0CB3">
              <w:rPr>
                <w:rFonts w:eastAsia="Calibri"/>
                <w:bCs/>
                <w:sz w:val="28"/>
                <w:szCs w:val="28"/>
                <w:lang w:eastAsia="en-US"/>
              </w:rPr>
              <w:t>ого</w:t>
            </w:r>
            <w:r w:rsidR="00182EC3" w:rsidRPr="005C0CB3">
              <w:rPr>
                <w:rFonts w:eastAsia="Calibri"/>
                <w:bCs/>
                <w:sz w:val="28"/>
                <w:szCs w:val="28"/>
                <w:lang w:eastAsia="en-US"/>
              </w:rPr>
              <w:t xml:space="preserve"> образован</w:t>
            </w:r>
            <w:r w:rsidR="006A6991" w:rsidRPr="005C0CB3">
              <w:rPr>
                <w:rFonts w:eastAsia="Calibri"/>
                <w:bCs/>
                <w:sz w:val="28"/>
                <w:szCs w:val="28"/>
                <w:lang w:eastAsia="en-US"/>
              </w:rPr>
              <w:t>ия</w:t>
            </w:r>
            <w:r w:rsidR="00182EC3" w:rsidRPr="005C0CB3">
              <w:rPr>
                <w:rFonts w:eastAsia="Calibri"/>
                <w:bCs/>
                <w:sz w:val="28"/>
                <w:szCs w:val="28"/>
                <w:lang w:eastAsia="en-US"/>
              </w:rPr>
              <w:t xml:space="preserve">  </w:t>
            </w:r>
          </w:p>
        </w:tc>
        <w:tc>
          <w:tcPr>
            <w:tcW w:w="2583" w:type="dxa"/>
            <w:shd w:val="clear" w:color="auto" w:fill="auto"/>
          </w:tcPr>
          <w:p w:rsidR="00F63445" w:rsidRPr="008A6602" w:rsidRDefault="007A398D" w:rsidP="00F63445">
            <w:pPr>
              <w:jc w:val="center"/>
              <w:rPr>
                <w:rFonts w:eastAsia="Calibri"/>
                <w:bCs/>
                <w:sz w:val="28"/>
                <w:szCs w:val="28"/>
                <w:lang w:eastAsia="en-US"/>
              </w:rPr>
            </w:pPr>
            <w:r w:rsidRPr="008A6602">
              <w:rPr>
                <w:rFonts w:eastAsia="Calibri"/>
                <w:bCs/>
                <w:sz w:val="28"/>
                <w:szCs w:val="28"/>
                <w:lang w:eastAsia="en-US"/>
              </w:rPr>
              <w:t>31.12.</w:t>
            </w:r>
            <w:r w:rsidR="00F63445" w:rsidRPr="008A6602">
              <w:rPr>
                <w:rFonts w:eastAsia="Calibri"/>
                <w:bCs/>
                <w:sz w:val="28"/>
                <w:szCs w:val="28"/>
                <w:lang w:eastAsia="en-US"/>
              </w:rPr>
              <w:t>2033г.</w:t>
            </w:r>
          </w:p>
        </w:tc>
      </w:tr>
      <w:tr w:rsidR="00F63445" w:rsidRPr="008A6602" w:rsidTr="008922F8">
        <w:tc>
          <w:tcPr>
            <w:tcW w:w="842" w:type="dxa"/>
            <w:gridSpan w:val="2"/>
            <w:shd w:val="clear" w:color="auto" w:fill="auto"/>
          </w:tcPr>
          <w:p w:rsidR="00F63445" w:rsidRPr="008A6602" w:rsidRDefault="00F63445" w:rsidP="00F63445">
            <w:pPr>
              <w:jc w:val="center"/>
              <w:rPr>
                <w:rFonts w:eastAsia="Calibri"/>
                <w:bCs/>
                <w:sz w:val="28"/>
                <w:szCs w:val="28"/>
                <w:lang w:eastAsia="en-US"/>
              </w:rPr>
            </w:pPr>
            <w:r w:rsidRPr="008A6602">
              <w:rPr>
                <w:rFonts w:eastAsia="Calibri"/>
                <w:bCs/>
                <w:sz w:val="28"/>
                <w:szCs w:val="28"/>
                <w:lang w:eastAsia="en-US"/>
              </w:rPr>
              <w:t>3.</w:t>
            </w:r>
          </w:p>
        </w:tc>
        <w:tc>
          <w:tcPr>
            <w:tcW w:w="6770" w:type="dxa"/>
            <w:shd w:val="clear" w:color="auto" w:fill="auto"/>
          </w:tcPr>
          <w:p w:rsidR="00F63445" w:rsidRPr="005C0CB3" w:rsidRDefault="00F63445" w:rsidP="00F63445">
            <w:pPr>
              <w:rPr>
                <w:rFonts w:eastAsia="Calibri"/>
                <w:bCs/>
                <w:sz w:val="28"/>
                <w:szCs w:val="28"/>
                <w:lang w:eastAsia="en-US"/>
              </w:rPr>
            </w:pPr>
            <w:r w:rsidRPr="005C0CB3">
              <w:rPr>
                <w:sz w:val="28"/>
                <w:szCs w:val="28"/>
              </w:rPr>
              <w:t>Объект дополнительного образования</w:t>
            </w:r>
          </w:p>
        </w:tc>
        <w:tc>
          <w:tcPr>
            <w:tcW w:w="2583" w:type="dxa"/>
            <w:shd w:val="clear" w:color="auto" w:fill="auto"/>
          </w:tcPr>
          <w:p w:rsidR="00F63445" w:rsidRPr="008A6602" w:rsidRDefault="007A398D" w:rsidP="00F63445">
            <w:pPr>
              <w:jc w:val="center"/>
              <w:rPr>
                <w:rFonts w:eastAsia="Calibri"/>
                <w:bCs/>
                <w:sz w:val="28"/>
                <w:szCs w:val="28"/>
                <w:lang w:eastAsia="en-US"/>
              </w:rPr>
            </w:pPr>
            <w:r w:rsidRPr="008A6602">
              <w:rPr>
                <w:rFonts w:eastAsia="Calibri"/>
                <w:bCs/>
                <w:sz w:val="28"/>
                <w:szCs w:val="28"/>
                <w:lang w:eastAsia="en-US"/>
              </w:rPr>
              <w:t>31.12.</w:t>
            </w:r>
            <w:r w:rsidR="00F63445" w:rsidRPr="008A6602">
              <w:rPr>
                <w:rFonts w:eastAsia="Calibri"/>
                <w:bCs/>
                <w:sz w:val="28"/>
                <w:szCs w:val="28"/>
                <w:lang w:eastAsia="en-US"/>
              </w:rPr>
              <w:t>2033г.</w:t>
            </w:r>
          </w:p>
        </w:tc>
      </w:tr>
      <w:tr w:rsidR="00F63445" w:rsidRPr="008A6602" w:rsidTr="008922F8">
        <w:tc>
          <w:tcPr>
            <w:tcW w:w="842" w:type="dxa"/>
            <w:gridSpan w:val="2"/>
            <w:shd w:val="clear" w:color="auto" w:fill="auto"/>
          </w:tcPr>
          <w:p w:rsidR="00F63445" w:rsidRPr="008A6602" w:rsidRDefault="00F63445" w:rsidP="00F63445">
            <w:pPr>
              <w:jc w:val="center"/>
              <w:rPr>
                <w:rFonts w:eastAsia="Calibri"/>
                <w:bCs/>
                <w:sz w:val="28"/>
                <w:szCs w:val="28"/>
                <w:lang w:eastAsia="en-US"/>
              </w:rPr>
            </w:pPr>
            <w:r w:rsidRPr="008A6602">
              <w:rPr>
                <w:rFonts w:eastAsia="Calibri"/>
                <w:bCs/>
                <w:sz w:val="28"/>
                <w:szCs w:val="28"/>
                <w:lang w:eastAsia="en-US"/>
              </w:rPr>
              <w:t>4.</w:t>
            </w:r>
          </w:p>
        </w:tc>
        <w:tc>
          <w:tcPr>
            <w:tcW w:w="6770" w:type="dxa"/>
            <w:shd w:val="clear" w:color="auto" w:fill="auto"/>
          </w:tcPr>
          <w:p w:rsidR="00F63445" w:rsidRPr="008A6602" w:rsidRDefault="00F63445" w:rsidP="00F63445">
            <w:pPr>
              <w:rPr>
                <w:rFonts w:eastAsia="Calibri"/>
                <w:bCs/>
                <w:sz w:val="28"/>
                <w:szCs w:val="28"/>
                <w:lang w:eastAsia="en-US"/>
              </w:rPr>
            </w:pPr>
            <w:r w:rsidRPr="008A6602">
              <w:rPr>
                <w:sz w:val="28"/>
                <w:szCs w:val="28"/>
              </w:rPr>
              <w:t>Физкультурно-оздоровительный комплекс с бассейном</w:t>
            </w:r>
          </w:p>
        </w:tc>
        <w:tc>
          <w:tcPr>
            <w:tcW w:w="2583" w:type="dxa"/>
            <w:shd w:val="clear" w:color="auto" w:fill="auto"/>
          </w:tcPr>
          <w:p w:rsidR="00F63445" w:rsidRPr="008A6602" w:rsidRDefault="007A398D" w:rsidP="00F63445">
            <w:pPr>
              <w:jc w:val="center"/>
              <w:rPr>
                <w:rFonts w:eastAsia="Calibri"/>
                <w:bCs/>
                <w:sz w:val="28"/>
                <w:szCs w:val="28"/>
                <w:lang w:eastAsia="en-US"/>
              </w:rPr>
            </w:pPr>
            <w:r w:rsidRPr="008A6602">
              <w:rPr>
                <w:rFonts w:eastAsia="Calibri"/>
                <w:bCs/>
                <w:sz w:val="28"/>
                <w:szCs w:val="28"/>
                <w:lang w:eastAsia="en-US"/>
              </w:rPr>
              <w:t>31.12.</w:t>
            </w:r>
            <w:r w:rsidR="00F63445" w:rsidRPr="008A6602">
              <w:rPr>
                <w:rFonts w:eastAsia="Calibri"/>
                <w:bCs/>
                <w:sz w:val="28"/>
                <w:szCs w:val="28"/>
                <w:lang w:eastAsia="en-US"/>
              </w:rPr>
              <w:t>2033г.</w:t>
            </w:r>
          </w:p>
        </w:tc>
      </w:tr>
      <w:tr w:rsidR="00F63445" w:rsidRPr="00A6047D" w:rsidTr="008922F8">
        <w:tc>
          <w:tcPr>
            <w:tcW w:w="842" w:type="dxa"/>
            <w:gridSpan w:val="2"/>
            <w:shd w:val="clear" w:color="auto" w:fill="auto"/>
          </w:tcPr>
          <w:p w:rsidR="00F63445" w:rsidRPr="008A6602" w:rsidRDefault="00F63445" w:rsidP="00F63445">
            <w:pPr>
              <w:jc w:val="center"/>
              <w:rPr>
                <w:rFonts w:eastAsia="Calibri"/>
                <w:bCs/>
                <w:sz w:val="28"/>
                <w:szCs w:val="28"/>
                <w:lang w:eastAsia="en-US"/>
              </w:rPr>
            </w:pPr>
            <w:r w:rsidRPr="008A6602">
              <w:rPr>
                <w:rFonts w:eastAsia="Calibri"/>
                <w:bCs/>
                <w:sz w:val="28"/>
                <w:szCs w:val="28"/>
                <w:lang w:eastAsia="en-US"/>
              </w:rPr>
              <w:t>5.</w:t>
            </w:r>
          </w:p>
        </w:tc>
        <w:tc>
          <w:tcPr>
            <w:tcW w:w="6770" w:type="dxa"/>
            <w:shd w:val="clear" w:color="auto" w:fill="auto"/>
          </w:tcPr>
          <w:p w:rsidR="00F63445" w:rsidRPr="008A6602" w:rsidRDefault="00F63445" w:rsidP="00F63445">
            <w:pPr>
              <w:jc w:val="both"/>
              <w:rPr>
                <w:rFonts w:eastAsiaTheme="minorHAnsi"/>
                <w:sz w:val="28"/>
                <w:szCs w:val="28"/>
                <w:lang w:eastAsia="en-US"/>
              </w:rPr>
            </w:pPr>
            <w:r w:rsidRPr="008A6602">
              <w:rPr>
                <w:rFonts w:eastAsiaTheme="minorHAnsi"/>
                <w:sz w:val="28"/>
                <w:szCs w:val="28"/>
                <w:lang w:eastAsia="en-US"/>
              </w:rPr>
              <w:t xml:space="preserve">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Pr="008A6602">
              <w:rPr>
                <w:rFonts w:eastAsiaTheme="minorHAnsi"/>
                <w:b/>
                <w:sz w:val="28"/>
                <w:szCs w:val="28"/>
                <w:lang w:eastAsia="en-US"/>
              </w:rPr>
              <w:t>1,</w:t>
            </w:r>
            <w:r w:rsidR="0046397E">
              <w:rPr>
                <w:rFonts w:eastAsiaTheme="minorHAnsi"/>
                <w:b/>
                <w:sz w:val="28"/>
                <w:szCs w:val="28"/>
                <w:lang w:eastAsia="en-US"/>
              </w:rPr>
              <w:t>85</w:t>
            </w:r>
            <w:r w:rsidRPr="008A6602">
              <w:rPr>
                <w:rFonts w:eastAsiaTheme="minorHAnsi"/>
                <w:b/>
                <w:sz w:val="28"/>
                <w:szCs w:val="28"/>
                <w:lang w:eastAsia="en-US"/>
              </w:rPr>
              <w:t xml:space="preserve"> </w:t>
            </w:r>
            <w:proofErr w:type="spellStart"/>
            <w:r w:rsidRPr="008A6602">
              <w:rPr>
                <w:rFonts w:eastAsiaTheme="minorHAnsi"/>
                <w:b/>
                <w:sz w:val="28"/>
                <w:szCs w:val="28"/>
                <w:lang w:eastAsia="en-US"/>
              </w:rPr>
              <w:t>тыс.кв.м</w:t>
            </w:r>
            <w:proofErr w:type="spellEnd"/>
            <w:r w:rsidRPr="008A6602">
              <w:rPr>
                <w:rFonts w:eastAsiaTheme="minorHAnsi"/>
                <w:sz w:val="28"/>
                <w:szCs w:val="28"/>
                <w:lang w:eastAsia="en-US"/>
              </w:rPr>
              <w:t>, предназначенные для предоставления следующим категориям в пропорции:</w:t>
            </w:r>
          </w:p>
          <w:p w:rsidR="00F63445" w:rsidRPr="008A6602" w:rsidRDefault="00F63445" w:rsidP="00F63445">
            <w:pPr>
              <w:jc w:val="both"/>
              <w:rPr>
                <w:rFonts w:eastAsiaTheme="minorHAnsi"/>
                <w:sz w:val="28"/>
                <w:szCs w:val="28"/>
                <w:lang w:eastAsia="en-US"/>
              </w:rPr>
            </w:pPr>
            <w:r w:rsidRPr="008A6602">
              <w:rPr>
                <w:rFonts w:eastAsiaTheme="minorHAnsi"/>
                <w:b/>
                <w:sz w:val="28"/>
                <w:szCs w:val="28"/>
                <w:lang w:eastAsia="en-US"/>
              </w:rPr>
              <w:t>60%</w:t>
            </w:r>
            <w:r w:rsidRPr="008A6602">
              <w:rPr>
                <w:rFonts w:eastAsiaTheme="minorHAnsi"/>
                <w:sz w:val="28"/>
                <w:szCs w:val="28"/>
                <w:lang w:eastAsia="en-US"/>
              </w:rPr>
              <w:t xml:space="preserve">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 </w:t>
            </w:r>
            <w:r w:rsidRPr="008A6602">
              <w:rPr>
                <w:rFonts w:eastAsiaTheme="minorHAnsi"/>
                <w:b/>
                <w:sz w:val="28"/>
                <w:szCs w:val="28"/>
                <w:lang w:eastAsia="en-US"/>
              </w:rPr>
              <w:t xml:space="preserve">не менее 14 и не свыше 33 </w:t>
            </w:r>
            <w:proofErr w:type="spellStart"/>
            <w:r w:rsidRPr="008A6602">
              <w:rPr>
                <w:rFonts w:eastAsiaTheme="minorHAnsi"/>
                <w:b/>
                <w:sz w:val="28"/>
                <w:szCs w:val="28"/>
                <w:lang w:eastAsia="en-US"/>
              </w:rPr>
              <w:t>кв.м</w:t>
            </w:r>
            <w:proofErr w:type="spellEnd"/>
            <w:r w:rsidRPr="008A6602">
              <w:rPr>
                <w:rFonts w:eastAsiaTheme="minorHAnsi"/>
                <w:sz w:val="28"/>
                <w:szCs w:val="28"/>
                <w:lang w:eastAsia="en-US"/>
              </w:rPr>
              <w:t>;</w:t>
            </w:r>
          </w:p>
          <w:p w:rsidR="00F63445" w:rsidRPr="008A6602" w:rsidRDefault="00F63445" w:rsidP="00F63445">
            <w:pPr>
              <w:jc w:val="both"/>
              <w:rPr>
                <w:rFonts w:eastAsia="Calibri"/>
                <w:bCs/>
                <w:sz w:val="28"/>
                <w:szCs w:val="28"/>
                <w:lang w:eastAsia="en-US"/>
              </w:rPr>
            </w:pPr>
            <w:r w:rsidRPr="008A6602">
              <w:rPr>
                <w:rFonts w:eastAsiaTheme="minorHAnsi"/>
                <w:b/>
                <w:sz w:val="28"/>
                <w:szCs w:val="28"/>
                <w:lang w:eastAsia="en-US"/>
              </w:rPr>
              <w:t>40%</w:t>
            </w:r>
            <w:r w:rsidRPr="008A6602">
              <w:rPr>
                <w:rFonts w:eastAsiaTheme="minorHAnsi"/>
                <w:sz w:val="28"/>
                <w:szCs w:val="28"/>
                <w:lang w:eastAsia="en-US"/>
              </w:rPr>
              <w:t xml:space="preserve">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w:t>
            </w:r>
            <w:r w:rsidRPr="008A6602">
              <w:rPr>
                <w:rFonts w:eastAsiaTheme="minorHAnsi"/>
                <w:b/>
                <w:sz w:val="28"/>
                <w:szCs w:val="28"/>
                <w:lang w:eastAsia="en-US"/>
              </w:rPr>
              <w:t>не менее 30</w:t>
            </w:r>
            <w:r w:rsidRPr="008A6602">
              <w:rPr>
                <w:rFonts w:asciiTheme="minorHAnsi" w:eastAsiaTheme="minorHAnsi" w:hAnsiTheme="minorHAnsi" w:cstheme="minorBidi"/>
                <w:b/>
                <w:sz w:val="22"/>
                <w:szCs w:val="22"/>
                <w:lang w:eastAsia="en-US"/>
              </w:rPr>
              <w:t xml:space="preserve"> </w:t>
            </w:r>
            <w:r w:rsidRPr="008A6602">
              <w:rPr>
                <w:rFonts w:eastAsiaTheme="minorHAnsi"/>
                <w:b/>
                <w:sz w:val="28"/>
                <w:szCs w:val="28"/>
                <w:lang w:eastAsia="en-US"/>
              </w:rPr>
              <w:t xml:space="preserve">и не свыше 50 </w:t>
            </w:r>
            <w:proofErr w:type="spellStart"/>
            <w:r w:rsidRPr="008A6602">
              <w:rPr>
                <w:rFonts w:eastAsiaTheme="minorHAnsi"/>
                <w:b/>
                <w:sz w:val="28"/>
                <w:szCs w:val="28"/>
                <w:lang w:eastAsia="en-US"/>
              </w:rPr>
              <w:t>кв.м</w:t>
            </w:r>
            <w:proofErr w:type="spellEnd"/>
            <w:r w:rsidRPr="008A6602">
              <w:rPr>
                <w:rFonts w:eastAsiaTheme="minorHAnsi"/>
                <w:b/>
                <w:sz w:val="28"/>
                <w:szCs w:val="28"/>
                <w:lang w:eastAsia="en-US"/>
              </w:rPr>
              <w:t>.</w:t>
            </w:r>
          </w:p>
        </w:tc>
        <w:tc>
          <w:tcPr>
            <w:tcW w:w="2583" w:type="dxa"/>
            <w:shd w:val="clear" w:color="auto" w:fill="auto"/>
          </w:tcPr>
          <w:p w:rsidR="00F63445" w:rsidRDefault="00F63445" w:rsidP="00F63445">
            <w:pPr>
              <w:jc w:val="both"/>
              <w:rPr>
                <w:rFonts w:eastAsiaTheme="minorHAnsi"/>
                <w:sz w:val="28"/>
                <w:szCs w:val="28"/>
                <w:lang w:eastAsia="en-US"/>
              </w:rPr>
            </w:pPr>
            <w:r w:rsidRPr="008A6602">
              <w:rPr>
                <w:rFonts w:eastAsiaTheme="minorHAnsi"/>
                <w:sz w:val="28"/>
                <w:szCs w:val="28"/>
                <w:lang w:eastAsia="en-US"/>
              </w:rPr>
              <w:t>начиная с 202</w:t>
            </w:r>
            <w:r w:rsidR="00671535">
              <w:rPr>
                <w:rFonts w:eastAsiaTheme="minorHAnsi"/>
                <w:sz w:val="28"/>
                <w:szCs w:val="28"/>
                <w:lang w:eastAsia="en-US"/>
              </w:rPr>
              <w:t>8</w:t>
            </w:r>
            <w:r w:rsidRPr="008A6602">
              <w:rPr>
                <w:rFonts w:eastAsiaTheme="minorHAnsi"/>
                <w:sz w:val="28"/>
                <w:szCs w:val="28"/>
                <w:lang w:eastAsia="en-US"/>
              </w:rPr>
              <w:t xml:space="preserve"> года</w:t>
            </w:r>
            <w:r w:rsidR="005B16AA" w:rsidRPr="008A6602">
              <w:rPr>
                <w:rFonts w:eastAsiaTheme="minorHAnsi"/>
                <w:sz w:val="28"/>
                <w:szCs w:val="28"/>
                <w:lang w:eastAsia="en-US"/>
              </w:rPr>
              <w:t>,</w:t>
            </w:r>
            <w:r w:rsidRPr="008A6602">
              <w:rPr>
                <w:rFonts w:eastAsiaTheme="minorHAnsi"/>
                <w:sz w:val="28"/>
                <w:szCs w:val="28"/>
                <w:lang w:eastAsia="en-US"/>
              </w:rPr>
              <w:t xml:space="preserve"> </w:t>
            </w:r>
            <w:r w:rsidR="005B16AA" w:rsidRPr="008A6602">
              <w:rPr>
                <w:rFonts w:eastAsiaTheme="minorHAnsi"/>
                <w:sz w:val="28"/>
                <w:szCs w:val="28"/>
                <w:lang w:eastAsia="en-US"/>
              </w:rPr>
              <w:t>ежегодно равными долями пропорционально от общей площади, подлежащей безвозмездной передаче, но не позднее года окончания действия договора</w:t>
            </w:r>
          </w:p>
          <w:p w:rsidR="005B16AA" w:rsidRPr="0028610F" w:rsidRDefault="005B16AA" w:rsidP="00F63445">
            <w:pPr>
              <w:jc w:val="both"/>
              <w:rPr>
                <w:rFonts w:eastAsiaTheme="minorHAnsi"/>
                <w:sz w:val="28"/>
                <w:szCs w:val="28"/>
                <w:lang w:eastAsia="en-US"/>
              </w:rPr>
            </w:pPr>
          </w:p>
          <w:p w:rsidR="00F63445" w:rsidRDefault="00F63445" w:rsidP="00F63445">
            <w:pPr>
              <w:jc w:val="center"/>
              <w:rPr>
                <w:rFonts w:eastAsia="Calibri"/>
                <w:bCs/>
                <w:sz w:val="28"/>
                <w:szCs w:val="28"/>
                <w:lang w:eastAsia="en-US"/>
              </w:rPr>
            </w:pPr>
          </w:p>
        </w:tc>
      </w:tr>
    </w:tbl>
    <w:p w:rsidR="00F63445" w:rsidRDefault="00F63445" w:rsidP="00626677">
      <w:pPr>
        <w:jc w:val="both"/>
        <w:rPr>
          <w:bCs/>
          <w:sz w:val="28"/>
          <w:szCs w:val="28"/>
        </w:rPr>
      </w:pPr>
    </w:p>
    <w:p w:rsidR="00F63445" w:rsidRDefault="00F63445" w:rsidP="00626677">
      <w:pPr>
        <w:jc w:val="both"/>
        <w:rPr>
          <w:bCs/>
          <w:sz w:val="28"/>
          <w:szCs w:val="28"/>
        </w:rPr>
      </w:pPr>
    </w:p>
    <w:p w:rsidR="00F63445" w:rsidRDefault="00F63445" w:rsidP="00626677">
      <w:pPr>
        <w:jc w:val="both"/>
        <w:rPr>
          <w:bCs/>
          <w:sz w:val="28"/>
          <w:szCs w:val="28"/>
        </w:rPr>
      </w:pPr>
    </w:p>
    <w:p w:rsidR="00DB2AEA" w:rsidRDefault="00901FB3" w:rsidP="00626677">
      <w:pPr>
        <w:jc w:val="both"/>
        <w:rPr>
          <w:bCs/>
          <w:sz w:val="28"/>
          <w:szCs w:val="28"/>
        </w:rPr>
      </w:pPr>
      <w:r>
        <w:rPr>
          <w:bCs/>
          <w:sz w:val="28"/>
          <w:szCs w:val="28"/>
        </w:rPr>
        <w:t>Первый заместитель</w:t>
      </w:r>
    </w:p>
    <w:p w:rsidR="00626677" w:rsidRPr="00A6047D" w:rsidRDefault="00901FB3" w:rsidP="00626677">
      <w:pPr>
        <w:jc w:val="both"/>
        <w:rPr>
          <w:bCs/>
          <w:sz w:val="28"/>
          <w:szCs w:val="28"/>
        </w:rPr>
      </w:pPr>
      <w:r>
        <w:rPr>
          <w:bCs/>
          <w:sz w:val="28"/>
          <w:szCs w:val="28"/>
        </w:rPr>
        <w:t xml:space="preserve">Главы города </w:t>
      </w:r>
      <w:r w:rsidR="00626677" w:rsidRPr="00A6047D">
        <w:rPr>
          <w:bCs/>
          <w:sz w:val="28"/>
          <w:szCs w:val="28"/>
        </w:rPr>
        <w:t xml:space="preserve">                                                            </w:t>
      </w:r>
    </w:p>
    <w:p w:rsidR="00626677" w:rsidRPr="00A6047D" w:rsidRDefault="00626677" w:rsidP="00626677">
      <w:pPr>
        <w:jc w:val="both"/>
        <w:rPr>
          <w:bCs/>
          <w:sz w:val="28"/>
          <w:szCs w:val="28"/>
        </w:rPr>
      </w:pPr>
      <w:r w:rsidRPr="00A6047D">
        <w:rPr>
          <w:bCs/>
          <w:sz w:val="28"/>
          <w:szCs w:val="28"/>
        </w:rPr>
        <w:t>___________________</w:t>
      </w:r>
      <w:r w:rsidR="00901FB3">
        <w:rPr>
          <w:bCs/>
          <w:sz w:val="28"/>
          <w:szCs w:val="28"/>
        </w:rPr>
        <w:t>В.П. Мельник</w:t>
      </w:r>
      <w:r w:rsidRPr="00A6047D">
        <w:rPr>
          <w:bCs/>
          <w:sz w:val="28"/>
          <w:szCs w:val="28"/>
        </w:rPr>
        <w:t xml:space="preserve">                  ____________________ </w:t>
      </w:r>
    </w:p>
    <w:p w:rsidR="00626677" w:rsidRPr="00A6047D" w:rsidRDefault="00626677" w:rsidP="00626677">
      <w:pPr>
        <w:jc w:val="both"/>
        <w:rPr>
          <w:b/>
          <w:bCs/>
          <w:sz w:val="28"/>
          <w:szCs w:val="28"/>
        </w:rPr>
      </w:pPr>
      <w:r w:rsidRPr="00A6047D">
        <w:rPr>
          <w:bCs/>
          <w:sz w:val="28"/>
          <w:szCs w:val="28"/>
        </w:rPr>
        <w:t>МП</w:t>
      </w:r>
      <w:r w:rsidRPr="00A6047D">
        <w:rPr>
          <w:bCs/>
          <w:sz w:val="28"/>
          <w:szCs w:val="28"/>
        </w:rPr>
        <w:tab/>
        <w:t xml:space="preserve">                                                                      </w:t>
      </w:r>
      <w:proofErr w:type="spellStart"/>
      <w:r w:rsidRPr="00A6047D">
        <w:rPr>
          <w:bCs/>
          <w:sz w:val="28"/>
          <w:szCs w:val="28"/>
        </w:rPr>
        <w:t>МП</w:t>
      </w:r>
      <w:proofErr w:type="spellEnd"/>
    </w:p>
    <w:p w:rsidR="00626677" w:rsidRPr="00A6047D" w:rsidRDefault="00626677" w:rsidP="00626677">
      <w:pPr>
        <w:jc w:val="center"/>
        <w:rPr>
          <w:bCs/>
          <w:sz w:val="28"/>
          <w:szCs w:val="28"/>
        </w:rPr>
      </w:pPr>
    </w:p>
    <w:p w:rsidR="00671535" w:rsidRDefault="00671535" w:rsidP="00626677">
      <w:pPr>
        <w:jc w:val="center"/>
        <w:rPr>
          <w:bCs/>
          <w:sz w:val="28"/>
          <w:szCs w:val="28"/>
        </w:rPr>
      </w:pPr>
    </w:p>
    <w:p w:rsidR="00626677" w:rsidRPr="00A6047D" w:rsidRDefault="00626677" w:rsidP="00626677">
      <w:pPr>
        <w:jc w:val="center"/>
        <w:rPr>
          <w:bCs/>
          <w:sz w:val="28"/>
          <w:szCs w:val="28"/>
        </w:rPr>
      </w:pPr>
      <w:r w:rsidRPr="00A6047D">
        <w:rPr>
          <w:bCs/>
          <w:sz w:val="28"/>
          <w:szCs w:val="28"/>
        </w:rPr>
        <w:lastRenderedPageBreak/>
        <w:t>6. Перечень выполняемых Застройщиком видов работ по благоустройству Территории и сроки их выполнения</w:t>
      </w:r>
    </w:p>
    <w:p w:rsidR="00626677" w:rsidRPr="00A6047D"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6671"/>
        <w:gridCol w:w="2686"/>
      </w:tblGrid>
      <w:tr w:rsidR="00626677" w:rsidRPr="00A6047D" w:rsidTr="00780613">
        <w:tc>
          <w:tcPr>
            <w:tcW w:w="1101" w:type="dxa"/>
            <w:shd w:val="clear" w:color="auto" w:fill="auto"/>
          </w:tcPr>
          <w:p w:rsidR="00626677" w:rsidRPr="00A6047D" w:rsidRDefault="00626677" w:rsidP="00626677">
            <w:pPr>
              <w:jc w:val="center"/>
              <w:rPr>
                <w:rFonts w:eastAsia="Calibri"/>
                <w:bCs/>
                <w:sz w:val="28"/>
                <w:szCs w:val="28"/>
                <w:lang w:eastAsia="en-US"/>
              </w:rPr>
            </w:pPr>
          </w:p>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 п/п</w:t>
            </w:r>
          </w:p>
          <w:p w:rsidR="00626677" w:rsidRPr="00A6047D" w:rsidRDefault="00626677" w:rsidP="00626677">
            <w:pPr>
              <w:jc w:val="center"/>
              <w:rPr>
                <w:rFonts w:eastAsia="Calibri"/>
                <w:bCs/>
                <w:sz w:val="28"/>
                <w:szCs w:val="28"/>
                <w:lang w:eastAsia="en-US"/>
              </w:rPr>
            </w:pPr>
          </w:p>
        </w:tc>
        <w:tc>
          <w:tcPr>
            <w:tcW w:w="11481" w:type="dxa"/>
            <w:shd w:val="clear" w:color="auto" w:fill="auto"/>
          </w:tcPr>
          <w:p w:rsidR="00626677" w:rsidRPr="00A6047D" w:rsidRDefault="00626677" w:rsidP="00626677">
            <w:pPr>
              <w:jc w:val="center"/>
              <w:rPr>
                <w:rFonts w:eastAsia="Calibri"/>
                <w:bCs/>
                <w:sz w:val="28"/>
                <w:szCs w:val="28"/>
                <w:lang w:eastAsia="en-US"/>
              </w:rPr>
            </w:pPr>
          </w:p>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наименование</w:t>
            </w:r>
            <w:r w:rsidRPr="00A6047D">
              <w:rPr>
                <w:rFonts w:ascii="Calibri" w:eastAsia="Calibri" w:hAnsi="Calibri"/>
                <w:b/>
                <w:bCs/>
                <w:sz w:val="28"/>
                <w:szCs w:val="28"/>
                <w:lang w:eastAsia="en-US"/>
              </w:rPr>
              <w:t xml:space="preserve"> </w:t>
            </w:r>
            <w:r w:rsidRPr="00A6047D">
              <w:rPr>
                <w:rFonts w:eastAsia="Calibri"/>
                <w:bCs/>
                <w:sz w:val="28"/>
                <w:szCs w:val="28"/>
                <w:lang w:eastAsia="en-US"/>
              </w:rPr>
              <w:t>выполняемых Застройщиком видов работ по благоустройству</w:t>
            </w:r>
          </w:p>
        </w:tc>
        <w:tc>
          <w:tcPr>
            <w:tcW w:w="3196" w:type="dxa"/>
            <w:shd w:val="clear" w:color="auto" w:fill="auto"/>
          </w:tcPr>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предельный срок выполнения работ</w:t>
            </w:r>
          </w:p>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по благоустройству</w:t>
            </w:r>
          </w:p>
        </w:tc>
      </w:tr>
      <w:tr w:rsidR="00626677" w:rsidRPr="00A6047D" w:rsidTr="00780613">
        <w:tc>
          <w:tcPr>
            <w:tcW w:w="1101" w:type="dxa"/>
            <w:shd w:val="clear" w:color="auto" w:fill="auto"/>
          </w:tcPr>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1.</w:t>
            </w:r>
          </w:p>
        </w:tc>
        <w:tc>
          <w:tcPr>
            <w:tcW w:w="11481" w:type="dxa"/>
            <w:shd w:val="clear" w:color="auto" w:fill="auto"/>
          </w:tcPr>
          <w:p w:rsidR="00626677" w:rsidRPr="00A6047D" w:rsidRDefault="00626677" w:rsidP="00626677">
            <w:pPr>
              <w:jc w:val="center"/>
              <w:rPr>
                <w:rFonts w:eastAsia="Calibri"/>
                <w:bCs/>
                <w:sz w:val="28"/>
                <w:szCs w:val="28"/>
                <w:lang w:eastAsia="en-US"/>
              </w:rPr>
            </w:pPr>
          </w:p>
        </w:tc>
        <w:tc>
          <w:tcPr>
            <w:tcW w:w="3196" w:type="dxa"/>
            <w:shd w:val="clear" w:color="auto" w:fill="auto"/>
          </w:tcPr>
          <w:p w:rsidR="00626677" w:rsidRPr="00A6047D" w:rsidRDefault="00626677" w:rsidP="00626677">
            <w:pPr>
              <w:jc w:val="center"/>
              <w:rPr>
                <w:rFonts w:eastAsia="Calibri"/>
                <w:bCs/>
                <w:sz w:val="28"/>
                <w:szCs w:val="28"/>
                <w:lang w:eastAsia="en-US"/>
              </w:rPr>
            </w:pPr>
          </w:p>
        </w:tc>
      </w:tr>
      <w:tr w:rsidR="00626677" w:rsidRPr="00A6047D" w:rsidTr="00780613">
        <w:tc>
          <w:tcPr>
            <w:tcW w:w="1101" w:type="dxa"/>
            <w:shd w:val="clear" w:color="auto" w:fill="auto"/>
          </w:tcPr>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2.</w:t>
            </w:r>
          </w:p>
        </w:tc>
        <w:tc>
          <w:tcPr>
            <w:tcW w:w="11481" w:type="dxa"/>
            <w:shd w:val="clear" w:color="auto" w:fill="auto"/>
          </w:tcPr>
          <w:p w:rsidR="00626677" w:rsidRPr="00A6047D" w:rsidRDefault="00626677" w:rsidP="00626677">
            <w:pPr>
              <w:jc w:val="center"/>
              <w:rPr>
                <w:rFonts w:eastAsia="Calibri"/>
                <w:bCs/>
                <w:sz w:val="28"/>
                <w:szCs w:val="28"/>
                <w:lang w:eastAsia="en-US"/>
              </w:rPr>
            </w:pPr>
          </w:p>
        </w:tc>
        <w:tc>
          <w:tcPr>
            <w:tcW w:w="3196" w:type="dxa"/>
            <w:shd w:val="clear" w:color="auto" w:fill="auto"/>
          </w:tcPr>
          <w:p w:rsidR="00626677" w:rsidRPr="00A6047D" w:rsidRDefault="00626677" w:rsidP="00626677">
            <w:pPr>
              <w:jc w:val="center"/>
              <w:rPr>
                <w:rFonts w:eastAsia="Calibri"/>
                <w:bCs/>
                <w:sz w:val="28"/>
                <w:szCs w:val="28"/>
                <w:lang w:eastAsia="en-US"/>
              </w:rPr>
            </w:pPr>
          </w:p>
        </w:tc>
      </w:tr>
    </w:tbl>
    <w:p w:rsidR="00626677" w:rsidRPr="00A6047D" w:rsidRDefault="00626677" w:rsidP="00626677">
      <w:pPr>
        <w:jc w:val="center"/>
        <w:rPr>
          <w:bCs/>
          <w:sz w:val="28"/>
          <w:szCs w:val="28"/>
        </w:rPr>
      </w:pPr>
    </w:p>
    <w:p w:rsidR="00626677" w:rsidRDefault="00626677" w:rsidP="00626677">
      <w:pPr>
        <w:jc w:val="center"/>
        <w:rPr>
          <w:bCs/>
          <w:sz w:val="28"/>
          <w:szCs w:val="28"/>
        </w:rPr>
      </w:pPr>
    </w:p>
    <w:p w:rsidR="00815737" w:rsidRPr="00A6047D" w:rsidRDefault="00815737" w:rsidP="00626677">
      <w:pPr>
        <w:jc w:val="center"/>
        <w:rPr>
          <w:bCs/>
          <w:sz w:val="28"/>
          <w:szCs w:val="28"/>
        </w:rPr>
      </w:pPr>
    </w:p>
    <w:p w:rsidR="00626677" w:rsidRPr="00A6047D" w:rsidRDefault="00626677" w:rsidP="00626677">
      <w:pPr>
        <w:jc w:val="center"/>
        <w:rPr>
          <w:bCs/>
          <w:sz w:val="28"/>
          <w:szCs w:val="28"/>
        </w:rPr>
      </w:pPr>
    </w:p>
    <w:p w:rsidR="00DB2AEA" w:rsidRDefault="00901FB3" w:rsidP="00626677">
      <w:pPr>
        <w:jc w:val="both"/>
        <w:rPr>
          <w:bCs/>
          <w:sz w:val="28"/>
          <w:szCs w:val="28"/>
        </w:rPr>
      </w:pPr>
      <w:r>
        <w:rPr>
          <w:bCs/>
          <w:sz w:val="28"/>
          <w:szCs w:val="28"/>
        </w:rPr>
        <w:t>Первый заместитель</w:t>
      </w:r>
    </w:p>
    <w:p w:rsidR="00626677" w:rsidRPr="00A6047D" w:rsidRDefault="00901FB3" w:rsidP="00626677">
      <w:pPr>
        <w:jc w:val="both"/>
        <w:rPr>
          <w:bCs/>
          <w:sz w:val="28"/>
          <w:szCs w:val="28"/>
        </w:rPr>
      </w:pPr>
      <w:r>
        <w:rPr>
          <w:bCs/>
          <w:sz w:val="28"/>
          <w:szCs w:val="28"/>
        </w:rPr>
        <w:t xml:space="preserve">Главы города </w:t>
      </w:r>
      <w:r w:rsidR="00626677" w:rsidRPr="00A6047D">
        <w:rPr>
          <w:bCs/>
          <w:sz w:val="28"/>
          <w:szCs w:val="28"/>
        </w:rPr>
        <w:t xml:space="preserve">                                                            </w:t>
      </w:r>
    </w:p>
    <w:p w:rsidR="00626677" w:rsidRPr="00A6047D" w:rsidRDefault="00626677" w:rsidP="00626677">
      <w:pPr>
        <w:jc w:val="both"/>
        <w:rPr>
          <w:bCs/>
          <w:sz w:val="28"/>
          <w:szCs w:val="28"/>
        </w:rPr>
      </w:pPr>
    </w:p>
    <w:p w:rsidR="00626677" w:rsidRPr="00A6047D" w:rsidRDefault="00626677" w:rsidP="00626677">
      <w:pPr>
        <w:jc w:val="both"/>
        <w:rPr>
          <w:bCs/>
          <w:sz w:val="28"/>
          <w:szCs w:val="28"/>
        </w:rPr>
      </w:pPr>
    </w:p>
    <w:p w:rsidR="00626677" w:rsidRPr="00A6047D" w:rsidRDefault="00626677" w:rsidP="00626677">
      <w:pPr>
        <w:jc w:val="both"/>
        <w:rPr>
          <w:bCs/>
          <w:sz w:val="28"/>
          <w:szCs w:val="28"/>
        </w:rPr>
      </w:pPr>
      <w:r w:rsidRPr="00A6047D">
        <w:rPr>
          <w:bCs/>
          <w:sz w:val="28"/>
          <w:szCs w:val="28"/>
        </w:rPr>
        <w:t>___________________</w:t>
      </w:r>
      <w:r w:rsidR="00901FB3">
        <w:rPr>
          <w:bCs/>
          <w:sz w:val="28"/>
          <w:szCs w:val="28"/>
        </w:rPr>
        <w:t>В.П. Мельник</w:t>
      </w:r>
      <w:r w:rsidRPr="00A6047D">
        <w:rPr>
          <w:bCs/>
          <w:sz w:val="28"/>
          <w:szCs w:val="28"/>
        </w:rPr>
        <w:t xml:space="preserve">                  ____________________ </w:t>
      </w:r>
    </w:p>
    <w:p w:rsidR="00626677" w:rsidRPr="00A6047D" w:rsidRDefault="00626677" w:rsidP="00626677">
      <w:pPr>
        <w:jc w:val="both"/>
        <w:rPr>
          <w:b/>
          <w:bCs/>
          <w:sz w:val="28"/>
          <w:szCs w:val="28"/>
        </w:rPr>
      </w:pPr>
      <w:r w:rsidRPr="00A6047D">
        <w:rPr>
          <w:bCs/>
          <w:sz w:val="28"/>
          <w:szCs w:val="28"/>
        </w:rPr>
        <w:t>МП</w:t>
      </w:r>
      <w:r w:rsidRPr="00A6047D">
        <w:rPr>
          <w:bCs/>
          <w:sz w:val="28"/>
          <w:szCs w:val="28"/>
        </w:rPr>
        <w:tab/>
        <w:t xml:space="preserve">                                                                      </w:t>
      </w:r>
      <w:proofErr w:type="spellStart"/>
      <w:r w:rsidRPr="00A6047D">
        <w:rPr>
          <w:bCs/>
          <w:sz w:val="28"/>
          <w:szCs w:val="28"/>
        </w:rPr>
        <w:t>МП</w:t>
      </w:r>
      <w:proofErr w:type="spellEnd"/>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Default="00626677" w:rsidP="00626677">
      <w:pPr>
        <w:jc w:val="center"/>
        <w:rPr>
          <w:bCs/>
          <w:sz w:val="28"/>
          <w:szCs w:val="28"/>
        </w:rPr>
      </w:pPr>
    </w:p>
    <w:p w:rsidR="00D015D3" w:rsidRPr="00A6047D" w:rsidRDefault="00D015D3" w:rsidP="00626677">
      <w:pPr>
        <w:jc w:val="center"/>
        <w:rPr>
          <w:bCs/>
          <w:sz w:val="28"/>
          <w:szCs w:val="28"/>
        </w:rPr>
      </w:pPr>
    </w:p>
    <w:p w:rsidR="00626677" w:rsidRDefault="00626677" w:rsidP="00626677">
      <w:pPr>
        <w:jc w:val="center"/>
        <w:rPr>
          <w:bCs/>
          <w:sz w:val="28"/>
          <w:szCs w:val="28"/>
        </w:rPr>
      </w:pPr>
    </w:p>
    <w:p w:rsidR="00626677" w:rsidRPr="00A6047D" w:rsidRDefault="00626677" w:rsidP="00626677">
      <w:pPr>
        <w:jc w:val="center"/>
        <w:rPr>
          <w:bCs/>
          <w:sz w:val="28"/>
          <w:szCs w:val="28"/>
        </w:rPr>
      </w:pPr>
      <w:r w:rsidRPr="00A6047D">
        <w:rPr>
          <w:bCs/>
          <w:sz w:val="28"/>
          <w:szCs w:val="28"/>
        </w:rPr>
        <w:lastRenderedPageBreak/>
        <w:t>7. Сроки выполнения иных обязательств Сторон, установленных настоящим Договором</w:t>
      </w:r>
    </w:p>
    <w:p w:rsidR="00626677" w:rsidRPr="00A6047D"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4578"/>
        <w:gridCol w:w="2346"/>
        <w:gridCol w:w="2456"/>
      </w:tblGrid>
      <w:tr w:rsidR="00626677" w:rsidRPr="00A6047D" w:rsidTr="00780613">
        <w:tc>
          <w:tcPr>
            <w:tcW w:w="1101" w:type="dxa"/>
            <w:shd w:val="clear" w:color="auto" w:fill="auto"/>
          </w:tcPr>
          <w:p w:rsidR="00626677" w:rsidRPr="00A6047D" w:rsidRDefault="00626677" w:rsidP="00626677">
            <w:pPr>
              <w:jc w:val="center"/>
              <w:rPr>
                <w:rFonts w:eastAsia="Calibri"/>
                <w:bCs/>
                <w:sz w:val="28"/>
                <w:szCs w:val="28"/>
                <w:lang w:eastAsia="en-US"/>
              </w:rPr>
            </w:pPr>
          </w:p>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 п/п</w:t>
            </w:r>
          </w:p>
        </w:tc>
        <w:tc>
          <w:tcPr>
            <w:tcW w:w="7938" w:type="dxa"/>
            <w:shd w:val="clear" w:color="auto" w:fill="auto"/>
          </w:tcPr>
          <w:p w:rsidR="00626677" w:rsidRPr="00A6047D" w:rsidRDefault="00626677" w:rsidP="00626677">
            <w:pPr>
              <w:jc w:val="center"/>
              <w:rPr>
                <w:rFonts w:eastAsia="Calibri"/>
                <w:bCs/>
                <w:sz w:val="28"/>
                <w:szCs w:val="28"/>
                <w:lang w:eastAsia="en-US"/>
              </w:rPr>
            </w:pPr>
          </w:p>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обязательство, подлежащее выполнению</w:t>
            </w:r>
          </w:p>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(содержание обязательства, пункт Договора)</w:t>
            </w:r>
          </w:p>
        </w:tc>
        <w:tc>
          <w:tcPr>
            <w:tcW w:w="3543" w:type="dxa"/>
            <w:shd w:val="clear" w:color="auto" w:fill="auto"/>
          </w:tcPr>
          <w:p w:rsidR="00626677" w:rsidRPr="00A6047D" w:rsidRDefault="00626677" w:rsidP="00626677">
            <w:pPr>
              <w:jc w:val="center"/>
              <w:rPr>
                <w:rFonts w:eastAsia="Calibri"/>
                <w:bCs/>
                <w:sz w:val="28"/>
                <w:szCs w:val="28"/>
                <w:lang w:eastAsia="en-US"/>
              </w:rPr>
            </w:pPr>
          </w:p>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обязанная Сторона</w:t>
            </w:r>
          </w:p>
        </w:tc>
        <w:tc>
          <w:tcPr>
            <w:tcW w:w="3196" w:type="dxa"/>
            <w:shd w:val="clear" w:color="auto" w:fill="auto"/>
          </w:tcPr>
          <w:p w:rsidR="0019335A" w:rsidRDefault="0019335A" w:rsidP="00626677">
            <w:pPr>
              <w:jc w:val="center"/>
              <w:rPr>
                <w:rFonts w:eastAsia="Calibri"/>
                <w:bCs/>
                <w:sz w:val="28"/>
                <w:szCs w:val="28"/>
                <w:lang w:eastAsia="en-US"/>
              </w:rPr>
            </w:pPr>
          </w:p>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предельный срок выполнения обязательства</w:t>
            </w:r>
          </w:p>
        </w:tc>
      </w:tr>
      <w:tr w:rsidR="00626677" w:rsidRPr="00A6047D" w:rsidTr="00780613">
        <w:tc>
          <w:tcPr>
            <w:tcW w:w="1101" w:type="dxa"/>
            <w:shd w:val="clear" w:color="auto" w:fill="auto"/>
          </w:tcPr>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1.</w:t>
            </w:r>
          </w:p>
        </w:tc>
        <w:tc>
          <w:tcPr>
            <w:tcW w:w="7938" w:type="dxa"/>
            <w:shd w:val="clear" w:color="auto" w:fill="auto"/>
          </w:tcPr>
          <w:p w:rsidR="00626677" w:rsidRPr="00A6047D" w:rsidRDefault="00626677" w:rsidP="00626677">
            <w:pPr>
              <w:jc w:val="center"/>
              <w:rPr>
                <w:rFonts w:eastAsia="Calibri"/>
                <w:bCs/>
                <w:i/>
                <w:sz w:val="28"/>
                <w:szCs w:val="28"/>
                <w:lang w:eastAsia="en-US"/>
              </w:rPr>
            </w:pPr>
            <w:r w:rsidRPr="00A6047D">
              <w:rPr>
                <w:rFonts w:eastAsia="Calibri"/>
                <w:bCs/>
                <w:i/>
                <w:sz w:val="28"/>
                <w:szCs w:val="28"/>
                <w:lang w:eastAsia="en-US"/>
              </w:rPr>
              <w:t xml:space="preserve"> </w:t>
            </w:r>
          </w:p>
        </w:tc>
        <w:tc>
          <w:tcPr>
            <w:tcW w:w="3543" w:type="dxa"/>
            <w:shd w:val="clear" w:color="auto" w:fill="auto"/>
          </w:tcPr>
          <w:p w:rsidR="00626677" w:rsidRPr="00A6047D" w:rsidRDefault="00626677" w:rsidP="00626677">
            <w:pPr>
              <w:jc w:val="center"/>
              <w:rPr>
                <w:rFonts w:eastAsia="Calibri"/>
                <w:bCs/>
                <w:i/>
                <w:sz w:val="28"/>
                <w:szCs w:val="28"/>
                <w:lang w:eastAsia="en-US"/>
              </w:rPr>
            </w:pPr>
          </w:p>
        </w:tc>
        <w:tc>
          <w:tcPr>
            <w:tcW w:w="3196" w:type="dxa"/>
            <w:shd w:val="clear" w:color="auto" w:fill="auto"/>
          </w:tcPr>
          <w:p w:rsidR="00626677" w:rsidRPr="00A6047D" w:rsidRDefault="00626677" w:rsidP="00626677">
            <w:pPr>
              <w:jc w:val="center"/>
              <w:rPr>
                <w:rFonts w:eastAsia="Calibri"/>
                <w:bCs/>
                <w:sz w:val="28"/>
                <w:szCs w:val="28"/>
                <w:lang w:eastAsia="en-US"/>
              </w:rPr>
            </w:pPr>
          </w:p>
        </w:tc>
      </w:tr>
      <w:tr w:rsidR="00626677" w:rsidRPr="00A6047D" w:rsidTr="00780613">
        <w:tc>
          <w:tcPr>
            <w:tcW w:w="1101" w:type="dxa"/>
            <w:shd w:val="clear" w:color="auto" w:fill="auto"/>
          </w:tcPr>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2.</w:t>
            </w:r>
          </w:p>
        </w:tc>
        <w:tc>
          <w:tcPr>
            <w:tcW w:w="7938" w:type="dxa"/>
            <w:shd w:val="clear" w:color="auto" w:fill="auto"/>
          </w:tcPr>
          <w:p w:rsidR="00626677" w:rsidRPr="00A6047D" w:rsidRDefault="00626677" w:rsidP="00626677">
            <w:pPr>
              <w:jc w:val="center"/>
              <w:rPr>
                <w:rFonts w:eastAsia="Calibri"/>
                <w:bCs/>
                <w:i/>
                <w:sz w:val="28"/>
                <w:szCs w:val="28"/>
                <w:lang w:eastAsia="en-US"/>
              </w:rPr>
            </w:pPr>
          </w:p>
        </w:tc>
        <w:tc>
          <w:tcPr>
            <w:tcW w:w="3543" w:type="dxa"/>
            <w:shd w:val="clear" w:color="auto" w:fill="auto"/>
          </w:tcPr>
          <w:p w:rsidR="00626677" w:rsidRPr="00A6047D" w:rsidRDefault="00626677" w:rsidP="00626677">
            <w:pPr>
              <w:jc w:val="center"/>
              <w:rPr>
                <w:rFonts w:eastAsia="Calibri"/>
                <w:bCs/>
                <w:i/>
                <w:sz w:val="28"/>
                <w:szCs w:val="28"/>
                <w:lang w:eastAsia="en-US"/>
              </w:rPr>
            </w:pPr>
          </w:p>
        </w:tc>
        <w:tc>
          <w:tcPr>
            <w:tcW w:w="3196" w:type="dxa"/>
            <w:shd w:val="clear" w:color="auto" w:fill="auto"/>
          </w:tcPr>
          <w:p w:rsidR="00626677" w:rsidRPr="00A6047D" w:rsidRDefault="00626677" w:rsidP="00626677">
            <w:pPr>
              <w:jc w:val="center"/>
              <w:rPr>
                <w:rFonts w:eastAsia="Calibri"/>
                <w:bCs/>
                <w:sz w:val="28"/>
                <w:szCs w:val="28"/>
                <w:lang w:eastAsia="en-US"/>
              </w:rPr>
            </w:pPr>
          </w:p>
        </w:tc>
      </w:tr>
      <w:tr w:rsidR="00626677" w:rsidRPr="00A6047D" w:rsidTr="00780613">
        <w:tc>
          <w:tcPr>
            <w:tcW w:w="1101" w:type="dxa"/>
            <w:shd w:val="clear" w:color="auto" w:fill="auto"/>
          </w:tcPr>
          <w:p w:rsidR="00626677" w:rsidRPr="00A6047D" w:rsidRDefault="00626677" w:rsidP="00626677">
            <w:pPr>
              <w:jc w:val="center"/>
              <w:rPr>
                <w:rFonts w:eastAsia="Calibri"/>
                <w:bCs/>
                <w:sz w:val="28"/>
                <w:szCs w:val="28"/>
                <w:lang w:eastAsia="en-US"/>
              </w:rPr>
            </w:pPr>
            <w:r w:rsidRPr="00A6047D">
              <w:rPr>
                <w:rFonts w:eastAsia="Calibri"/>
                <w:bCs/>
                <w:sz w:val="28"/>
                <w:szCs w:val="28"/>
                <w:lang w:eastAsia="en-US"/>
              </w:rPr>
              <w:t>3.</w:t>
            </w:r>
          </w:p>
        </w:tc>
        <w:tc>
          <w:tcPr>
            <w:tcW w:w="7938" w:type="dxa"/>
            <w:shd w:val="clear" w:color="auto" w:fill="auto"/>
          </w:tcPr>
          <w:p w:rsidR="00626677" w:rsidRPr="00A6047D" w:rsidRDefault="00626677" w:rsidP="00626677">
            <w:pPr>
              <w:jc w:val="center"/>
              <w:rPr>
                <w:rFonts w:eastAsia="Calibri"/>
                <w:bCs/>
                <w:i/>
                <w:sz w:val="28"/>
                <w:szCs w:val="28"/>
                <w:lang w:eastAsia="en-US"/>
              </w:rPr>
            </w:pPr>
          </w:p>
        </w:tc>
        <w:tc>
          <w:tcPr>
            <w:tcW w:w="3543" w:type="dxa"/>
            <w:shd w:val="clear" w:color="auto" w:fill="auto"/>
          </w:tcPr>
          <w:p w:rsidR="00626677" w:rsidRPr="00A6047D" w:rsidRDefault="00626677" w:rsidP="00626677">
            <w:pPr>
              <w:jc w:val="center"/>
              <w:rPr>
                <w:rFonts w:eastAsia="Calibri"/>
                <w:bCs/>
                <w:i/>
                <w:sz w:val="28"/>
                <w:szCs w:val="28"/>
                <w:lang w:eastAsia="en-US"/>
              </w:rPr>
            </w:pPr>
          </w:p>
        </w:tc>
        <w:tc>
          <w:tcPr>
            <w:tcW w:w="3196" w:type="dxa"/>
            <w:shd w:val="clear" w:color="auto" w:fill="auto"/>
          </w:tcPr>
          <w:p w:rsidR="00626677" w:rsidRPr="00A6047D" w:rsidRDefault="00626677" w:rsidP="00626677">
            <w:pPr>
              <w:jc w:val="center"/>
              <w:rPr>
                <w:rFonts w:eastAsia="Calibri"/>
                <w:bCs/>
                <w:sz w:val="28"/>
                <w:szCs w:val="28"/>
                <w:lang w:eastAsia="en-US"/>
              </w:rPr>
            </w:pPr>
          </w:p>
        </w:tc>
      </w:tr>
    </w:tbl>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Default="00626677" w:rsidP="00626677">
      <w:pPr>
        <w:jc w:val="both"/>
        <w:rPr>
          <w:bCs/>
          <w:sz w:val="28"/>
          <w:szCs w:val="28"/>
        </w:rPr>
      </w:pPr>
    </w:p>
    <w:p w:rsidR="00815737" w:rsidRPr="00A6047D" w:rsidRDefault="00815737" w:rsidP="00626677">
      <w:pPr>
        <w:jc w:val="both"/>
        <w:rPr>
          <w:bCs/>
          <w:sz w:val="28"/>
          <w:szCs w:val="28"/>
        </w:rPr>
      </w:pPr>
    </w:p>
    <w:p w:rsidR="00491B46" w:rsidRDefault="00901FB3" w:rsidP="00626677">
      <w:pPr>
        <w:jc w:val="both"/>
        <w:rPr>
          <w:bCs/>
          <w:sz w:val="28"/>
          <w:szCs w:val="28"/>
        </w:rPr>
      </w:pPr>
      <w:r>
        <w:rPr>
          <w:bCs/>
          <w:sz w:val="28"/>
          <w:szCs w:val="28"/>
        </w:rPr>
        <w:t>Первый заместитель</w:t>
      </w:r>
    </w:p>
    <w:p w:rsidR="00626677" w:rsidRPr="00A6047D" w:rsidRDefault="00901FB3" w:rsidP="00626677">
      <w:pPr>
        <w:jc w:val="both"/>
        <w:rPr>
          <w:bCs/>
          <w:sz w:val="28"/>
          <w:szCs w:val="28"/>
        </w:rPr>
      </w:pPr>
      <w:r>
        <w:rPr>
          <w:bCs/>
          <w:sz w:val="28"/>
          <w:szCs w:val="28"/>
        </w:rPr>
        <w:t xml:space="preserve">Главы города </w:t>
      </w:r>
      <w:r w:rsidR="00626677" w:rsidRPr="00A6047D">
        <w:rPr>
          <w:bCs/>
          <w:sz w:val="28"/>
          <w:szCs w:val="28"/>
        </w:rPr>
        <w:t xml:space="preserve">                                                            </w:t>
      </w:r>
    </w:p>
    <w:p w:rsidR="00626677" w:rsidRPr="00A6047D" w:rsidRDefault="00626677" w:rsidP="00626677">
      <w:pPr>
        <w:jc w:val="both"/>
        <w:rPr>
          <w:bCs/>
          <w:sz w:val="28"/>
          <w:szCs w:val="28"/>
        </w:rPr>
      </w:pPr>
    </w:p>
    <w:p w:rsidR="00626677" w:rsidRPr="00A6047D" w:rsidRDefault="00626677" w:rsidP="00626677">
      <w:pPr>
        <w:jc w:val="both"/>
        <w:rPr>
          <w:bCs/>
          <w:sz w:val="28"/>
          <w:szCs w:val="28"/>
        </w:rPr>
      </w:pPr>
    </w:p>
    <w:p w:rsidR="00626677" w:rsidRPr="00A6047D" w:rsidRDefault="00626677" w:rsidP="00626677">
      <w:pPr>
        <w:jc w:val="both"/>
        <w:rPr>
          <w:bCs/>
          <w:sz w:val="28"/>
          <w:szCs w:val="28"/>
        </w:rPr>
      </w:pPr>
      <w:r w:rsidRPr="00A6047D">
        <w:rPr>
          <w:bCs/>
          <w:sz w:val="28"/>
          <w:szCs w:val="28"/>
        </w:rPr>
        <w:t>___________________</w:t>
      </w:r>
      <w:r w:rsidR="00901FB3">
        <w:rPr>
          <w:bCs/>
          <w:sz w:val="28"/>
          <w:szCs w:val="28"/>
        </w:rPr>
        <w:t>В.П. Мельник</w:t>
      </w:r>
      <w:r w:rsidRPr="00A6047D">
        <w:rPr>
          <w:bCs/>
          <w:sz w:val="28"/>
          <w:szCs w:val="28"/>
        </w:rPr>
        <w:t xml:space="preserve">                  ____________________ </w:t>
      </w:r>
    </w:p>
    <w:p w:rsidR="00626677" w:rsidRPr="00A6047D" w:rsidRDefault="00626677" w:rsidP="00626677">
      <w:pPr>
        <w:jc w:val="both"/>
        <w:rPr>
          <w:b/>
          <w:bCs/>
          <w:sz w:val="28"/>
          <w:szCs w:val="28"/>
        </w:rPr>
      </w:pPr>
      <w:r w:rsidRPr="00A6047D">
        <w:rPr>
          <w:bCs/>
          <w:sz w:val="28"/>
          <w:szCs w:val="28"/>
        </w:rPr>
        <w:t>МП</w:t>
      </w:r>
      <w:r w:rsidRPr="00A6047D">
        <w:rPr>
          <w:bCs/>
          <w:sz w:val="28"/>
          <w:szCs w:val="28"/>
        </w:rPr>
        <w:tab/>
        <w:t xml:space="preserve">                                                                      </w:t>
      </w:r>
      <w:proofErr w:type="spellStart"/>
      <w:r w:rsidRPr="00A6047D">
        <w:rPr>
          <w:bCs/>
          <w:sz w:val="28"/>
          <w:szCs w:val="28"/>
        </w:rPr>
        <w:t>МП</w:t>
      </w:r>
      <w:proofErr w:type="spellEnd"/>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both"/>
        <w:rPr>
          <w:bCs/>
          <w:sz w:val="28"/>
          <w:szCs w:val="28"/>
        </w:rPr>
      </w:pPr>
    </w:p>
    <w:p w:rsidR="00626677" w:rsidRPr="00A6047D" w:rsidRDefault="00626677" w:rsidP="00626677">
      <w:pPr>
        <w:jc w:val="right"/>
        <w:rPr>
          <w:bCs/>
          <w:sz w:val="28"/>
          <w:szCs w:val="28"/>
        </w:rPr>
      </w:pPr>
    </w:p>
    <w:p w:rsidR="00626677" w:rsidRPr="00A6047D" w:rsidRDefault="00626677" w:rsidP="00626677">
      <w:pPr>
        <w:jc w:val="right"/>
        <w:rPr>
          <w:bCs/>
          <w:sz w:val="28"/>
          <w:szCs w:val="28"/>
        </w:rPr>
      </w:pPr>
    </w:p>
    <w:p w:rsidR="00626677" w:rsidRPr="00A6047D" w:rsidRDefault="00626677" w:rsidP="00626677">
      <w:pPr>
        <w:jc w:val="right"/>
        <w:rPr>
          <w:bCs/>
          <w:sz w:val="28"/>
          <w:szCs w:val="28"/>
        </w:rPr>
      </w:pPr>
    </w:p>
    <w:p w:rsidR="00626677" w:rsidRPr="00A6047D" w:rsidRDefault="00626677" w:rsidP="00626677">
      <w:pPr>
        <w:jc w:val="right"/>
        <w:rPr>
          <w:bCs/>
          <w:sz w:val="28"/>
          <w:szCs w:val="28"/>
        </w:rPr>
      </w:pPr>
    </w:p>
    <w:p w:rsidR="00626677" w:rsidRPr="00A6047D" w:rsidRDefault="00626677" w:rsidP="00626677">
      <w:pPr>
        <w:jc w:val="right"/>
        <w:rPr>
          <w:bCs/>
          <w:sz w:val="28"/>
          <w:szCs w:val="28"/>
        </w:rPr>
      </w:pPr>
    </w:p>
    <w:p w:rsidR="00626677" w:rsidRPr="00A6047D" w:rsidRDefault="00626677" w:rsidP="00626677">
      <w:pPr>
        <w:jc w:val="right"/>
        <w:rPr>
          <w:bCs/>
          <w:sz w:val="28"/>
          <w:szCs w:val="28"/>
        </w:rPr>
      </w:pPr>
    </w:p>
    <w:p w:rsidR="00626677" w:rsidRPr="00A6047D" w:rsidRDefault="00626677" w:rsidP="00626677">
      <w:pPr>
        <w:jc w:val="right"/>
        <w:rPr>
          <w:bCs/>
          <w:sz w:val="28"/>
          <w:szCs w:val="28"/>
        </w:rPr>
      </w:pPr>
    </w:p>
    <w:p w:rsidR="00626677" w:rsidRPr="00A6047D" w:rsidRDefault="00626677" w:rsidP="00626677">
      <w:pPr>
        <w:jc w:val="right"/>
        <w:rPr>
          <w:bCs/>
          <w:sz w:val="28"/>
          <w:szCs w:val="28"/>
        </w:rPr>
      </w:pPr>
    </w:p>
    <w:p w:rsidR="00626677" w:rsidRPr="00A6047D" w:rsidRDefault="00626677" w:rsidP="00626677">
      <w:pPr>
        <w:jc w:val="right"/>
        <w:rPr>
          <w:bCs/>
          <w:sz w:val="28"/>
          <w:szCs w:val="28"/>
        </w:rPr>
      </w:pPr>
    </w:p>
    <w:p w:rsidR="00626677" w:rsidRPr="00A6047D" w:rsidRDefault="00626677" w:rsidP="00626677">
      <w:pPr>
        <w:jc w:val="right"/>
        <w:rPr>
          <w:bCs/>
          <w:sz w:val="28"/>
          <w:szCs w:val="28"/>
        </w:rPr>
      </w:pPr>
    </w:p>
    <w:p w:rsidR="00626677" w:rsidRPr="00A6047D" w:rsidRDefault="00626677" w:rsidP="00626677">
      <w:pPr>
        <w:jc w:val="right"/>
        <w:rPr>
          <w:bCs/>
          <w:sz w:val="28"/>
          <w:szCs w:val="28"/>
        </w:rPr>
      </w:pPr>
    </w:p>
    <w:p w:rsidR="00626677" w:rsidRPr="00A6047D" w:rsidRDefault="00626677" w:rsidP="00626677">
      <w:pPr>
        <w:jc w:val="right"/>
        <w:rPr>
          <w:bCs/>
          <w:sz w:val="28"/>
          <w:szCs w:val="28"/>
        </w:rPr>
      </w:pPr>
    </w:p>
    <w:p w:rsidR="00626677" w:rsidRPr="00A6047D" w:rsidRDefault="00626677" w:rsidP="00626677">
      <w:pPr>
        <w:jc w:val="right"/>
        <w:rPr>
          <w:bCs/>
          <w:sz w:val="28"/>
          <w:szCs w:val="28"/>
        </w:rPr>
      </w:pPr>
    </w:p>
    <w:p w:rsidR="00626677" w:rsidRPr="00A6047D" w:rsidRDefault="00626677" w:rsidP="00626677">
      <w:pPr>
        <w:jc w:val="right"/>
        <w:rPr>
          <w:bCs/>
          <w:sz w:val="28"/>
          <w:szCs w:val="28"/>
        </w:rPr>
      </w:pPr>
    </w:p>
    <w:p w:rsidR="00626677" w:rsidRPr="00A6047D" w:rsidRDefault="00626677" w:rsidP="00626677">
      <w:pPr>
        <w:jc w:val="right"/>
        <w:rPr>
          <w:bCs/>
          <w:sz w:val="28"/>
          <w:szCs w:val="28"/>
        </w:rPr>
      </w:pPr>
    </w:p>
    <w:p w:rsidR="00626677" w:rsidRPr="00A6047D" w:rsidRDefault="00626677" w:rsidP="00626677">
      <w:pPr>
        <w:jc w:val="right"/>
        <w:rPr>
          <w:bCs/>
          <w:sz w:val="28"/>
          <w:szCs w:val="28"/>
        </w:rPr>
      </w:pPr>
    </w:p>
    <w:p w:rsidR="00626677" w:rsidRPr="00A6047D" w:rsidRDefault="00626677" w:rsidP="00626677">
      <w:pPr>
        <w:jc w:val="right"/>
        <w:rPr>
          <w:bCs/>
          <w:sz w:val="28"/>
          <w:szCs w:val="28"/>
        </w:rPr>
      </w:pPr>
    </w:p>
    <w:p w:rsidR="00626677" w:rsidRPr="00A6047D" w:rsidRDefault="00626677" w:rsidP="00626677">
      <w:pPr>
        <w:jc w:val="right"/>
        <w:rPr>
          <w:bCs/>
          <w:sz w:val="28"/>
          <w:szCs w:val="28"/>
        </w:rPr>
      </w:pPr>
    </w:p>
    <w:p w:rsidR="00626677" w:rsidRPr="00A6047D" w:rsidRDefault="00626677" w:rsidP="00626677">
      <w:pPr>
        <w:jc w:val="right"/>
        <w:rPr>
          <w:bCs/>
          <w:sz w:val="28"/>
          <w:szCs w:val="28"/>
        </w:rPr>
      </w:pPr>
    </w:p>
    <w:p w:rsidR="00626677" w:rsidRDefault="00626677" w:rsidP="00626677">
      <w:pPr>
        <w:jc w:val="right"/>
        <w:rPr>
          <w:bCs/>
          <w:sz w:val="28"/>
          <w:szCs w:val="28"/>
        </w:rPr>
      </w:pPr>
    </w:p>
    <w:p w:rsidR="00813C87" w:rsidRDefault="00813C87" w:rsidP="00626677">
      <w:pPr>
        <w:jc w:val="right"/>
        <w:rPr>
          <w:bCs/>
          <w:sz w:val="28"/>
          <w:szCs w:val="28"/>
        </w:rPr>
      </w:pPr>
    </w:p>
    <w:p w:rsidR="00813C87" w:rsidRDefault="00813C87" w:rsidP="00626677">
      <w:pPr>
        <w:jc w:val="right"/>
        <w:rPr>
          <w:bCs/>
          <w:sz w:val="28"/>
          <w:szCs w:val="28"/>
        </w:rPr>
      </w:pPr>
    </w:p>
    <w:p w:rsidR="00626677" w:rsidRPr="00A6047D" w:rsidRDefault="00626677" w:rsidP="00626677">
      <w:pPr>
        <w:jc w:val="right"/>
        <w:rPr>
          <w:bCs/>
          <w:sz w:val="28"/>
          <w:szCs w:val="28"/>
        </w:rPr>
      </w:pPr>
      <w:r w:rsidRPr="00A6047D">
        <w:rPr>
          <w:bCs/>
          <w:sz w:val="28"/>
          <w:szCs w:val="28"/>
        </w:rPr>
        <w:lastRenderedPageBreak/>
        <w:t>Приложение № 5</w:t>
      </w: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r w:rsidRPr="00A6047D">
        <w:rPr>
          <w:bCs/>
          <w:sz w:val="28"/>
          <w:szCs w:val="28"/>
        </w:rPr>
        <w:t>АКТ ПРИЕМА - ПЕРЕДАЧИ</w:t>
      </w:r>
    </w:p>
    <w:p w:rsidR="00626677" w:rsidRPr="00A6047D" w:rsidRDefault="00626677" w:rsidP="00626677">
      <w:pPr>
        <w:jc w:val="center"/>
        <w:rPr>
          <w:bCs/>
          <w:sz w:val="28"/>
          <w:szCs w:val="28"/>
        </w:rPr>
      </w:pPr>
      <w:r w:rsidRPr="00A6047D">
        <w:rPr>
          <w:bCs/>
          <w:sz w:val="28"/>
          <w:szCs w:val="28"/>
        </w:rPr>
        <w:t>жилого помещения (квартиры)</w:t>
      </w:r>
    </w:p>
    <w:p w:rsidR="00626677" w:rsidRPr="00A6047D" w:rsidRDefault="00626677" w:rsidP="00626677">
      <w:pPr>
        <w:jc w:val="center"/>
        <w:rPr>
          <w:bCs/>
          <w:sz w:val="28"/>
          <w:szCs w:val="28"/>
        </w:rPr>
      </w:pPr>
      <w:r w:rsidRPr="00A6047D">
        <w:rPr>
          <w:bCs/>
          <w:sz w:val="28"/>
          <w:szCs w:val="28"/>
        </w:rPr>
        <w:t>в рамках исполнения договора о комплексном развитии территории жилой застройки</w:t>
      </w:r>
    </w:p>
    <w:p w:rsidR="00626677" w:rsidRPr="00A6047D" w:rsidRDefault="00626677" w:rsidP="00626677">
      <w:pPr>
        <w:jc w:val="center"/>
        <w:rPr>
          <w:bCs/>
          <w:sz w:val="28"/>
          <w:szCs w:val="28"/>
        </w:rPr>
      </w:pPr>
      <w:r w:rsidRPr="00A6047D">
        <w:rPr>
          <w:bCs/>
          <w:sz w:val="28"/>
          <w:szCs w:val="28"/>
        </w:rPr>
        <w:t xml:space="preserve"> от ________________ № _______________________</w:t>
      </w:r>
    </w:p>
    <w:p w:rsidR="00626677" w:rsidRPr="00A6047D" w:rsidRDefault="00626677" w:rsidP="00626677">
      <w:pPr>
        <w:jc w:val="center"/>
        <w:rPr>
          <w:bCs/>
          <w:sz w:val="28"/>
          <w:szCs w:val="28"/>
        </w:rPr>
      </w:pPr>
      <w:r w:rsidRPr="00A6047D">
        <w:rPr>
          <w:bCs/>
          <w:sz w:val="28"/>
          <w:szCs w:val="28"/>
        </w:rPr>
        <w:t>между администрацией города Кемерово и ____________________________________</w:t>
      </w: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r w:rsidRPr="00A6047D">
        <w:rPr>
          <w:bCs/>
          <w:sz w:val="28"/>
          <w:szCs w:val="28"/>
        </w:rPr>
        <w:t xml:space="preserve">г. Кемерово                                                       </w:t>
      </w:r>
      <w:r w:rsidRPr="00A6047D">
        <w:rPr>
          <w:bCs/>
          <w:sz w:val="28"/>
          <w:szCs w:val="28"/>
        </w:rPr>
        <w:tab/>
        <w:t xml:space="preserve">                ___ ___________ 202__ г.</w:t>
      </w:r>
    </w:p>
    <w:p w:rsidR="00626677" w:rsidRPr="00A6047D" w:rsidRDefault="00626677" w:rsidP="00626677">
      <w:pPr>
        <w:jc w:val="center"/>
        <w:rPr>
          <w:bCs/>
          <w:sz w:val="28"/>
          <w:szCs w:val="28"/>
        </w:rPr>
      </w:pPr>
    </w:p>
    <w:p w:rsidR="00626677" w:rsidRPr="00A6047D" w:rsidRDefault="00626677" w:rsidP="00626677">
      <w:pPr>
        <w:ind w:firstLine="426"/>
        <w:jc w:val="both"/>
        <w:rPr>
          <w:bCs/>
          <w:sz w:val="28"/>
          <w:szCs w:val="28"/>
        </w:rPr>
      </w:pPr>
      <w:r w:rsidRPr="00A6047D">
        <w:rPr>
          <w:bCs/>
          <w:sz w:val="28"/>
          <w:szCs w:val="28"/>
        </w:rPr>
        <w:tab/>
        <w:t xml:space="preserve">Мы, нижеподписавшиеся члены комиссии Администрации, действующей на основании  _________________________________________________________ и _______________________________________________ именуемое в дальнейшем «Застройщик», в лице ____________________________________________________, действующего на основании _____________________________________, составили настоящий акт о том, что согласно договору о комплексном развитии территории жилой застройки от ___________________ № _________________  (далее – Договор) Застройщик передал, а Администрация приняла недвижимое имущество: жилое помещение общей площадью ______ </w:t>
      </w:r>
      <w:proofErr w:type="spellStart"/>
      <w:r w:rsidRPr="00A6047D">
        <w:rPr>
          <w:bCs/>
          <w:sz w:val="28"/>
          <w:szCs w:val="28"/>
        </w:rPr>
        <w:t>кв.м</w:t>
      </w:r>
      <w:proofErr w:type="spellEnd"/>
      <w:r w:rsidRPr="00A6047D">
        <w:rPr>
          <w:bCs/>
          <w:sz w:val="28"/>
          <w:szCs w:val="28"/>
        </w:rPr>
        <w:t xml:space="preserve">, с кадастровым номером _________________________, расположенное на ______ этаже здания по адресу: </w:t>
      </w:r>
      <w:r w:rsidR="00603F92">
        <w:rPr>
          <w:bCs/>
          <w:sz w:val="28"/>
          <w:szCs w:val="28"/>
        </w:rPr>
        <w:t xml:space="preserve">                            </w:t>
      </w:r>
      <w:proofErr w:type="spellStart"/>
      <w:r w:rsidRPr="00A6047D">
        <w:rPr>
          <w:bCs/>
          <w:sz w:val="28"/>
          <w:szCs w:val="28"/>
        </w:rPr>
        <w:t>г.Кемерово</w:t>
      </w:r>
      <w:proofErr w:type="spellEnd"/>
      <w:r w:rsidRPr="00A6047D">
        <w:rPr>
          <w:bCs/>
          <w:sz w:val="28"/>
          <w:szCs w:val="28"/>
        </w:rPr>
        <w:t>, ______________________, кв. ______, стоимостью ___________________ (________________________________________________________________ руб.__ коп.</w:t>
      </w:r>
    </w:p>
    <w:p w:rsidR="00626677" w:rsidRPr="00A6047D" w:rsidRDefault="00626677" w:rsidP="00626677">
      <w:pPr>
        <w:ind w:firstLine="426"/>
        <w:jc w:val="both"/>
        <w:rPr>
          <w:bCs/>
          <w:sz w:val="28"/>
          <w:szCs w:val="28"/>
        </w:rPr>
      </w:pPr>
      <w:r w:rsidRPr="00A6047D">
        <w:rPr>
          <w:bCs/>
          <w:sz w:val="28"/>
          <w:szCs w:val="28"/>
        </w:rPr>
        <w:t>При осуществлении приема-передачи указанного жилого помещения установлено следующее:</w:t>
      </w:r>
    </w:p>
    <w:p w:rsidR="00626677" w:rsidRPr="00A6047D" w:rsidRDefault="00626677" w:rsidP="00626677">
      <w:pPr>
        <w:ind w:firstLine="426"/>
        <w:jc w:val="both"/>
        <w:rPr>
          <w:bCs/>
          <w:sz w:val="28"/>
          <w:szCs w:val="28"/>
        </w:rPr>
      </w:pPr>
      <w:r w:rsidRPr="00A6047D">
        <w:rPr>
          <w:bCs/>
          <w:sz w:val="28"/>
          <w:szCs w:val="28"/>
        </w:rPr>
        <w:t>1.Жилое помещение – квартира, состоящая из ____ (___________) комнат.</w:t>
      </w:r>
    </w:p>
    <w:p w:rsidR="00626677" w:rsidRPr="00A6047D" w:rsidRDefault="00626677" w:rsidP="00626677">
      <w:pPr>
        <w:ind w:firstLine="426"/>
        <w:jc w:val="both"/>
        <w:rPr>
          <w:bCs/>
          <w:sz w:val="28"/>
          <w:szCs w:val="28"/>
        </w:rPr>
      </w:pPr>
      <w:r w:rsidRPr="00A6047D">
        <w:rPr>
          <w:bCs/>
          <w:sz w:val="28"/>
          <w:szCs w:val="28"/>
        </w:rPr>
        <w:t>2. Внутренняя отделка квартиры:</w:t>
      </w:r>
    </w:p>
    <w:p w:rsidR="00626677" w:rsidRPr="00A6047D" w:rsidRDefault="00626677" w:rsidP="00626677">
      <w:pPr>
        <w:ind w:firstLine="426"/>
        <w:jc w:val="both"/>
        <w:rPr>
          <w:bCs/>
          <w:sz w:val="28"/>
          <w:szCs w:val="28"/>
        </w:rPr>
      </w:pPr>
      <w:r w:rsidRPr="00A6047D">
        <w:rPr>
          <w:bCs/>
          <w:sz w:val="28"/>
          <w:szCs w:val="28"/>
        </w:rPr>
        <w:t>- пол комнат, коридора, кухни –_________________________________;</w:t>
      </w:r>
    </w:p>
    <w:p w:rsidR="00626677" w:rsidRPr="00A6047D" w:rsidRDefault="00626677" w:rsidP="00626677">
      <w:pPr>
        <w:ind w:firstLine="426"/>
        <w:jc w:val="both"/>
        <w:rPr>
          <w:bCs/>
          <w:sz w:val="28"/>
          <w:szCs w:val="28"/>
        </w:rPr>
      </w:pPr>
      <w:r w:rsidRPr="00A6047D">
        <w:rPr>
          <w:bCs/>
          <w:sz w:val="28"/>
          <w:szCs w:val="28"/>
        </w:rPr>
        <w:t>- стены комнат, прихожей, кухни – ______________________________;</w:t>
      </w:r>
    </w:p>
    <w:p w:rsidR="00626677" w:rsidRPr="00A6047D" w:rsidRDefault="00626677" w:rsidP="00626677">
      <w:pPr>
        <w:ind w:firstLine="426"/>
        <w:jc w:val="both"/>
        <w:rPr>
          <w:bCs/>
          <w:sz w:val="28"/>
          <w:szCs w:val="28"/>
        </w:rPr>
      </w:pPr>
      <w:r w:rsidRPr="00A6047D">
        <w:rPr>
          <w:bCs/>
          <w:sz w:val="28"/>
          <w:szCs w:val="28"/>
        </w:rPr>
        <w:t xml:space="preserve">- потолки </w:t>
      </w:r>
      <w:proofErr w:type="gramStart"/>
      <w:r w:rsidRPr="00A6047D">
        <w:rPr>
          <w:bCs/>
          <w:sz w:val="28"/>
          <w:szCs w:val="28"/>
        </w:rPr>
        <w:t>- ;</w:t>
      </w:r>
      <w:proofErr w:type="gramEnd"/>
    </w:p>
    <w:p w:rsidR="00626677" w:rsidRPr="00A6047D" w:rsidRDefault="00626677" w:rsidP="00626677">
      <w:pPr>
        <w:ind w:firstLine="426"/>
        <w:jc w:val="both"/>
        <w:rPr>
          <w:bCs/>
          <w:sz w:val="28"/>
          <w:szCs w:val="28"/>
        </w:rPr>
      </w:pPr>
      <w:r w:rsidRPr="00A6047D">
        <w:rPr>
          <w:bCs/>
          <w:sz w:val="28"/>
          <w:szCs w:val="28"/>
        </w:rPr>
        <w:t>- в кухне – мойка, смеситель, сифон _________________.</w:t>
      </w:r>
    </w:p>
    <w:p w:rsidR="00626677" w:rsidRPr="00A6047D" w:rsidRDefault="00626677" w:rsidP="00626677">
      <w:pPr>
        <w:ind w:firstLine="426"/>
        <w:jc w:val="both"/>
        <w:rPr>
          <w:bCs/>
          <w:sz w:val="28"/>
          <w:szCs w:val="28"/>
        </w:rPr>
      </w:pPr>
      <w:r w:rsidRPr="00A6047D">
        <w:rPr>
          <w:bCs/>
          <w:sz w:val="28"/>
          <w:szCs w:val="28"/>
        </w:rPr>
        <w:t>- санузел – отделка пола ___________________, стены – _______________________;</w:t>
      </w:r>
    </w:p>
    <w:p w:rsidR="00626677" w:rsidRPr="00A6047D" w:rsidRDefault="00626677" w:rsidP="00626677">
      <w:pPr>
        <w:ind w:firstLine="426"/>
        <w:jc w:val="both"/>
        <w:rPr>
          <w:bCs/>
          <w:sz w:val="28"/>
          <w:szCs w:val="28"/>
        </w:rPr>
      </w:pPr>
      <w:r w:rsidRPr="00A6047D">
        <w:rPr>
          <w:bCs/>
          <w:sz w:val="28"/>
          <w:szCs w:val="28"/>
        </w:rPr>
        <w:t xml:space="preserve">- установлены унитаз со сливным бачком, ванна, раковина (в ванной), смесители, отопительные приборы центрального отопления, в том числе </w:t>
      </w:r>
      <w:proofErr w:type="spellStart"/>
      <w:r w:rsidRPr="00A6047D">
        <w:rPr>
          <w:bCs/>
          <w:sz w:val="28"/>
          <w:szCs w:val="28"/>
        </w:rPr>
        <w:t>полотенцесушитель</w:t>
      </w:r>
      <w:proofErr w:type="spellEnd"/>
      <w:r w:rsidRPr="00A6047D">
        <w:rPr>
          <w:bCs/>
          <w:sz w:val="28"/>
          <w:szCs w:val="28"/>
        </w:rPr>
        <w:t>;</w:t>
      </w:r>
    </w:p>
    <w:p w:rsidR="00626677" w:rsidRPr="00A6047D" w:rsidRDefault="00626677" w:rsidP="00626677">
      <w:pPr>
        <w:ind w:firstLine="426"/>
        <w:jc w:val="both"/>
        <w:rPr>
          <w:bCs/>
          <w:sz w:val="28"/>
          <w:szCs w:val="28"/>
        </w:rPr>
      </w:pPr>
      <w:r w:rsidRPr="00A6047D">
        <w:rPr>
          <w:bCs/>
          <w:sz w:val="28"/>
          <w:szCs w:val="28"/>
        </w:rPr>
        <w:t>- плита для приготовления пищи представляет из себя _______________________________;</w:t>
      </w:r>
    </w:p>
    <w:p w:rsidR="00626677" w:rsidRPr="00A6047D" w:rsidRDefault="00626677" w:rsidP="00626677">
      <w:pPr>
        <w:ind w:firstLine="426"/>
        <w:jc w:val="both"/>
        <w:rPr>
          <w:bCs/>
          <w:sz w:val="28"/>
          <w:szCs w:val="28"/>
        </w:rPr>
      </w:pPr>
      <w:r w:rsidRPr="00A6047D">
        <w:rPr>
          <w:bCs/>
          <w:sz w:val="28"/>
          <w:szCs w:val="28"/>
        </w:rPr>
        <w:t xml:space="preserve">- установлены входная _____________________ дверь с замком, ручками, оконные блоки _________________________, </w:t>
      </w:r>
      <w:proofErr w:type="gramStart"/>
      <w:r w:rsidRPr="00A6047D">
        <w:rPr>
          <w:bCs/>
          <w:sz w:val="28"/>
          <w:szCs w:val="28"/>
        </w:rPr>
        <w:t>межкомнатные  двери</w:t>
      </w:r>
      <w:proofErr w:type="gramEnd"/>
      <w:r w:rsidRPr="00A6047D">
        <w:rPr>
          <w:bCs/>
          <w:sz w:val="28"/>
          <w:szCs w:val="28"/>
        </w:rPr>
        <w:t xml:space="preserve"> __________ с наличниками и ручками;</w:t>
      </w:r>
    </w:p>
    <w:p w:rsidR="00626677" w:rsidRPr="00A6047D" w:rsidRDefault="00626677" w:rsidP="00626677">
      <w:pPr>
        <w:ind w:firstLine="426"/>
        <w:jc w:val="both"/>
        <w:rPr>
          <w:bCs/>
          <w:sz w:val="28"/>
          <w:szCs w:val="28"/>
        </w:rPr>
      </w:pPr>
      <w:r w:rsidRPr="00A6047D">
        <w:rPr>
          <w:bCs/>
          <w:sz w:val="28"/>
          <w:szCs w:val="28"/>
        </w:rPr>
        <w:t>- централизованное горячее, холодное водоснабжение и отопление;</w:t>
      </w:r>
    </w:p>
    <w:p w:rsidR="00626677" w:rsidRPr="00A6047D" w:rsidRDefault="00626677" w:rsidP="00626677">
      <w:pPr>
        <w:ind w:firstLine="426"/>
        <w:jc w:val="both"/>
        <w:rPr>
          <w:bCs/>
          <w:sz w:val="28"/>
          <w:szCs w:val="28"/>
        </w:rPr>
      </w:pPr>
      <w:r w:rsidRPr="00A6047D">
        <w:rPr>
          <w:bCs/>
          <w:sz w:val="28"/>
          <w:szCs w:val="28"/>
        </w:rPr>
        <w:t>- вентиляция;</w:t>
      </w:r>
    </w:p>
    <w:p w:rsidR="00626677" w:rsidRPr="00A6047D" w:rsidRDefault="00626677" w:rsidP="00626677">
      <w:pPr>
        <w:ind w:firstLine="426"/>
        <w:jc w:val="both"/>
        <w:rPr>
          <w:bCs/>
          <w:sz w:val="28"/>
          <w:szCs w:val="28"/>
        </w:rPr>
      </w:pPr>
      <w:r w:rsidRPr="00A6047D">
        <w:rPr>
          <w:bCs/>
          <w:sz w:val="28"/>
          <w:szCs w:val="28"/>
        </w:rPr>
        <w:lastRenderedPageBreak/>
        <w:t>- индивидуальные приборы учета электрической энергии, холодной и горячей воды;</w:t>
      </w:r>
    </w:p>
    <w:p w:rsidR="00626677" w:rsidRPr="00A6047D" w:rsidRDefault="00626677" w:rsidP="00626677">
      <w:pPr>
        <w:ind w:firstLine="426"/>
        <w:jc w:val="both"/>
        <w:rPr>
          <w:bCs/>
          <w:sz w:val="28"/>
          <w:szCs w:val="28"/>
        </w:rPr>
      </w:pPr>
      <w:r w:rsidRPr="00A6047D">
        <w:rPr>
          <w:bCs/>
          <w:sz w:val="28"/>
          <w:szCs w:val="28"/>
        </w:rPr>
        <w:t>- имеется возможность доступного приема телевизионных программ.</w:t>
      </w:r>
    </w:p>
    <w:p w:rsidR="00626677" w:rsidRPr="00A6047D" w:rsidRDefault="00626677" w:rsidP="00626677">
      <w:pPr>
        <w:ind w:firstLine="426"/>
        <w:jc w:val="both"/>
        <w:rPr>
          <w:bCs/>
          <w:sz w:val="28"/>
          <w:szCs w:val="28"/>
        </w:rPr>
      </w:pPr>
    </w:p>
    <w:p w:rsidR="00626677" w:rsidRPr="00A6047D" w:rsidRDefault="00626677" w:rsidP="00626677">
      <w:pPr>
        <w:ind w:firstLine="426"/>
        <w:jc w:val="both"/>
        <w:rPr>
          <w:bCs/>
          <w:sz w:val="28"/>
          <w:szCs w:val="28"/>
        </w:rPr>
      </w:pPr>
      <w:r w:rsidRPr="00A6047D">
        <w:rPr>
          <w:bCs/>
          <w:sz w:val="28"/>
          <w:szCs w:val="28"/>
        </w:rPr>
        <w:t>Одновременно с приемом-передачей был осуществлен осмотр жилого помещения (квартиры), которая установила, что передаваемая по настоящему акту квартира № ______ имеет надлежащее качество и соответствует условиям и требованиям Договора.</w:t>
      </w:r>
    </w:p>
    <w:p w:rsidR="00626677" w:rsidRPr="00A6047D" w:rsidRDefault="00626677" w:rsidP="00626677">
      <w:pPr>
        <w:ind w:firstLine="426"/>
        <w:jc w:val="both"/>
        <w:rPr>
          <w:bCs/>
          <w:sz w:val="28"/>
          <w:szCs w:val="28"/>
        </w:rPr>
      </w:pPr>
    </w:p>
    <w:p w:rsidR="00626677" w:rsidRPr="00A6047D" w:rsidRDefault="00626677" w:rsidP="00626677">
      <w:pPr>
        <w:ind w:firstLine="426"/>
        <w:jc w:val="both"/>
        <w:rPr>
          <w:bCs/>
          <w:sz w:val="28"/>
          <w:szCs w:val="28"/>
        </w:rPr>
      </w:pPr>
      <w:r w:rsidRPr="00A6047D">
        <w:rPr>
          <w:bCs/>
          <w:sz w:val="28"/>
          <w:szCs w:val="28"/>
        </w:rPr>
        <w:t>В соответствии с п. 5.2 Договора Застройщик передает, а Администрация принимает документы:</w:t>
      </w:r>
    </w:p>
    <w:p w:rsidR="00626677" w:rsidRPr="00A6047D" w:rsidRDefault="00626677" w:rsidP="00626677">
      <w:pPr>
        <w:ind w:firstLine="426"/>
        <w:jc w:val="both"/>
        <w:rPr>
          <w:bCs/>
          <w:sz w:val="28"/>
          <w:szCs w:val="28"/>
        </w:rPr>
      </w:pPr>
      <w:r w:rsidRPr="00A6047D">
        <w:rPr>
          <w:bCs/>
          <w:sz w:val="28"/>
          <w:szCs w:val="28"/>
        </w:rPr>
        <w:t>1.  Справка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 от ____________.</w:t>
      </w:r>
    </w:p>
    <w:p w:rsidR="00626677" w:rsidRPr="00A6047D" w:rsidRDefault="00626677" w:rsidP="00626677">
      <w:pPr>
        <w:ind w:firstLine="426"/>
        <w:jc w:val="both"/>
        <w:rPr>
          <w:bCs/>
          <w:sz w:val="28"/>
          <w:szCs w:val="28"/>
        </w:rPr>
      </w:pPr>
      <w:r w:rsidRPr="00A6047D">
        <w:rPr>
          <w:bCs/>
          <w:sz w:val="28"/>
          <w:szCs w:val="28"/>
        </w:rPr>
        <w:t>2.Технический паспорт от _____________________.</w:t>
      </w:r>
    </w:p>
    <w:p w:rsidR="00626677" w:rsidRPr="00A6047D" w:rsidRDefault="00626677" w:rsidP="00626677">
      <w:pPr>
        <w:ind w:firstLine="426"/>
        <w:jc w:val="both"/>
        <w:rPr>
          <w:bCs/>
          <w:sz w:val="28"/>
          <w:szCs w:val="28"/>
        </w:rPr>
      </w:pPr>
      <w:r w:rsidRPr="00A6047D">
        <w:rPr>
          <w:bCs/>
          <w:sz w:val="28"/>
          <w:szCs w:val="28"/>
        </w:rPr>
        <w:t>3. Правоустанавливающие документы: __________________________________.</w:t>
      </w:r>
    </w:p>
    <w:p w:rsidR="00626677" w:rsidRPr="00A6047D" w:rsidRDefault="00626677" w:rsidP="00626677">
      <w:pPr>
        <w:ind w:firstLine="426"/>
        <w:jc w:val="both"/>
        <w:rPr>
          <w:bCs/>
          <w:sz w:val="28"/>
          <w:szCs w:val="28"/>
        </w:rPr>
      </w:pPr>
      <w:r w:rsidRPr="00A6047D">
        <w:rPr>
          <w:bCs/>
          <w:sz w:val="28"/>
          <w:szCs w:val="28"/>
        </w:rPr>
        <w:t>4. Заключение об оценке соответствия жилого помещения санитарным нормам.</w:t>
      </w:r>
    </w:p>
    <w:p w:rsidR="00626677" w:rsidRPr="00A6047D" w:rsidRDefault="00626677" w:rsidP="00626677">
      <w:pPr>
        <w:ind w:firstLine="426"/>
        <w:jc w:val="both"/>
        <w:rPr>
          <w:bCs/>
          <w:sz w:val="28"/>
          <w:szCs w:val="28"/>
        </w:rPr>
      </w:pPr>
      <w:r w:rsidRPr="00A6047D">
        <w:rPr>
          <w:bCs/>
          <w:sz w:val="28"/>
          <w:szCs w:val="28"/>
        </w:rPr>
        <w:t>5. ___________________________________________________________________</w:t>
      </w:r>
    </w:p>
    <w:p w:rsidR="00626677" w:rsidRPr="00A6047D" w:rsidRDefault="00626677" w:rsidP="00626677">
      <w:pPr>
        <w:ind w:firstLine="426"/>
        <w:jc w:val="both"/>
        <w:rPr>
          <w:bCs/>
          <w:sz w:val="28"/>
          <w:szCs w:val="28"/>
        </w:rPr>
      </w:pPr>
    </w:p>
    <w:p w:rsidR="00626677" w:rsidRPr="00A6047D" w:rsidRDefault="00626677" w:rsidP="00626677">
      <w:pPr>
        <w:ind w:firstLine="426"/>
        <w:jc w:val="both"/>
        <w:rPr>
          <w:bCs/>
          <w:sz w:val="28"/>
          <w:szCs w:val="28"/>
        </w:rPr>
      </w:pPr>
      <w:r w:rsidRPr="00A6047D">
        <w:rPr>
          <w:bCs/>
          <w:sz w:val="28"/>
          <w:szCs w:val="28"/>
        </w:rPr>
        <w:t>Стороны удостоверяют, что жилое помещение (квартира) передано Застройщиком Администрации в соответствии со сроками и надлежащего качества, определенными Договором.</w:t>
      </w:r>
    </w:p>
    <w:p w:rsidR="00626677" w:rsidRPr="00A6047D" w:rsidRDefault="00626677" w:rsidP="00626677">
      <w:pPr>
        <w:ind w:firstLine="426"/>
        <w:jc w:val="both"/>
        <w:rPr>
          <w:bCs/>
          <w:sz w:val="28"/>
          <w:szCs w:val="28"/>
        </w:rPr>
      </w:pPr>
    </w:p>
    <w:p w:rsidR="00626677" w:rsidRPr="00A6047D" w:rsidRDefault="00626677" w:rsidP="00626677">
      <w:pPr>
        <w:ind w:firstLine="426"/>
        <w:jc w:val="both"/>
        <w:rPr>
          <w:bCs/>
          <w:sz w:val="28"/>
          <w:szCs w:val="28"/>
        </w:rPr>
      </w:pPr>
      <w:r w:rsidRPr="00A6047D">
        <w:rPr>
          <w:bCs/>
          <w:sz w:val="28"/>
          <w:szCs w:val="28"/>
        </w:rPr>
        <w:t>ФИО, подписи членов комиссии Администрации:</w:t>
      </w:r>
    </w:p>
    <w:p w:rsidR="00626677" w:rsidRPr="00A6047D" w:rsidRDefault="00626677" w:rsidP="00626677">
      <w:pPr>
        <w:ind w:firstLine="426"/>
        <w:jc w:val="both"/>
        <w:rPr>
          <w:bCs/>
          <w:sz w:val="28"/>
          <w:szCs w:val="28"/>
        </w:rPr>
      </w:pPr>
    </w:p>
    <w:p w:rsidR="00626677" w:rsidRPr="00A6047D" w:rsidRDefault="00626677" w:rsidP="00626677">
      <w:pPr>
        <w:ind w:firstLine="426"/>
        <w:jc w:val="both"/>
        <w:rPr>
          <w:bCs/>
          <w:sz w:val="28"/>
          <w:szCs w:val="28"/>
        </w:rPr>
      </w:pPr>
      <w:r w:rsidRPr="00A6047D">
        <w:rPr>
          <w:bCs/>
          <w:sz w:val="28"/>
          <w:szCs w:val="28"/>
        </w:rPr>
        <w:t>_____________________________________</w:t>
      </w:r>
    </w:p>
    <w:p w:rsidR="00626677" w:rsidRPr="00A6047D" w:rsidRDefault="00626677" w:rsidP="00626677">
      <w:pPr>
        <w:ind w:firstLine="426"/>
        <w:jc w:val="both"/>
        <w:rPr>
          <w:bCs/>
          <w:sz w:val="28"/>
          <w:szCs w:val="28"/>
        </w:rPr>
      </w:pPr>
    </w:p>
    <w:p w:rsidR="00626677" w:rsidRPr="00A6047D" w:rsidRDefault="00626677" w:rsidP="00626677">
      <w:pPr>
        <w:ind w:firstLine="426"/>
        <w:jc w:val="both"/>
        <w:rPr>
          <w:bCs/>
          <w:sz w:val="28"/>
          <w:szCs w:val="28"/>
        </w:rPr>
      </w:pPr>
      <w:r w:rsidRPr="00A6047D">
        <w:rPr>
          <w:bCs/>
          <w:sz w:val="28"/>
          <w:szCs w:val="28"/>
        </w:rPr>
        <w:t>_____________________________________</w:t>
      </w:r>
    </w:p>
    <w:p w:rsidR="00626677" w:rsidRPr="00A6047D" w:rsidRDefault="00626677" w:rsidP="00626677">
      <w:pPr>
        <w:ind w:firstLine="426"/>
        <w:jc w:val="both"/>
        <w:rPr>
          <w:bCs/>
          <w:sz w:val="28"/>
          <w:szCs w:val="28"/>
        </w:rPr>
      </w:pPr>
    </w:p>
    <w:p w:rsidR="00626677" w:rsidRPr="00A6047D" w:rsidRDefault="00626677" w:rsidP="00626677">
      <w:pPr>
        <w:ind w:firstLine="426"/>
        <w:jc w:val="both"/>
        <w:rPr>
          <w:bCs/>
          <w:sz w:val="28"/>
          <w:szCs w:val="28"/>
        </w:rPr>
      </w:pPr>
      <w:r w:rsidRPr="00A6047D">
        <w:rPr>
          <w:bCs/>
          <w:sz w:val="28"/>
          <w:szCs w:val="28"/>
        </w:rPr>
        <w:t>_____________________________________</w:t>
      </w:r>
    </w:p>
    <w:p w:rsidR="00626677" w:rsidRPr="00A6047D" w:rsidRDefault="00626677" w:rsidP="00626677">
      <w:pPr>
        <w:ind w:firstLine="426"/>
        <w:jc w:val="both"/>
        <w:rPr>
          <w:bCs/>
          <w:sz w:val="28"/>
          <w:szCs w:val="28"/>
        </w:rPr>
      </w:pPr>
    </w:p>
    <w:p w:rsidR="00626677" w:rsidRPr="00A6047D" w:rsidRDefault="00626677" w:rsidP="00626677">
      <w:pPr>
        <w:ind w:firstLine="426"/>
        <w:jc w:val="both"/>
        <w:rPr>
          <w:bCs/>
          <w:sz w:val="28"/>
          <w:szCs w:val="28"/>
        </w:rPr>
      </w:pPr>
      <w:r w:rsidRPr="00A6047D">
        <w:rPr>
          <w:bCs/>
          <w:sz w:val="28"/>
          <w:szCs w:val="28"/>
        </w:rPr>
        <w:t>_____________________________________</w:t>
      </w:r>
    </w:p>
    <w:p w:rsidR="00626677" w:rsidRPr="00A6047D" w:rsidRDefault="00626677" w:rsidP="00626677">
      <w:pPr>
        <w:ind w:firstLine="426"/>
        <w:jc w:val="both"/>
        <w:rPr>
          <w:bCs/>
          <w:sz w:val="28"/>
          <w:szCs w:val="28"/>
        </w:rPr>
      </w:pPr>
    </w:p>
    <w:p w:rsidR="00626677" w:rsidRPr="00A6047D" w:rsidRDefault="00626677" w:rsidP="00626677">
      <w:pPr>
        <w:ind w:firstLine="426"/>
        <w:jc w:val="both"/>
        <w:rPr>
          <w:bCs/>
          <w:sz w:val="28"/>
          <w:szCs w:val="28"/>
        </w:rPr>
      </w:pPr>
    </w:p>
    <w:p w:rsidR="00626677" w:rsidRPr="00A6047D" w:rsidRDefault="00626677" w:rsidP="00626677">
      <w:pPr>
        <w:ind w:firstLine="426"/>
        <w:jc w:val="both"/>
        <w:rPr>
          <w:bCs/>
          <w:sz w:val="28"/>
          <w:szCs w:val="28"/>
        </w:rPr>
      </w:pPr>
    </w:p>
    <w:p w:rsidR="00626677" w:rsidRPr="00A6047D" w:rsidRDefault="00626677" w:rsidP="00626677">
      <w:pPr>
        <w:ind w:firstLine="426"/>
        <w:jc w:val="both"/>
        <w:rPr>
          <w:bCs/>
          <w:sz w:val="28"/>
          <w:szCs w:val="28"/>
        </w:rPr>
      </w:pPr>
    </w:p>
    <w:p w:rsidR="00491B46" w:rsidRDefault="00901FB3" w:rsidP="00626677">
      <w:pPr>
        <w:ind w:firstLine="426"/>
        <w:jc w:val="both"/>
        <w:rPr>
          <w:bCs/>
          <w:sz w:val="28"/>
          <w:szCs w:val="28"/>
        </w:rPr>
      </w:pPr>
      <w:r>
        <w:rPr>
          <w:bCs/>
          <w:sz w:val="28"/>
          <w:szCs w:val="28"/>
        </w:rPr>
        <w:t>Первый заместитель</w:t>
      </w:r>
    </w:p>
    <w:p w:rsidR="00626677" w:rsidRPr="00A6047D" w:rsidRDefault="00901FB3" w:rsidP="00626677">
      <w:pPr>
        <w:ind w:firstLine="426"/>
        <w:jc w:val="both"/>
        <w:rPr>
          <w:bCs/>
          <w:sz w:val="28"/>
          <w:szCs w:val="28"/>
        </w:rPr>
      </w:pPr>
      <w:r>
        <w:rPr>
          <w:bCs/>
          <w:sz w:val="28"/>
          <w:szCs w:val="28"/>
        </w:rPr>
        <w:t xml:space="preserve">Главы города </w:t>
      </w:r>
      <w:r w:rsidR="00626677" w:rsidRPr="00A6047D">
        <w:rPr>
          <w:bCs/>
          <w:sz w:val="28"/>
          <w:szCs w:val="28"/>
        </w:rPr>
        <w:t xml:space="preserve">                                                            </w:t>
      </w:r>
    </w:p>
    <w:p w:rsidR="00626677" w:rsidRPr="00A6047D" w:rsidRDefault="00626677" w:rsidP="00626677">
      <w:pPr>
        <w:ind w:firstLine="426"/>
        <w:jc w:val="both"/>
        <w:rPr>
          <w:bCs/>
          <w:sz w:val="28"/>
          <w:szCs w:val="28"/>
        </w:rPr>
      </w:pPr>
    </w:p>
    <w:p w:rsidR="00626677" w:rsidRPr="00A6047D" w:rsidRDefault="00626677" w:rsidP="00626677">
      <w:pPr>
        <w:ind w:firstLine="426"/>
        <w:jc w:val="both"/>
        <w:rPr>
          <w:bCs/>
          <w:sz w:val="28"/>
          <w:szCs w:val="28"/>
        </w:rPr>
      </w:pPr>
    </w:p>
    <w:p w:rsidR="00626677" w:rsidRPr="00A6047D" w:rsidRDefault="00626677" w:rsidP="00626677">
      <w:pPr>
        <w:ind w:firstLine="426"/>
        <w:jc w:val="both"/>
        <w:rPr>
          <w:bCs/>
          <w:sz w:val="28"/>
          <w:szCs w:val="28"/>
        </w:rPr>
      </w:pPr>
      <w:r w:rsidRPr="00A6047D">
        <w:rPr>
          <w:bCs/>
          <w:sz w:val="28"/>
          <w:szCs w:val="28"/>
        </w:rPr>
        <w:t>___________________</w:t>
      </w:r>
      <w:r w:rsidR="00901FB3">
        <w:rPr>
          <w:bCs/>
          <w:sz w:val="28"/>
          <w:szCs w:val="28"/>
        </w:rPr>
        <w:t>В.П. Мельник</w:t>
      </w:r>
      <w:r w:rsidRPr="00A6047D">
        <w:rPr>
          <w:bCs/>
          <w:sz w:val="28"/>
          <w:szCs w:val="28"/>
        </w:rPr>
        <w:t xml:space="preserve">                  ____________________ </w:t>
      </w:r>
    </w:p>
    <w:p w:rsidR="00626677" w:rsidRPr="00A6047D" w:rsidRDefault="00626677" w:rsidP="00626677">
      <w:pPr>
        <w:ind w:firstLine="426"/>
        <w:jc w:val="both"/>
        <w:rPr>
          <w:bCs/>
          <w:sz w:val="28"/>
          <w:szCs w:val="28"/>
        </w:rPr>
      </w:pPr>
      <w:r w:rsidRPr="00A6047D">
        <w:rPr>
          <w:bCs/>
          <w:sz w:val="28"/>
          <w:szCs w:val="28"/>
        </w:rPr>
        <w:t>МП</w:t>
      </w:r>
      <w:r w:rsidRPr="00A6047D">
        <w:rPr>
          <w:bCs/>
          <w:sz w:val="28"/>
          <w:szCs w:val="28"/>
        </w:rPr>
        <w:tab/>
        <w:t xml:space="preserve">                                                                  </w:t>
      </w:r>
      <w:proofErr w:type="spellStart"/>
      <w:r w:rsidRPr="00A6047D">
        <w:rPr>
          <w:bCs/>
          <w:sz w:val="28"/>
          <w:szCs w:val="28"/>
        </w:rPr>
        <w:t>МП</w:t>
      </w:r>
      <w:proofErr w:type="spellEnd"/>
    </w:p>
    <w:p w:rsidR="00B84A16" w:rsidRDefault="00B84A16" w:rsidP="00626677">
      <w:pPr>
        <w:jc w:val="right"/>
        <w:rPr>
          <w:bCs/>
          <w:sz w:val="28"/>
          <w:szCs w:val="28"/>
        </w:rPr>
      </w:pPr>
    </w:p>
    <w:p w:rsidR="00D015D3" w:rsidRDefault="00D015D3" w:rsidP="00626677">
      <w:pPr>
        <w:jc w:val="right"/>
        <w:rPr>
          <w:bCs/>
          <w:sz w:val="28"/>
          <w:szCs w:val="28"/>
        </w:rPr>
      </w:pPr>
    </w:p>
    <w:p w:rsidR="00D015D3" w:rsidRDefault="00D015D3" w:rsidP="00626677">
      <w:pPr>
        <w:jc w:val="right"/>
        <w:rPr>
          <w:bCs/>
          <w:sz w:val="28"/>
          <w:szCs w:val="28"/>
        </w:rPr>
      </w:pPr>
    </w:p>
    <w:p w:rsidR="000D45A1" w:rsidRDefault="000D45A1" w:rsidP="00626677">
      <w:pPr>
        <w:jc w:val="right"/>
        <w:rPr>
          <w:bCs/>
          <w:sz w:val="28"/>
          <w:szCs w:val="28"/>
        </w:rPr>
      </w:pPr>
    </w:p>
    <w:p w:rsidR="00626677" w:rsidRPr="00A6047D" w:rsidRDefault="00626677" w:rsidP="00626677">
      <w:pPr>
        <w:jc w:val="right"/>
        <w:rPr>
          <w:bCs/>
          <w:sz w:val="28"/>
          <w:szCs w:val="28"/>
        </w:rPr>
      </w:pPr>
      <w:r w:rsidRPr="00A6047D">
        <w:rPr>
          <w:bCs/>
          <w:sz w:val="28"/>
          <w:szCs w:val="28"/>
        </w:rPr>
        <w:lastRenderedPageBreak/>
        <w:t>Приложение № 6</w:t>
      </w:r>
    </w:p>
    <w:p w:rsidR="00626677" w:rsidRPr="00A6047D" w:rsidRDefault="00626677" w:rsidP="00626677">
      <w:pPr>
        <w:jc w:val="center"/>
        <w:rPr>
          <w:b/>
          <w:sz w:val="20"/>
          <w:szCs w:val="20"/>
        </w:rPr>
      </w:pPr>
    </w:p>
    <w:p w:rsidR="00626677" w:rsidRPr="00A6047D" w:rsidRDefault="00626677" w:rsidP="00626677">
      <w:pPr>
        <w:jc w:val="center"/>
        <w:rPr>
          <w:b/>
          <w:sz w:val="20"/>
          <w:szCs w:val="20"/>
        </w:rPr>
      </w:pPr>
    </w:p>
    <w:p w:rsidR="00626677" w:rsidRPr="00A6047D" w:rsidRDefault="00626677" w:rsidP="00626677">
      <w:pPr>
        <w:jc w:val="center"/>
        <w:rPr>
          <w:b/>
          <w:sz w:val="28"/>
          <w:szCs w:val="28"/>
        </w:rPr>
      </w:pPr>
    </w:p>
    <w:p w:rsidR="00626677" w:rsidRPr="00A6047D" w:rsidRDefault="00626677" w:rsidP="00626677">
      <w:pPr>
        <w:jc w:val="center"/>
        <w:rPr>
          <w:sz w:val="28"/>
          <w:szCs w:val="28"/>
        </w:rPr>
      </w:pPr>
      <w:r w:rsidRPr="00A6047D">
        <w:rPr>
          <w:sz w:val="28"/>
          <w:szCs w:val="28"/>
        </w:rPr>
        <w:t>ФОРМА ОТЧЕТНОСТИ ЗАСТРОЙЩИКА ПО РЕАЛИЗАЦИИ МЕРОПРИЯТИЙ, ПРЕДУСМОТРЕННЫХ ДОГОВОРОМ</w:t>
      </w:r>
    </w:p>
    <w:p w:rsidR="00626677" w:rsidRPr="00A6047D" w:rsidRDefault="00626677" w:rsidP="00626677">
      <w:pPr>
        <w:jc w:val="center"/>
        <w:rPr>
          <w:sz w:val="28"/>
          <w:szCs w:val="28"/>
        </w:rPr>
      </w:pPr>
    </w:p>
    <w:p w:rsidR="00626677" w:rsidRPr="00A6047D" w:rsidRDefault="00626677" w:rsidP="00626677">
      <w:pPr>
        <w:jc w:val="center"/>
        <w:rPr>
          <w:sz w:val="16"/>
          <w:szCs w:val="1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871"/>
        <w:gridCol w:w="1843"/>
        <w:gridCol w:w="1701"/>
        <w:gridCol w:w="2410"/>
        <w:gridCol w:w="1843"/>
      </w:tblGrid>
      <w:tr w:rsidR="00626677" w:rsidRPr="00A6047D" w:rsidTr="00701D90">
        <w:tc>
          <w:tcPr>
            <w:tcW w:w="392" w:type="dxa"/>
            <w:shd w:val="clear" w:color="auto" w:fill="auto"/>
          </w:tcPr>
          <w:p w:rsidR="00626677" w:rsidRPr="00A6047D" w:rsidRDefault="00626677" w:rsidP="00626677">
            <w:pPr>
              <w:rPr>
                <w:sz w:val="22"/>
                <w:szCs w:val="22"/>
              </w:rPr>
            </w:pPr>
            <w:r w:rsidRPr="00A6047D">
              <w:rPr>
                <w:sz w:val="22"/>
                <w:szCs w:val="22"/>
              </w:rPr>
              <w:t>№</w:t>
            </w:r>
          </w:p>
        </w:tc>
        <w:tc>
          <w:tcPr>
            <w:tcW w:w="1871" w:type="dxa"/>
            <w:shd w:val="clear" w:color="auto" w:fill="auto"/>
          </w:tcPr>
          <w:p w:rsidR="00626677" w:rsidRPr="00A6047D" w:rsidRDefault="00626677" w:rsidP="00626677">
            <w:pPr>
              <w:ind w:right="-108"/>
              <w:rPr>
                <w:sz w:val="22"/>
                <w:szCs w:val="22"/>
              </w:rPr>
            </w:pPr>
            <w:r w:rsidRPr="00A6047D">
              <w:rPr>
                <w:sz w:val="22"/>
                <w:szCs w:val="22"/>
              </w:rPr>
              <w:t>Наименование мероприятия</w:t>
            </w:r>
          </w:p>
          <w:p w:rsidR="00626677" w:rsidRPr="00A6047D" w:rsidRDefault="00626677" w:rsidP="00626677">
            <w:pPr>
              <w:ind w:right="-108"/>
              <w:rPr>
                <w:sz w:val="22"/>
                <w:szCs w:val="22"/>
              </w:rPr>
            </w:pPr>
            <w:r w:rsidRPr="00A6047D">
              <w:rPr>
                <w:sz w:val="22"/>
                <w:szCs w:val="22"/>
              </w:rPr>
              <w:t xml:space="preserve">согласно Плану -Графику </w:t>
            </w:r>
          </w:p>
        </w:tc>
        <w:tc>
          <w:tcPr>
            <w:tcW w:w="1843" w:type="dxa"/>
            <w:shd w:val="clear" w:color="auto" w:fill="auto"/>
          </w:tcPr>
          <w:p w:rsidR="00626677" w:rsidRPr="00A6047D" w:rsidRDefault="00626677" w:rsidP="00626677">
            <w:pPr>
              <w:rPr>
                <w:sz w:val="22"/>
                <w:szCs w:val="22"/>
              </w:rPr>
            </w:pPr>
            <w:r w:rsidRPr="00A6047D">
              <w:rPr>
                <w:sz w:val="22"/>
                <w:szCs w:val="22"/>
              </w:rPr>
              <w:t xml:space="preserve">Срок реализации мероприятия в соответствии с Планом - Графиком </w:t>
            </w:r>
          </w:p>
        </w:tc>
        <w:tc>
          <w:tcPr>
            <w:tcW w:w="1701" w:type="dxa"/>
            <w:shd w:val="clear" w:color="auto" w:fill="auto"/>
          </w:tcPr>
          <w:p w:rsidR="00626677" w:rsidRPr="00A6047D" w:rsidRDefault="00626677" w:rsidP="00626677">
            <w:pPr>
              <w:rPr>
                <w:sz w:val="22"/>
                <w:szCs w:val="22"/>
              </w:rPr>
            </w:pPr>
            <w:r w:rsidRPr="00A6047D">
              <w:rPr>
                <w:sz w:val="22"/>
                <w:szCs w:val="22"/>
              </w:rPr>
              <w:t>Фактический срок реализации</w:t>
            </w:r>
          </w:p>
        </w:tc>
        <w:tc>
          <w:tcPr>
            <w:tcW w:w="2410" w:type="dxa"/>
            <w:shd w:val="clear" w:color="auto" w:fill="auto"/>
          </w:tcPr>
          <w:p w:rsidR="00626677" w:rsidRPr="00A6047D" w:rsidRDefault="00626677" w:rsidP="00626677">
            <w:pPr>
              <w:rPr>
                <w:sz w:val="22"/>
                <w:szCs w:val="22"/>
              </w:rPr>
            </w:pPr>
            <w:r w:rsidRPr="00A6047D">
              <w:rPr>
                <w:sz w:val="22"/>
                <w:szCs w:val="22"/>
              </w:rPr>
              <w:t>Обоснование причины отклонения от Плана - Графика (при наличии просрочки)</w:t>
            </w:r>
          </w:p>
        </w:tc>
        <w:tc>
          <w:tcPr>
            <w:tcW w:w="1843" w:type="dxa"/>
          </w:tcPr>
          <w:p w:rsidR="00626677" w:rsidRPr="00A6047D" w:rsidRDefault="00626677" w:rsidP="00626677">
            <w:pPr>
              <w:rPr>
                <w:sz w:val="22"/>
                <w:szCs w:val="22"/>
              </w:rPr>
            </w:pPr>
            <w:r w:rsidRPr="00A6047D">
              <w:rPr>
                <w:sz w:val="22"/>
                <w:szCs w:val="22"/>
              </w:rPr>
              <w:t>Объем финансирования проведенных работ (накопленным итогом)</w:t>
            </w:r>
          </w:p>
        </w:tc>
      </w:tr>
      <w:tr w:rsidR="00626677" w:rsidRPr="00A6047D" w:rsidTr="00701D90">
        <w:tc>
          <w:tcPr>
            <w:tcW w:w="392" w:type="dxa"/>
            <w:shd w:val="clear" w:color="auto" w:fill="auto"/>
          </w:tcPr>
          <w:p w:rsidR="00626677" w:rsidRPr="00A6047D" w:rsidRDefault="00626677" w:rsidP="00626677">
            <w:pPr>
              <w:rPr>
                <w:sz w:val="22"/>
                <w:szCs w:val="22"/>
              </w:rPr>
            </w:pPr>
            <w:r w:rsidRPr="00A6047D">
              <w:rPr>
                <w:sz w:val="22"/>
                <w:szCs w:val="22"/>
              </w:rPr>
              <w:t>1.</w:t>
            </w:r>
          </w:p>
        </w:tc>
        <w:tc>
          <w:tcPr>
            <w:tcW w:w="1871" w:type="dxa"/>
            <w:shd w:val="clear" w:color="auto" w:fill="auto"/>
          </w:tcPr>
          <w:p w:rsidR="00626677" w:rsidRPr="00A6047D" w:rsidRDefault="00626677" w:rsidP="00626677">
            <w:pPr>
              <w:rPr>
                <w:sz w:val="22"/>
                <w:szCs w:val="22"/>
              </w:rPr>
            </w:pPr>
          </w:p>
        </w:tc>
        <w:tc>
          <w:tcPr>
            <w:tcW w:w="1843" w:type="dxa"/>
            <w:shd w:val="clear" w:color="auto" w:fill="auto"/>
          </w:tcPr>
          <w:p w:rsidR="00626677" w:rsidRPr="00A6047D" w:rsidRDefault="00626677" w:rsidP="00626677">
            <w:pPr>
              <w:rPr>
                <w:sz w:val="22"/>
                <w:szCs w:val="22"/>
              </w:rPr>
            </w:pPr>
          </w:p>
        </w:tc>
        <w:tc>
          <w:tcPr>
            <w:tcW w:w="1701" w:type="dxa"/>
            <w:shd w:val="clear" w:color="auto" w:fill="auto"/>
          </w:tcPr>
          <w:p w:rsidR="00626677" w:rsidRPr="00A6047D" w:rsidRDefault="00626677" w:rsidP="00626677">
            <w:pPr>
              <w:rPr>
                <w:sz w:val="22"/>
                <w:szCs w:val="22"/>
              </w:rPr>
            </w:pPr>
          </w:p>
        </w:tc>
        <w:tc>
          <w:tcPr>
            <w:tcW w:w="2410" w:type="dxa"/>
            <w:shd w:val="clear" w:color="auto" w:fill="auto"/>
          </w:tcPr>
          <w:p w:rsidR="00626677" w:rsidRPr="00A6047D" w:rsidRDefault="00626677" w:rsidP="00626677">
            <w:pPr>
              <w:rPr>
                <w:sz w:val="22"/>
                <w:szCs w:val="22"/>
              </w:rPr>
            </w:pPr>
          </w:p>
        </w:tc>
        <w:tc>
          <w:tcPr>
            <w:tcW w:w="1843" w:type="dxa"/>
          </w:tcPr>
          <w:p w:rsidR="00626677" w:rsidRPr="00A6047D" w:rsidRDefault="00626677" w:rsidP="00626677">
            <w:pPr>
              <w:rPr>
                <w:sz w:val="22"/>
                <w:szCs w:val="22"/>
              </w:rPr>
            </w:pPr>
          </w:p>
        </w:tc>
      </w:tr>
      <w:tr w:rsidR="00626677" w:rsidRPr="00A6047D" w:rsidTr="00701D90">
        <w:tc>
          <w:tcPr>
            <w:tcW w:w="392" w:type="dxa"/>
            <w:shd w:val="clear" w:color="auto" w:fill="auto"/>
          </w:tcPr>
          <w:p w:rsidR="00626677" w:rsidRPr="00A6047D" w:rsidRDefault="00626677" w:rsidP="00626677">
            <w:pPr>
              <w:rPr>
                <w:sz w:val="22"/>
                <w:szCs w:val="22"/>
              </w:rPr>
            </w:pPr>
            <w:r w:rsidRPr="00A6047D">
              <w:rPr>
                <w:sz w:val="22"/>
                <w:szCs w:val="22"/>
              </w:rPr>
              <w:t>2.</w:t>
            </w:r>
          </w:p>
        </w:tc>
        <w:tc>
          <w:tcPr>
            <w:tcW w:w="1871" w:type="dxa"/>
            <w:shd w:val="clear" w:color="auto" w:fill="auto"/>
          </w:tcPr>
          <w:p w:rsidR="00626677" w:rsidRPr="00A6047D" w:rsidRDefault="00626677" w:rsidP="00626677">
            <w:pPr>
              <w:rPr>
                <w:sz w:val="22"/>
                <w:szCs w:val="22"/>
              </w:rPr>
            </w:pPr>
          </w:p>
        </w:tc>
        <w:tc>
          <w:tcPr>
            <w:tcW w:w="1843" w:type="dxa"/>
            <w:shd w:val="clear" w:color="auto" w:fill="auto"/>
          </w:tcPr>
          <w:p w:rsidR="00626677" w:rsidRPr="00A6047D" w:rsidRDefault="00626677" w:rsidP="00626677">
            <w:pPr>
              <w:rPr>
                <w:sz w:val="22"/>
                <w:szCs w:val="22"/>
              </w:rPr>
            </w:pPr>
          </w:p>
        </w:tc>
        <w:tc>
          <w:tcPr>
            <w:tcW w:w="1701" w:type="dxa"/>
            <w:shd w:val="clear" w:color="auto" w:fill="auto"/>
          </w:tcPr>
          <w:p w:rsidR="00626677" w:rsidRPr="00A6047D" w:rsidRDefault="00626677" w:rsidP="00626677">
            <w:pPr>
              <w:rPr>
                <w:sz w:val="22"/>
                <w:szCs w:val="22"/>
              </w:rPr>
            </w:pPr>
          </w:p>
        </w:tc>
        <w:tc>
          <w:tcPr>
            <w:tcW w:w="2410" w:type="dxa"/>
            <w:shd w:val="clear" w:color="auto" w:fill="auto"/>
          </w:tcPr>
          <w:p w:rsidR="00626677" w:rsidRPr="00A6047D" w:rsidRDefault="00626677" w:rsidP="00626677">
            <w:pPr>
              <w:rPr>
                <w:sz w:val="22"/>
                <w:szCs w:val="22"/>
              </w:rPr>
            </w:pPr>
          </w:p>
        </w:tc>
        <w:tc>
          <w:tcPr>
            <w:tcW w:w="1843" w:type="dxa"/>
          </w:tcPr>
          <w:p w:rsidR="00626677" w:rsidRPr="00A6047D" w:rsidRDefault="00626677" w:rsidP="00626677">
            <w:pPr>
              <w:rPr>
                <w:sz w:val="22"/>
                <w:szCs w:val="22"/>
              </w:rPr>
            </w:pPr>
          </w:p>
        </w:tc>
      </w:tr>
      <w:tr w:rsidR="00626677" w:rsidRPr="00A6047D" w:rsidTr="00701D90">
        <w:tc>
          <w:tcPr>
            <w:tcW w:w="392" w:type="dxa"/>
            <w:shd w:val="clear" w:color="auto" w:fill="auto"/>
          </w:tcPr>
          <w:p w:rsidR="00626677" w:rsidRPr="00A6047D" w:rsidRDefault="00626677" w:rsidP="00626677">
            <w:pPr>
              <w:rPr>
                <w:sz w:val="22"/>
                <w:szCs w:val="22"/>
              </w:rPr>
            </w:pPr>
            <w:r w:rsidRPr="00A6047D">
              <w:rPr>
                <w:sz w:val="22"/>
                <w:szCs w:val="22"/>
              </w:rPr>
              <w:t>3.</w:t>
            </w:r>
          </w:p>
        </w:tc>
        <w:tc>
          <w:tcPr>
            <w:tcW w:w="1871" w:type="dxa"/>
            <w:shd w:val="clear" w:color="auto" w:fill="auto"/>
          </w:tcPr>
          <w:p w:rsidR="00626677" w:rsidRPr="00A6047D" w:rsidRDefault="00626677" w:rsidP="00626677">
            <w:pPr>
              <w:rPr>
                <w:sz w:val="22"/>
                <w:szCs w:val="22"/>
              </w:rPr>
            </w:pPr>
          </w:p>
        </w:tc>
        <w:tc>
          <w:tcPr>
            <w:tcW w:w="1843" w:type="dxa"/>
            <w:shd w:val="clear" w:color="auto" w:fill="auto"/>
          </w:tcPr>
          <w:p w:rsidR="00626677" w:rsidRPr="00A6047D" w:rsidRDefault="00626677" w:rsidP="00626677">
            <w:pPr>
              <w:rPr>
                <w:sz w:val="22"/>
                <w:szCs w:val="22"/>
              </w:rPr>
            </w:pPr>
          </w:p>
        </w:tc>
        <w:tc>
          <w:tcPr>
            <w:tcW w:w="1701" w:type="dxa"/>
            <w:shd w:val="clear" w:color="auto" w:fill="auto"/>
          </w:tcPr>
          <w:p w:rsidR="00626677" w:rsidRPr="00A6047D" w:rsidRDefault="00626677" w:rsidP="00626677">
            <w:pPr>
              <w:rPr>
                <w:sz w:val="22"/>
                <w:szCs w:val="22"/>
              </w:rPr>
            </w:pPr>
          </w:p>
        </w:tc>
        <w:tc>
          <w:tcPr>
            <w:tcW w:w="2410" w:type="dxa"/>
            <w:shd w:val="clear" w:color="auto" w:fill="auto"/>
          </w:tcPr>
          <w:p w:rsidR="00626677" w:rsidRPr="00A6047D" w:rsidRDefault="00626677" w:rsidP="00626677">
            <w:pPr>
              <w:rPr>
                <w:sz w:val="22"/>
                <w:szCs w:val="22"/>
              </w:rPr>
            </w:pPr>
          </w:p>
        </w:tc>
        <w:tc>
          <w:tcPr>
            <w:tcW w:w="1843" w:type="dxa"/>
          </w:tcPr>
          <w:p w:rsidR="00626677" w:rsidRPr="00A6047D" w:rsidRDefault="00626677" w:rsidP="00626677">
            <w:pPr>
              <w:rPr>
                <w:sz w:val="22"/>
                <w:szCs w:val="22"/>
              </w:rPr>
            </w:pPr>
          </w:p>
        </w:tc>
      </w:tr>
      <w:tr w:rsidR="00626677" w:rsidRPr="00A6047D" w:rsidTr="00701D90">
        <w:tc>
          <w:tcPr>
            <w:tcW w:w="392" w:type="dxa"/>
            <w:shd w:val="clear" w:color="auto" w:fill="auto"/>
          </w:tcPr>
          <w:p w:rsidR="00626677" w:rsidRPr="00A6047D" w:rsidRDefault="00626677" w:rsidP="00626677">
            <w:pPr>
              <w:rPr>
                <w:sz w:val="22"/>
                <w:szCs w:val="22"/>
              </w:rPr>
            </w:pPr>
            <w:r w:rsidRPr="00A6047D">
              <w:rPr>
                <w:sz w:val="22"/>
                <w:szCs w:val="22"/>
              </w:rPr>
              <w:t>4.</w:t>
            </w:r>
          </w:p>
        </w:tc>
        <w:tc>
          <w:tcPr>
            <w:tcW w:w="1871" w:type="dxa"/>
            <w:shd w:val="clear" w:color="auto" w:fill="auto"/>
          </w:tcPr>
          <w:p w:rsidR="00626677" w:rsidRPr="00A6047D" w:rsidRDefault="00626677" w:rsidP="00626677">
            <w:pPr>
              <w:rPr>
                <w:sz w:val="22"/>
                <w:szCs w:val="22"/>
              </w:rPr>
            </w:pPr>
          </w:p>
        </w:tc>
        <w:tc>
          <w:tcPr>
            <w:tcW w:w="1843" w:type="dxa"/>
            <w:shd w:val="clear" w:color="auto" w:fill="auto"/>
          </w:tcPr>
          <w:p w:rsidR="00626677" w:rsidRPr="00A6047D" w:rsidRDefault="00626677" w:rsidP="00626677">
            <w:pPr>
              <w:rPr>
                <w:sz w:val="22"/>
                <w:szCs w:val="22"/>
              </w:rPr>
            </w:pPr>
          </w:p>
        </w:tc>
        <w:tc>
          <w:tcPr>
            <w:tcW w:w="1701" w:type="dxa"/>
            <w:shd w:val="clear" w:color="auto" w:fill="auto"/>
          </w:tcPr>
          <w:p w:rsidR="00626677" w:rsidRPr="00A6047D" w:rsidRDefault="00626677" w:rsidP="00626677">
            <w:pPr>
              <w:rPr>
                <w:sz w:val="22"/>
                <w:szCs w:val="22"/>
              </w:rPr>
            </w:pPr>
          </w:p>
        </w:tc>
        <w:tc>
          <w:tcPr>
            <w:tcW w:w="2410" w:type="dxa"/>
            <w:shd w:val="clear" w:color="auto" w:fill="auto"/>
          </w:tcPr>
          <w:p w:rsidR="00626677" w:rsidRPr="00A6047D" w:rsidRDefault="00626677" w:rsidP="00626677">
            <w:pPr>
              <w:rPr>
                <w:sz w:val="22"/>
                <w:szCs w:val="22"/>
              </w:rPr>
            </w:pPr>
          </w:p>
        </w:tc>
        <w:tc>
          <w:tcPr>
            <w:tcW w:w="1843" w:type="dxa"/>
          </w:tcPr>
          <w:p w:rsidR="00626677" w:rsidRPr="00A6047D" w:rsidRDefault="00626677" w:rsidP="00626677">
            <w:pPr>
              <w:rPr>
                <w:sz w:val="22"/>
                <w:szCs w:val="22"/>
              </w:rPr>
            </w:pPr>
          </w:p>
        </w:tc>
      </w:tr>
      <w:tr w:rsidR="00626677" w:rsidRPr="00A6047D" w:rsidTr="00701D90">
        <w:tc>
          <w:tcPr>
            <w:tcW w:w="392" w:type="dxa"/>
            <w:shd w:val="clear" w:color="auto" w:fill="auto"/>
          </w:tcPr>
          <w:p w:rsidR="00626677" w:rsidRPr="00A6047D" w:rsidRDefault="00626677" w:rsidP="00626677">
            <w:pPr>
              <w:rPr>
                <w:sz w:val="22"/>
                <w:szCs w:val="22"/>
              </w:rPr>
            </w:pPr>
            <w:r w:rsidRPr="00A6047D">
              <w:rPr>
                <w:sz w:val="22"/>
                <w:szCs w:val="22"/>
              </w:rPr>
              <w:t>5.</w:t>
            </w:r>
          </w:p>
        </w:tc>
        <w:tc>
          <w:tcPr>
            <w:tcW w:w="1871" w:type="dxa"/>
            <w:shd w:val="clear" w:color="auto" w:fill="auto"/>
          </w:tcPr>
          <w:p w:rsidR="00626677" w:rsidRPr="00A6047D" w:rsidRDefault="00626677" w:rsidP="00626677">
            <w:pPr>
              <w:rPr>
                <w:sz w:val="22"/>
                <w:szCs w:val="22"/>
              </w:rPr>
            </w:pPr>
          </w:p>
        </w:tc>
        <w:tc>
          <w:tcPr>
            <w:tcW w:w="1843" w:type="dxa"/>
            <w:shd w:val="clear" w:color="auto" w:fill="auto"/>
          </w:tcPr>
          <w:p w:rsidR="00626677" w:rsidRPr="00A6047D" w:rsidRDefault="00626677" w:rsidP="00626677">
            <w:pPr>
              <w:rPr>
                <w:sz w:val="22"/>
                <w:szCs w:val="22"/>
              </w:rPr>
            </w:pPr>
          </w:p>
        </w:tc>
        <w:tc>
          <w:tcPr>
            <w:tcW w:w="1701" w:type="dxa"/>
            <w:shd w:val="clear" w:color="auto" w:fill="auto"/>
          </w:tcPr>
          <w:p w:rsidR="00626677" w:rsidRPr="00A6047D" w:rsidRDefault="00626677" w:rsidP="00626677">
            <w:pPr>
              <w:rPr>
                <w:sz w:val="22"/>
                <w:szCs w:val="22"/>
              </w:rPr>
            </w:pPr>
          </w:p>
        </w:tc>
        <w:tc>
          <w:tcPr>
            <w:tcW w:w="2410" w:type="dxa"/>
            <w:shd w:val="clear" w:color="auto" w:fill="auto"/>
          </w:tcPr>
          <w:p w:rsidR="00626677" w:rsidRPr="00A6047D" w:rsidRDefault="00626677" w:rsidP="00626677">
            <w:pPr>
              <w:rPr>
                <w:sz w:val="22"/>
                <w:szCs w:val="22"/>
              </w:rPr>
            </w:pPr>
          </w:p>
        </w:tc>
        <w:tc>
          <w:tcPr>
            <w:tcW w:w="1843" w:type="dxa"/>
          </w:tcPr>
          <w:p w:rsidR="00626677" w:rsidRPr="00A6047D" w:rsidRDefault="00626677" w:rsidP="00626677">
            <w:pPr>
              <w:rPr>
                <w:sz w:val="22"/>
                <w:szCs w:val="22"/>
              </w:rPr>
            </w:pPr>
          </w:p>
        </w:tc>
      </w:tr>
      <w:tr w:rsidR="00626677" w:rsidRPr="00A6047D" w:rsidTr="00701D90">
        <w:trPr>
          <w:trHeight w:val="373"/>
        </w:trPr>
        <w:tc>
          <w:tcPr>
            <w:tcW w:w="392" w:type="dxa"/>
            <w:shd w:val="clear" w:color="auto" w:fill="auto"/>
          </w:tcPr>
          <w:p w:rsidR="00626677" w:rsidRPr="00A6047D" w:rsidRDefault="00626677" w:rsidP="00626677">
            <w:pPr>
              <w:rPr>
                <w:sz w:val="22"/>
                <w:szCs w:val="22"/>
              </w:rPr>
            </w:pPr>
            <w:r w:rsidRPr="00A6047D">
              <w:rPr>
                <w:sz w:val="22"/>
                <w:szCs w:val="22"/>
              </w:rPr>
              <w:t>…</w:t>
            </w:r>
          </w:p>
        </w:tc>
        <w:tc>
          <w:tcPr>
            <w:tcW w:w="1871" w:type="dxa"/>
            <w:shd w:val="clear" w:color="auto" w:fill="auto"/>
          </w:tcPr>
          <w:p w:rsidR="00626677" w:rsidRPr="00A6047D" w:rsidRDefault="00626677" w:rsidP="00626677">
            <w:pPr>
              <w:rPr>
                <w:sz w:val="22"/>
                <w:szCs w:val="22"/>
              </w:rPr>
            </w:pPr>
          </w:p>
        </w:tc>
        <w:tc>
          <w:tcPr>
            <w:tcW w:w="1843" w:type="dxa"/>
            <w:shd w:val="clear" w:color="auto" w:fill="auto"/>
          </w:tcPr>
          <w:p w:rsidR="00626677" w:rsidRPr="00A6047D" w:rsidRDefault="00626677" w:rsidP="00626677">
            <w:pPr>
              <w:rPr>
                <w:sz w:val="22"/>
                <w:szCs w:val="22"/>
              </w:rPr>
            </w:pPr>
          </w:p>
        </w:tc>
        <w:tc>
          <w:tcPr>
            <w:tcW w:w="1701" w:type="dxa"/>
            <w:shd w:val="clear" w:color="auto" w:fill="auto"/>
          </w:tcPr>
          <w:p w:rsidR="00626677" w:rsidRPr="00A6047D" w:rsidRDefault="00626677" w:rsidP="00626677">
            <w:pPr>
              <w:rPr>
                <w:sz w:val="22"/>
                <w:szCs w:val="22"/>
              </w:rPr>
            </w:pPr>
          </w:p>
        </w:tc>
        <w:tc>
          <w:tcPr>
            <w:tcW w:w="2410" w:type="dxa"/>
            <w:shd w:val="clear" w:color="auto" w:fill="auto"/>
          </w:tcPr>
          <w:p w:rsidR="00626677" w:rsidRPr="00A6047D" w:rsidRDefault="00626677" w:rsidP="00626677">
            <w:pPr>
              <w:rPr>
                <w:sz w:val="22"/>
                <w:szCs w:val="22"/>
              </w:rPr>
            </w:pPr>
          </w:p>
        </w:tc>
        <w:tc>
          <w:tcPr>
            <w:tcW w:w="1843" w:type="dxa"/>
          </w:tcPr>
          <w:p w:rsidR="00626677" w:rsidRPr="00A6047D" w:rsidRDefault="00626677" w:rsidP="00626677">
            <w:pPr>
              <w:rPr>
                <w:sz w:val="22"/>
                <w:szCs w:val="22"/>
              </w:rPr>
            </w:pPr>
          </w:p>
        </w:tc>
      </w:tr>
    </w:tbl>
    <w:p w:rsidR="00626677" w:rsidRPr="00A6047D" w:rsidRDefault="00626677" w:rsidP="00626677">
      <w:pPr>
        <w:ind w:firstLine="540"/>
        <w:jc w:val="both"/>
        <w:rPr>
          <w:i/>
          <w:sz w:val="22"/>
          <w:szCs w:val="22"/>
        </w:rPr>
      </w:pPr>
    </w:p>
    <w:p w:rsidR="00626677" w:rsidRPr="00A6047D" w:rsidRDefault="00626677" w:rsidP="00626677">
      <w:pPr>
        <w:ind w:firstLine="540"/>
        <w:jc w:val="both"/>
        <w:rPr>
          <w:i/>
          <w:sz w:val="22"/>
          <w:szCs w:val="22"/>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sectPr w:rsidR="00FC1ADC" w:rsidRPr="00A6047D" w:rsidSect="00E55982">
      <w:headerReference w:type="default" r:id="rId10"/>
      <w:footerReference w:type="even" r:id="rId11"/>
      <w:pgSz w:w="11906" w:h="16838"/>
      <w:pgMar w:top="568" w:right="567"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D02" w:rsidRDefault="00911D02">
      <w:r>
        <w:separator/>
      </w:r>
    </w:p>
  </w:endnote>
  <w:endnote w:type="continuationSeparator" w:id="0">
    <w:p w:rsidR="00911D02" w:rsidRDefault="00911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font>
  <w:font w:name=".SFUI-Semibold">
    <w:altName w:val="Times New Roman"/>
    <w:panose1 w:val="00000000000000000000"/>
    <w:charset w:val="00"/>
    <w:family w:val="roman"/>
    <w:notTrueType/>
    <w:pitch w:val="default"/>
  </w:font>
  <w:font w:name="System Fon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FC9" w:rsidRDefault="00F56FC9">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F56FC9" w:rsidRDefault="00F56FC9">
    <w:pPr>
      <w:pStyle w:val="af0"/>
    </w:pPr>
  </w:p>
  <w:p w:rsidR="00F56FC9" w:rsidRDefault="00F56FC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D02" w:rsidRDefault="00911D02">
      <w:r>
        <w:separator/>
      </w:r>
    </w:p>
  </w:footnote>
  <w:footnote w:type="continuationSeparator" w:id="0">
    <w:p w:rsidR="00911D02" w:rsidRDefault="00911D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30190"/>
      <w:docPartObj>
        <w:docPartGallery w:val="Page Numbers (Top of Page)"/>
        <w:docPartUnique/>
      </w:docPartObj>
    </w:sdtPr>
    <w:sdtEndPr/>
    <w:sdtContent>
      <w:p w:rsidR="00F56FC9" w:rsidRDefault="00F56FC9">
        <w:pPr>
          <w:pStyle w:val="ae"/>
          <w:jc w:val="center"/>
        </w:pPr>
        <w:r>
          <w:fldChar w:fldCharType="begin"/>
        </w:r>
        <w:r>
          <w:instrText>PAGE   \* MERGEFORMAT</w:instrText>
        </w:r>
        <w:r>
          <w:fldChar w:fldCharType="separate"/>
        </w:r>
        <w:r w:rsidR="00F179DC">
          <w:rPr>
            <w:noProof/>
          </w:rPr>
          <w:t>44</w:t>
        </w:r>
        <w:r>
          <w:fldChar w:fldCharType="end"/>
        </w:r>
      </w:p>
    </w:sdtContent>
  </w:sdt>
  <w:p w:rsidR="00F56FC9" w:rsidRDefault="00F56FC9">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56327A5"/>
    <w:multiLevelType w:val="hybridMultilevel"/>
    <w:tmpl w:val="83D022E0"/>
    <w:lvl w:ilvl="0" w:tplc="112A0006">
      <w:start w:val="1"/>
      <w:numFmt w:val="decimal"/>
      <w:lvlText w:val="%1."/>
      <w:lvlJc w:val="left"/>
      <w:pPr>
        <w:ind w:left="720" w:hanging="60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8"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8"/>
  </w:num>
  <w:num w:numId="16">
    <w:abstractNumId w:val="13"/>
  </w:num>
  <w:num w:numId="17">
    <w:abstractNumId w:val="10"/>
  </w:num>
  <w:num w:numId="18">
    <w:abstractNumId w:val="16"/>
  </w:num>
  <w:num w:numId="19">
    <w:abstractNumId w:val="26"/>
  </w:num>
  <w:num w:numId="20">
    <w:abstractNumId w:val="27"/>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D59"/>
    <w:rsid w:val="0000138A"/>
    <w:rsid w:val="00003F4F"/>
    <w:rsid w:val="000046AC"/>
    <w:rsid w:val="000071DD"/>
    <w:rsid w:val="00007D82"/>
    <w:rsid w:val="0001129F"/>
    <w:rsid w:val="000128AD"/>
    <w:rsid w:val="000128CF"/>
    <w:rsid w:val="00012BAD"/>
    <w:rsid w:val="00014EF0"/>
    <w:rsid w:val="00017176"/>
    <w:rsid w:val="00022827"/>
    <w:rsid w:val="00022A5D"/>
    <w:rsid w:val="00024B44"/>
    <w:rsid w:val="00024CEF"/>
    <w:rsid w:val="00026611"/>
    <w:rsid w:val="00027611"/>
    <w:rsid w:val="0002776E"/>
    <w:rsid w:val="00031A0D"/>
    <w:rsid w:val="00032EC9"/>
    <w:rsid w:val="00034A0A"/>
    <w:rsid w:val="00034FD8"/>
    <w:rsid w:val="00035C15"/>
    <w:rsid w:val="000376D6"/>
    <w:rsid w:val="000400AA"/>
    <w:rsid w:val="0004593A"/>
    <w:rsid w:val="00046AF6"/>
    <w:rsid w:val="00047B92"/>
    <w:rsid w:val="00047E8F"/>
    <w:rsid w:val="00047FF7"/>
    <w:rsid w:val="00050380"/>
    <w:rsid w:val="00050E26"/>
    <w:rsid w:val="00052453"/>
    <w:rsid w:val="000524AC"/>
    <w:rsid w:val="00052896"/>
    <w:rsid w:val="00052B7B"/>
    <w:rsid w:val="00053B68"/>
    <w:rsid w:val="000555F4"/>
    <w:rsid w:val="0005582F"/>
    <w:rsid w:val="0005607C"/>
    <w:rsid w:val="00063C56"/>
    <w:rsid w:val="000662AF"/>
    <w:rsid w:val="000675E8"/>
    <w:rsid w:val="00073238"/>
    <w:rsid w:val="00073D38"/>
    <w:rsid w:val="00075AC8"/>
    <w:rsid w:val="00077DFC"/>
    <w:rsid w:val="00081F73"/>
    <w:rsid w:val="00082677"/>
    <w:rsid w:val="00082F13"/>
    <w:rsid w:val="000837B7"/>
    <w:rsid w:val="00084697"/>
    <w:rsid w:val="00087F2C"/>
    <w:rsid w:val="000905E8"/>
    <w:rsid w:val="0009146F"/>
    <w:rsid w:val="00091834"/>
    <w:rsid w:val="00092347"/>
    <w:rsid w:val="000946D5"/>
    <w:rsid w:val="00094B27"/>
    <w:rsid w:val="00097677"/>
    <w:rsid w:val="000A0D59"/>
    <w:rsid w:val="000A0DC5"/>
    <w:rsid w:val="000A105F"/>
    <w:rsid w:val="000A1F10"/>
    <w:rsid w:val="000A1FEC"/>
    <w:rsid w:val="000A4BAD"/>
    <w:rsid w:val="000A67BD"/>
    <w:rsid w:val="000A6B58"/>
    <w:rsid w:val="000B0E12"/>
    <w:rsid w:val="000B0E66"/>
    <w:rsid w:val="000B1DDE"/>
    <w:rsid w:val="000B4833"/>
    <w:rsid w:val="000B4EF5"/>
    <w:rsid w:val="000B5C32"/>
    <w:rsid w:val="000B5E17"/>
    <w:rsid w:val="000B6EBA"/>
    <w:rsid w:val="000C00A5"/>
    <w:rsid w:val="000C600A"/>
    <w:rsid w:val="000C699E"/>
    <w:rsid w:val="000C7897"/>
    <w:rsid w:val="000D2769"/>
    <w:rsid w:val="000D3DE2"/>
    <w:rsid w:val="000D41CE"/>
    <w:rsid w:val="000D42A7"/>
    <w:rsid w:val="000D45A1"/>
    <w:rsid w:val="000D4A29"/>
    <w:rsid w:val="000D5170"/>
    <w:rsid w:val="000D5839"/>
    <w:rsid w:val="000D5E5F"/>
    <w:rsid w:val="000D7249"/>
    <w:rsid w:val="000D7274"/>
    <w:rsid w:val="000D7F0C"/>
    <w:rsid w:val="000E047D"/>
    <w:rsid w:val="000E0E4F"/>
    <w:rsid w:val="000E1007"/>
    <w:rsid w:val="000E1A1C"/>
    <w:rsid w:val="000E1A69"/>
    <w:rsid w:val="000E1E33"/>
    <w:rsid w:val="000E33BE"/>
    <w:rsid w:val="000E3B78"/>
    <w:rsid w:val="000E4855"/>
    <w:rsid w:val="000E664D"/>
    <w:rsid w:val="000E7A1E"/>
    <w:rsid w:val="000F0FA3"/>
    <w:rsid w:val="000F2062"/>
    <w:rsid w:val="000F2272"/>
    <w:rsid w:val="000F3202"/>
    <w:rsid w:val="000F3FF9"/>
    <w:rsid w:val="00100123"/>
    <w:rsid w:val="00100708"/>
    <w:rsid w:val="0010592E"/>
    <w:rsid w:val="00107BBC"/>
    <w:rsid w:val="0011299B"/>
    <w:rsid w:val="00112A21"/>
    <w:rsid w:val="00112A69"/>
    <w:rsid w:val="0011407E"/>
    <w:rsid w:val="00116E29"/>
    <w:rsid w:val="001178E7"/>
    <w:rsid w:val="00120F04"/>
    <w:rsid w:val="00124811"/>
    <w:rsid w:val="00125B69"/>
    <w:rsid w:val="00126F2E"/>
    <w:rsid w:val="00130417"/>
    <w:rsid w:val="00130E98"/>
    <w:rsid w:val="00132BED"/>
    <w:rsid w:val="00132D01"/>
    <w:rsid w:val="00134ADE"/>
    <w:rsid w:val="001351F7"/>
    <w:rsid w:val="00135CEB"/>
    <w:rsid w:val="001362AC"/>
    <w:rsid w:val="001364E4"/>
    <w:rsid w:val="00137456"/>
    <w:rsid w:val="00140C75"/>
    <w:rsid w:val="001418FE"/>
    <w:rsid w:val="00141D1A"/>
    <w:rsid w:val="001426AD"/>
    <w:rsid w:val="001430BB"/>
    <w:rsid w:val="001432B6"/>
    <w:rsid w:val="00144F19"/>
    <w:rsid w:val="00145494"/>
    <w:rsid w:val="001459E0"/>
    <w:rsid w:val="00146149"/>
    <w:rsid w:val="0014634E"/>
    <w:rsid w:val="00147AFA"/>
    <w:rsid w:val="00150DB5"/>
    <w:rsid w:val="00151603"/>
    <w:rsid w:val="0015681B"/>
    <w:rsid w:val="00156E5E"/>
    <w:rsid w:val="00157BD3"/>
    <w:rsid w:val="00160C07"/>
    <w:rsid w:val="001630D7"/>
    <w:rsid w:val="001639FB"/>
    <w:rsid w:val="001644F5"/>
    <w:rsid w:val="00165024"/>
    <w:rsid w:val="0016635D"/>
    <w:rsid w:val="0016680D"/>
    <w:rsid w:val="00166893"/>
    <w:rsid w:val="00166D77"/>
    <w:rsid w:val="001704B9"/>
    <w:rsid w:val="0017113F"/>
    <w:rsid w:val="0017260E"/>
    <w:rsid w:val="00173467"/>
    <w:rsid w:val="001739E1"/>
    <w:rsid w:val="00175657"/>
    <w:rsid w:val="00175FE9"/>
    <w:rsid w:val="0017722D"/>
    <w:rsid w:val="00177DAD"/>
    <w:rsid w:val="001813A7"/>
    <w:rsid w:val="0018294C"/>
    <w:rsid w:val="00182EC3"/>
    <w:rsid w:val="00184004"/>
    <w:rsid w:val="00184941"/>
    <w:rsid w:val="00185BD8"/>
    <w:rsid w:val="00191447"/>
    <w:rsid w:val="0019335A"/>
    <w:rsid w:val="00193AAE"/>
    <w:rsid w:val="00193ACB"/>
    <w:rsid w:val="00195644"/>
    <w:rsid w:val="00196BB0"/>
    <w:rsid w:val="00197894"/>
    <w:rsid w:val="00197B68"/>
    <w:rsid w:val="001A0D3A"/>
    <w:rsid w:val="001A1513"/>
    <w:rsid w:val="001A1F31"/>
    <w:rsid w:val="001A3A91"/>
    <w:rsid w:val="001A5426"/>
    <w:rsid w:val="001B0854"/>
    <w:rsid w:val="001B21D5"/>
    <w:rsid w:val="001B249A"/>
    <w:rsid w:val="001B67D0"/>
    <w:rsid w:val="001C114C"/>
    <w:rsid w:val="001C1F30"/>
    <w:rsid w:val="001C36B2"/>
    <w:rsid w:val="001C3CD2"/>
    <w:rsid w:val="001C67F5"/>
    <w:rsid w:val="001C6B9D"/>
    <w:rsid w:val="001C6E17"/>
    <w:rsid w:val="001C764F"/>
    <w:rsid w:val="001C7A78"/>
    <w:rsid w:val="001D2B98"/>
    <w:rsid w:val="001D34AE"/>
    <w:rsid w:val="001D3A9C"/>
    <w:rsid w:val="001D7C5A"/>
    <w:rsid w:val="001E0C67"/>
    <w:rsid w:val="001E0F8E"/>
    <w:rsid w:val="001E250F"/>
    <w:rsid w:val="001E737C"/>
    <w:rsid w:val="001F2721"/>
    <w:rsid w:val="001F4400"/>
    <w:rsid w:val="001F44F9"/>
    <w:rsid w:val="001F50CC"/>
    <w:rsid w:val="001F5619"/>
    <w:rsid w:val="002045C6"/>
    <w:rsid w:val="00204CA6"/>
    <w:rsid w:val="00206B59"/>
    <w:rsid w:val="00207561"/>
    <w:rsid w:val="0020758F"/>
    <w:rsid w:val="00207FE9"/>
    <w:rsid w:val="002119FD"/>
    <w:rsid w:val="00211B8B"/>
    <w:rsid w:val="00211BD9"/>
    <w:rsid w:val="00213424"/>
    <w:rsid w:val="00220C13"/>
    <w:rsid w:val="00221050"/>
    <w:rsid w:val="0022129A"/>
    <w:rsid w:val="002212CD"/>
    <w:rsid w:val="00221872"/>
    <w:rsid w:val="00221D59"/>
    <w:rsid w:val="00221E8F"/>
    <w:rsid w:val="00222EA5"/>
    <w:rsid w:val="002230B7"/>
    <w:rsid w:val="002263C3"/>
    <w:rsid w:val="002274FA"/>
    <w:rsid w:val="0022787B"/>
    <w:rsid w:val="00230A42"/>
    <w:rsid w:val="00233362"/>
    <w:rsid w:val="00236531"/>
    <w:rsid w:val="00236CBA"/>
    <w:rsid w:val="00241105"/>
    <w:rsid w:val="0024156C"/>
    <w:rsid w:val="00252325"/>
    <w:rsid w:val="0025407F"/>
    <w:rsid w:val="002541DF"/>
    <w:rsid w:val="00256AE1"/>
    <w:rsid w:val="00256D68"/>
    <w:rsid w:val="00260D6E"/>
    <w:rsid w:val="00262422"/>
    <w:rsid w:val="00262D06"/>
    <w:rsid w:val="00263851"/>
    <w:rsid w:val="00265CFA"/>
    <w:rsid w:val="00266B1E"/>
    <w:rsid w:val="0026707F"/>
    <w:rsid w:val="002670FE"/>
    <w:rsid w:val="00270702"/>
    <w:rsid w:val="00272B1C"/>
    <w:rsid w:val="002747C9"/>
    <w:rsid w:val="002748F2"/>
    <w:rsid w:val="002757EB"/>
    <w:rsid w:val="0027605A"/>
    <w:rsid w:val="00285A29"/>
    <w:rsid w:val="00285A69"/>
    <w:rsid w:val="0028610F"/>
    <w:rsid w:val="00286B92"/>
    <w:rsid w:val="00287DDC"/>
    <w:rsid w:val="0029092E"/>
    <w:rsid w:val="00290D3D"/>
    <w:rsid w:val="00291071"/>
    <w:rsid w:val="00292729"/>
    <w:rsid w:val="00293C4B"/>
    <w:rsid w:val="0029660B"/>
    <w:rsid w:val="00296893"/>
    <w:rsid w:val="00297C85"/>
    <w:rsid w:val="002A031D"/>
    <w:rsid w:val="002A18C1"/>
    <w:rsid w:val="002A2A41"/>
    <w:rsid w:val="002A4ADA"/>
    <w:rsid w:val="002A5499"/>
    <w:rsid w:val="002A7646"/>
    <w:rsid w:val="002B0180"/>
    <w:rsid w:val="002B03A3"/>
    <w:rsid w:val="002B15AB"/>
    <w:rsid w:val="002B2DC2"/>
    <w:rsid w:val="002B3440"/>
    <w:rsid w:val="002B6790"/>
    <w:rsid w:val="002B77DC"/>
    <w:rsid w:val="002C3304"/>
    <w:rsid w:val="002C4F14"/>
    <w:rsid w:val="002D1054"/>
    <w:rsid w:val="002D3466"/>
    <w:rsid w:val="002D3B7D"/>
    <w:rsid w:val="002D42C6"/>
    <w:rsid w:val="002D4D2B"/>
    <w:rsid w:val="002D50EC"/>
    <w:rsid w:val="002D554A"/>
    <w:rsid w:val="002D558D"/>
    <w:rsid w:val="002D5C46"/>
    <w:rsid w:val="002D6666"/>
    <w:rsid w:val="002D6DF6"/>
    <w:rsid w:val="002E0577"/>
    <w:rsid w:val="002E0719"/>
    <w:rsid w:val="002E33BA"/>
    <w:rsid w:val="002E3C04"/>
    <w:rsid w:val="002E49A6"/>
    <w:rsid w:val="002E5672"/>
    <w:rsid w:val="002E571F"/>
    <w:rsid w:val="002E6E9F"/>
    <w:rsid w:val="002E7216"/>
    <w:rsid w:val="002F0D62"/>
    <w:rsid w:val="002F33E0"/>
    <w:rsid w:val="002F3EE8"/>
    <w:rsid w:val="002F4FAE"/>
    <w:rsid w:val="002F4FEE"/>
    <w:rsid w:val="002F60B1"/>
    <w:rsid w:val="002F7466"/>
    <w:rsid w:val="003001B0"/>
    <w:rsid w:val="0030090C"/>
    <w:rsid w:val="00300A1C"/>
    <w:rsid w:val="00304438"/>
    <w:rsid w:val="003054D7"/>
    <w:rsid w:val="0030609A"/>
    <w:rsid w:val="00311134"/>
    <w:rsid w:val="00312641"/>
    <w:rsid w:val="00314101"/>
    <w:rsid w:val="003148BC"/>
    <w:rsid w:val="00314ED6"/>
    <w:rsid w:val="0031637D"/>
    <w:rsid w:val="0031794F"/>
    <w:rsid w:val="00320D50"/>
    <w:rsid w:val="003243E8"/>
    <w:rsid w:val="00324A6D"/>
    <w:rsid w:val="003254E3"/>
    <w:rsid w:val="00326D20"/>
    <w:rsid w:val="003275E1"/>
    <w:rsid w:val="00330AF6"/>
    <w:rsid w:val="003312E2"/>
    <w:rsid w:val="003313F8"/>
    <w:rsid w:val="003348D1"/>
    <w:rsid w:val="00336D07"/>
    <w:rsid w:val="00341B38"/>
    <w:rsid w:val="003437CA"/>
    <w:rsid w:val="00345EC8"/>
    <w:rsid w:val="003547C5"/>
    <w:rsid w:val="00360AD2"/>
    <w:rsid w:val="0036218D"/>
    <w:rsid w:val="003627C8"/>
    <w:rsid w:val="00363869"/>
    <w:rsid w:val="0036471D"/>
    <w:rsid w:val="00365AE7"/>
    <w:rsid w:val="00365F48"/>
    <w:rsid w:val="0036713F"/>
    <w:rsid w:val="003672EE"/>
    <w:rsid w:val="00372FD2"/>
    <w:rsid w:val="00374AD9"/>
    <w:rsid w:val="00374EDF"/>
    <w:rsid w:val="0037599D"/>
    <w:rsid w:val="0037633F"/>
    <w:rsid w:val="00376356"/>
    <w:rsid w:val="003764B5"/>
    <w:rsid w:val="00377832"/>
    <w:rsid w:val="00381FDD"/>
    <w:rsid w:val="00384058"/>
    <w:rsid w:val="00384182"/>
    <w:rsid w:val="0039033E"/>
    <w:rsid w:val="00390B13"/>
    <w:rsid w:val="00391651"/>
    <w:rsid w:val="00391D9F"/>
    <w:rsid w:val="0039223E"/>
    <w:rsid w:val="00392B29"/>
    <w:rsid w:val="00394A29"/>
    <w:rsid w:val="00394CAE"/>
    <w:rsid w:val="003958F4"/>
    <w:rsid w:val="003A08AC"/>
    <w:rsid w:val="003A16F9"/>
    <w:rsid w:val="003A1BBB"/>
    <w:rsid w:val="003A2BFC"/>
    <w:rsid w:val="003A6760"/>
    <w:rsid w:val="003A76F5"/>
    <w:rsid w:val="003B1996"/>
    <w:rsid w:val="003B1F5A"/>
    <w:rsid w:val="003B56DF"/>
    <w:rsid w:val="003B5CC6"/>
    <w:rsid w:val="003B6440"/>
    <w:rsid w:val="003B697A"/>
    <w:rsid w:val="003B73BE"/>
    <w:rsid w:val="003C15D6"/>
    <w:rsid w:val="003C3586"/>
    <w:rsid w:val="003C61FF"/>
    <w:rsid w:val="003C7791"/>
    <w:rsid w:val="003D2189"/>
    <w:rsid w:val="003D24DA"/>
    <w:rsid w:val="003D3D4D"/>
    <w:rsid w:val="003D5210"/>
    <w:rsid w:val="003D635E"/>
    <w:rsid w:val="003D735A"/>
    <w:rsid w:val="003E0D1A"/>
    <w:rsid w:val="003E0E88"/>
    <w:rsid w:val="003E22A6"/>
    <w:rsid w:val="003E53AD"/>
    <w:rsid w:val="003E62D7"/>
    <w:rsid w:val="003E6442"/>
    <w:rsid w:val="003F178B"/>
    <w:rsid w:val="003F3287"/>
    <w:rsid w:val="003F381E"/>
    <w:rsid w:val="003F41C8"/>
    <w:rsid w:val="003F5CE1"/>
    <w:rsid w:val="003F6A02"/>
    <w:rsid w:val="00401708"/>
    <w:rsid w:val="004033BA"/>
    <w:rsid w:val="00403AA2"/>
    <w:rsid w:val="00404490"/>
    <w:rsid w:val="00411D31"/>
    <w:rsid w:val="00412FB6"/>
    <w:rsid w:val="00413E79"/>
    <w:rsid w:val="00415BDE"/>
    <w:rsid w:val="00416E68"/>
    <w:rsid w:val="0041774F"/>
    <w:rsid w:val="00422812"/>
    <w:rsid w:val="00422E88"/>
    <w:rsid w:val="004245AD"/>
    <w:rsid w:val="004254B9"/>
    <w:rsid w:val="00432FD7"/>
    <w:rsid w:val="00434AAE"/>
    <w:rsid w:val="00436670"/>
    <w:rsid w:val="00440377"/>
    <w:rsid w:val="00440A4D"/>
    <w:rsid w:val="00442FBF"/>
    <w:rsid w:val="00444208"/>
    <w:rsid w:val="00445840"/>
    <w:rsid w:val="0044616D"/>
    <w:rsid w:val="004462FD"/>
    <w:rsid w:val="00447ACB"/>
    <w:rsid w:val="00447E81"/>
    <w:rsid w:val="00451717"/>
    <w:rsid w:val="00451A3F"/>
    <w:rsid w:val="00452663"/>
    <w:rsid w:val="00452FA6"/>
    <w:rsid w:val="0045504A"/>
    <w:rsid w:val="0045585D"/>
    <w:rsid w:val="0046397E"/>
    <w:rsid w:val="0046448D"/>
    <w:rsid w:val="0046480C"/>
    <w:rsid w:val="00470DC3"/>
    <w:rsid w:val="0047171C"/>
    <w:rsid w:val="004732B2"/>
    <w:rsid w:val="00475117"/>
    <w:rsid w:val="00476F6A"/>
    <w:rsid w:val="00477B42"/>
    <w:rsid w:val="00481039"/>
    <w:rsid w:val="00487D80"/>
    <w:rsid w:val="0049067F"/>
    <w:rsid w:val="00490D02"/>
    <w:rsid w:val="0049146D"/>
    <w:rsid w:val="00491B46"/>
    <w:rsid w:val="00492BBA"/>
    <w:rsid w:val="00493796"/>
    <w:rsid w:val="004951A1"/>
    <w:rsid w:val="0049648D"/>
    <w:rsid w:val="00497986"/>
    <w:rsid w:val="004A0702"/>
    <w:rsid w:val="004A099B"/>
    <w:rsid w:val="004A1213"/>
    <w:rsid w:val="004A1435"/>
    <w:rsid w:val="004A4604"/>
    <w:rsid w:val="004A5A84"/>
    <w:rsid w:val="004A5E60"/>
    <w:rsid w:val="004A66CA"/>
    <w:rsid w:val="004B0A61"/>
    <w:rsid w:val="004B22E4"/>
    <w:rsid w:val="004B2ED0"/>
    <w:rsid w:val="004B2F64"/>
    <w:rsid w:val="004B49ED"/>
    <w:rsid w:val="004C0D2E"/>
    <w:rsid w:val="004C15B4"/>
    <w:rsid w:val="004C244C"/>
    <w:rsid w:val="004C309B"/>
    <w:rsid w:val="004C3970"/>
    <w:rsid w:val="004C57BC"/>
    <w:rsid w:val="004C783F"/>
    <w:rsid w:val="004D122D"/>
    <w:rsid w:val="004D12D0"/>
    <w:rsid w:val="004D2302"/>
    <w:rsid w:val="004D34B8"/>
    <w:rsid w:val="004D541D"/>
    <w:rsid w:val="004D57BF"/>
    <w:rsid w:val="004E0BDC"/>
    <w:rsid w:val="004E3250"/>
    <w:rsid w:val="004E4108"/>
    <w:rsid w:val="004E4443"/>
    <w:rsid w:val="004E4B5B"/>
    <w:rsid w:val="004E56F4"/>
    <w:rsid w:val="004F010D"/>
    <w:rsid w:val="004F0B6D"/>
    <w:rsid w:val="004F660C"/>
    <w:rsid w:val="004F77FE"/>
    <w:rsid w:val="00500DED"/>
    <w:rsid w:val="005020C7"/>
    <w:rsid w:val="00502C7E"/>
    <w:rsid w:val="00502C92"/>
    <w:rsid w:val="00502F7E"/>
    <w:rsid w:val="00503184"/>
    <w:rsid w:val="0050377C"/>
    <w:rsid w:val="00506DF7"/>
    <w:rsid w:val="005127A5"/>
    <w:rsid w:val="00512BA2"/>
    <w:rsid w:val="005137C1"/>
    <w:rsid w:val="005137FD"/>
    <w:rsid w:val="0051727F"/>
    <w:rsid w:val="0051771A"/>
    <w:rsid w:val="005210DF"/>
    <w:rsid w:val="00521F4B"/>
    <w:rsid w:val="0052400F"/>
    <w:rsid w:val="00530E76"/>
    <w:rsid w:val="00531C01"/>
    <w:rsid w:val="005342D3"/>
    <w:rsid w:val="005364F4"/>
    <w:rsid w:val="005368BB"/>
    <w:rsid w:val="005431D7"/>
    <w:rsid w:val="00543F57"/>
    <w:rsid w:val="00551573"/>
    <w:rsid w:val="00551949"/>
    <w:rsid w:val="00554494"/>
    <w:rsid w:val="0055556E"/>
    <w:rsid w:val="00556DEC"/>
    <w:rsid w:val="005622C8"/>
    <w:rsid w:val="00562BDC"/>
    <w:rsid w:val="00562E8C"/>
    <w:rsid w:val="00563457"/>
    <w:rsid w:val="005654A8"/>
    <w:rsid w:val="00566A4E"/>
    <w:rsid w:val="005703E1"/>
    <w:rsid w:val="005708D6"/>
    <w:rsid w:val="00572666"/>
    <w:rsid w:val="005770C8"/>
    <w:rsid w:val="005809C6"/>
    <w:rsid w:val="00583E60"/>
    <w:rsid w:val="00585C2F"/>
    <w:rsid w:val="00592022"/>
    <w:rsid w:val="005927D6"/>
    <w:rsid w:val="00592DB9"/>
    <w:rsid w:val="00593F27"/>
    <w:rsid w:val="00594307"/>
    <w:rsid w:val="00595E83"/>
    <w:rsid w:val="00595FD7"/>
    <w:rsid w:val="00596A59"/>
    <w:rsid w:val="00596E8A"/>
    <w:rsid w:val="00597912"/>
    <w:rsid w:val="005A09A8"/>
    <w:rsid w:val="005A2434"/>
    <w:rsid w:val="005A25C3"/>
    <w:rsid w:val="005A3EDD"/>
    <w:rsid w:val="005A3FB5"/>
    <w:rsid w:val="005A5802"/>
    <w:rsid w:val="005A60D5"/>
    <w:rsid w:val="005B0DF1"/>
    <w:rsid w:val="005B16AA"/>
    <w:rsid w:val="005B279C"/>
    <w:rsid w:val="005B3F1A"/>
    <w:rsid w:val="005B4A89"/>
    <w:rsid w:val="005B59EC"/>
    <w:rsid w:val="005B5C95"/>
    <w:rsid w:val="005B5E28"/>
    <w:rsid w:val="005B6239"/>
    <w:rsid w:val="005C02CA"/>
    <w:rsid w:val="005C0CB3"/>
    <w:rsid w:val="005D3197"/>
    <w:rsid w:val="005D31EA"/>
    <w:rsid w:val="005D33D5"/>
    <w:rsid w:val="005D356C"/>
    <w:rsid w:val="005D3BB0"/>
    <w:rsid w:val="005D4CE8"/>
    <w:rsid w:val="005D4FB6"/>
    <w:rsid w:val="005D5C5E"/>
    <w:rsid w:val="005D683C"/>
    <w:rsid w:val="005E0E24"/>
    <w:rsid w:val="005E213A"/>
    <w:rsid w:val="005E3ABF"/>
    <w:rsid w:val="005E5E01"/>
    <w:rsid w:val="005E631A"/>
    <w:rsid w:val="005F0439"/>
    <w:rsid w:val="005F0C6B"/>
    <w:rsid w:val="005F249E"/>
    <w:rsid w:val="005F3E9C"/>
    <w:rsid w:val="005F4502"/>
    <w:rsid w:val="005F734D"/>
    <w:rsid w:val="005F7548"/>
    <w:rsid w:val="005F7EE0"/>
    <w:rsid w:val="00603549"/>
    <w:rsid w:val="00603F92"/>
    <w:rsid w:val="0060433E"/>
    <w:rsid w:val="006046A4"/>
    <w:rsid w:val="0060472B"/>
    <w:rsid w:val="0060688E"/>
    <w:rsid w:val="00611844"/>
    <w:rsid w:val="00612168"/>
    <w:rsid w:val="006131BF"/>
    <w:rsid w:val="00613DBF"/>
    <w:rsid w:val="00615128"/>
    <w:rsid w:val="00615644"/>
    <w:rsid w:val="00620097"/>
    <w:rsid w:val="006200B0"/>
    <w:rsid w:val="0062122F"/>
    <w:rsid w:val="006214BD"/>
    <w:rsid w:val="00621AC6"/>
    <w:rsid w:val="00622851"/>
    <w:rsid w:val="0062597E"/>
    <w:rsid w:val="00626561"/>
    <w:rsid w:val="00626677"/>
    <w:rsid w:val="00626FCE"/>
    <w:rsid w:val="006278F8"/>
    <w:rsid w:val="00627D4F"/>
    <w:rsid w:val="00633120"/>
    <w:rsid w:val="006348C1"/>
    <w:rsid w:val="00634FDA"/>
    <w:rsid w:val="0063500D"/>
    <w:rsid w:val="00636AFA"/>
    <w:rsid w:val="00640677"/>
    <w:rsid w:val="0064071B"/>
    <w:rsid w:val="00640EFE"/>
    <w:rsid w:val="00641924"/>
    <w:rsid w:val="00650A41"/>
    <w:rsid w:val="00651CFB"/>
    <w:rsid w:val="006535C8"/>
    <w:rsid w:val="0065396E"/>
    <w:rsid w:val="00653AE6"/>
    <w:rsid w:val="0065595A"/>
    <w:rsid w:val="006559EA"/>
    <w:rsid w:val="00655E87"/>
    <w:rsid w:val="00657C86"/>
    <w:rsid w:val="00664856"/>
    <w:rsid w:val="006656A0"/>
    <w:rsid w:val="0066700F"/>
    <w:rsid w:val="00667321"/>
    <w:rsid w:val="0066770A"/>
    <w:rsid w:val="006677D5"/>
    <w:rsid w:val="00667D1A"/>
    <w:rsid w:val="00670D1E"/>
    <w:rsid w:val="006711FA"/>
    <w:rsid w:val="00671535"/>
    <w:rsid w:val="00671B41"/>
    <w:rsid w:val="0067329F"/>
    <w:rsid w:val="0067477F"/>
    <w:rsid w:val="00676BEA"/>
    <w:rsid w:val="00683660"/>
    <w:rsid w:val="00683860"/>
    <w:rsid w:val="00683E0B"/>
    <w:rsid w:val="00684733"/>
    <w:rsid w:val="00685471"/>
    <w:rsid w:val="00685DE7"/>
    <w:rsid w:val="006913BB"/>
    <w:rsid w:val="00692DA6"/>
    <w:rsid w:val="00693EE4"/>
    <w:rsid w:val="00695E99"/>
    <w:rsid w:val="006975F4"/>
    <w:rsid w:val="006A048F"/>
    <w:rsid w:val="006A4DAD"/>
    <w:rsid w:val="006A506E"/>
    <w:rsid w:val="006A6991"/>
    <w:rsid w:val="006A717C"/>
    <w:rsid w:val="006B0AA0"/>
    <w:rsid w:val="006B1BBC"/>
    <w:rsid w:val="006B22AB"/>
    <w:rsid w:val="006B3983"/>
    <w:rsid w:val="006B495C"/>
    <w:rsid w:val="006B5146"/>
    <w:rsid w:val="006B51D0"/>
    <w:rsid w:val="006B581D"/>
    <w:rsid w:val="006B6B72"/>
    <w:rsid w:val="006B6E43"/>
    <w:rsid w:val="006C1A21"/>
    <w:rsid w:val="006C2FF3"/>
    <w:rsid w:val="006C345C"/>
    <w:rsid w:val="006C365E"/>
    <w:rsid w:val="006C37EA"/>
    <w:rsid w:val="006C4295"/>
    <w:rsid w:val="006C5159"/>
    <w:rsid w:val="006C53F0"/>
    <w:rsid w:val="006C5AA2"/>
    <w:rsid w:val="006C5F7B"/>
    <w:rsid w:val="006C7073"/>
    <w:rsid w:val="006C735B"/>
    <w:rsid w:val="006C7F62"/>
    <w:rsid w:val="006D0452"/>
    <w:rsid w:val="006D096F"/>
    <w:rsid w:val="006D29E1"/>
    <w:rsid w:val="006D48C6"/>
    <w:rsid w:val="006D6DF7"/>
    <w:rsid w:val="006D6FE8"/>
    <w:rsid w:val="006D7EE7"/>
    <w:rsid w:val="006E04D5"/>
    <w:rsid w:val="006E2D65"/>
    <w:rsid w:val="006E4C82"/>
    <w:rsid w:val="006E6BB0"/>
    <w:rsid w:val="006F0F58"/>
    <w:rsid w:val="006F2B00"/>
    <w:rsid w:val="006F7AB0"/>
    <w:rsid w:val="00700138"/>
    <w:rsid w:val="0070032F"/>
    <w:rsid w:val="00701D00"/>
    <w:rsid w:val="00701D90"/>
    <w:rsid w:val="007052A1"/>
    <w:rsid w:val="0070639D"/>
    <w:rsid w:val="007112C5"/>
    <w:rsid w:val="0071154B"/>
    <w:rsid w:val="007159AE"/>
    <w:rsid w:val="0071714E"/>
    <w:rsid w:val="00717D38"/>
    <w:rsid w:val="00720374"/>
    <w:rsid w:val="007217AA"/>
    <w:rsid w:val="007226AB"/>
    <w:rsid w:val="00723A44"/>
    <w:rsid w:val="00724336"/>
    <w:rsid w:val="007247C9"/>
    <w:rsid w:val="0072561F"/>
    <w:rsid w:val="00726935"/>
    <w:rsid w:val="00731E04"/>
    <w:rsid w:val="00732EE4"/>
    <w:rsid w:val="007337F0"/>
    <w:rsid w:val="00733841"/>
    <w:rsid w:val="00733EF9"/>
    <w:rsid w:val="00735338"/>
    <w:rsid w:val="00740AF8"/>
    <w:rsid w:val="007419FE"/>
    <w:rsid w:val="00743E54"/>
    <w:rsid w:val="007464B3"/>
    <w:rsid w:val="007478A8"/>
    <w:rsid w:val="00750803"/>
    <w:rsid w:val="00751E62"/>
    <w:rsid w:val="00760CAA"/>
    <w:rsid w:val="00761DF9"/>
    <w:rsid w:val="0076277A"/>
    <w:rsid w:val="00763C07"/>
    <w:rsid w:val="007645F6"/>
    <w:rsid w:val="00766A70"/>
    <w:rsid w:val="0076702B"/>
    <w:rsid w:val="00767EEE"/>
    <w:rsid w:val="007718F9"/>
    <w:rsid w:val="007723FB"/>
    <w:rsid w:val="00773D0A"/>
    <w:rsid w:val="00774D87"/>
    <w:rsid w:val="00775760"/>
    <w:rsid w:val="00775D7A"/>
    <w:rsid w:val="00780613"/>
    <w:rsid w:val="00780ECC"/>
    <w:rsid w:val="007814D5"/>
    <w:rsid w:val="00781BAB"/>
    <w:rsid w:val="007827E4"/>
    <w:rsid w:val="00782F50"/>
    <w:rsid w:val="00783FE7"/>
    <w:rsid w:val="0078494D"/>
    <w:rsid w:val="0078583A"/>
    <w:rsid w:val="00786250"/>
    <w:rsid w:val="00786BEF"/>
    <w:rsid w:val="007914A8"/>
    <w:rsid w:val="00792CB7"/>
    <w:rsid w:val="00794E1C"/>
    <w:rsid w:val="00795CA8"/>
    <w:rsid w:val="00796894"/>
    <w:rsid w:val="00796EB2"/>
    <w:rsid w:val="007971CD"/>
    <w:rsid w:val="007A1431"/>
    <w:rsid w:val="007A1E15"/>
    <w:rsid w:val="007A398D"/>
    <w:rsid w:val="007A5E27"/>
    <w:rsid w:val="007A7968"/>
    <w:rsid w:val="007B0F60"/>
    <w:rsid w:val="007B11CC"/>
    <w:rsid w:val="007B1EC3"/>
    <w:rsid w:val="007B470C"/>
    <w:rsid w:val="007B5223"/>
    <w:rsid w:val="007B6E12"/>
    <w:rsid w:val="007C10C8"/>
    <w:rsid w:val="007C1778"/>
    <w:rsid w:val="007C1AB4"/>
    <w:rsid w:val="007C1FEC"/>
    <w:rsid w:val="007C6CE2"/>
    <w:rsid w:val="007D1F43"/>
    <w:rsid w:val="007D4739"/>
    <w:rsid w:val="007D55B9"/>
    <w:rsid w:val="007E14B0"/>
    <w:rsid w:val="007E3164"/>
    <w:rsid w:val="007E34BA"/>
    <w:rsid w:val="007E5DBD"/>
    <w:rsid w:val="007E65EC"/>
    <w:rsid w:val="007F292D"/>
    <w:rsid w:val="007F473D"/>
    <w:rsid w:val="007F4A53"/>
    <w:rsid w:val="007F6314"/>
    <w:rsid w:val="007F7B56"/>
    <w:rsid w:val="008033AD"/>
    <w:rsid w:val="00804725"/>
    <w:rsid w:val="00805A34"/>
    <w:rsid w:val="008109EC"/>
    <w:rsid w:val="008136D7"/>
    <w:rsid w:val="00813C87"/>
    <w:rsid w:val="00813E9F"/>
    <w:rsid w:val="008144BB"/>
    <w:rsid w:val="00815737"/>
    <w:rsid w:val="00820423"/>
    <w:rsid w:val="00822BD4"/>
    <w:rsid w:val="00823678"/>
    <w:rsid w:val="00830E0D"/>
    <w:rsid w:val="00833385"/>
    <w:rsid w:val="00833833"/>
    <w:rsid w:val="00837D03"/>
    <w:rsid w:val="00840C3F"/>
    <w:rsid w:val="008433DA"/>
    <w:rsid w:val="008441F9"/>
    <w:rsid w:val="008445FE"/>
    <w:rsid w:val="00845B9A"/>
    <w:rsid w:val="00845F50"/>
    <w:rsid w:val="0085007E"/>
    <w:rsid w:val="00853D18"/>
    <w:rsid w:val="00855928"/>
    <w:rsid w:val="00856D70"/>
    <w:rsid w:val="00857EFE"/>
    <w:rsid w:val="00860BFA"/>
    <w:rsid w:val="008663C8"/>
    <w:rsid w:val="00866981"/>
    <w:rsid w:val="00866DCD"/>
    <w:rsid w:val="00867351"/>
    <w:rsid w:val="00870B37"/>
    <w:rsid w:val="00870D50"/>
    <w:rsid w:val="0087414D"/>
    <w:rsid w:val="0087478C"/>
    <w:rsid w:val="0087795E"/>
    <w:rsid w:val="00877C95"/>
    <w:rsid w:val="008803A1"/>
    <w:rsid w:val="0088220F"/>
    <w:rsid w:val="00882232"/>
    <w:rsid w:val="008837F8"/>
    <w:rsid w:val="00885184"/>
    <w:rsid w:val="00885535"/>
    <w:rsid w:val="00886952"/>
    <w:rsid w:val="0089019B"/>
    <w:rsid w:val="00890394"/>
    <w:rsid w:val="0089118A"/>
    <w:rsid w:val="008922F8"/>
    <w:rsid w:val="008934F6"/>
    <w:rsid w:val="00893D20"/>
    <w:rsid w:val="00894F5E"/>
    <w:rsid w:val="00897C1E"/>
    <w:rsid w:val="008A1117"/>
    <w:rsid w:val="008A1392"/>
    <w:rsid w:val="008A1D32"/>
    <w:rsid w:val="008A2083"/>
    <w:rsid w:val="008A27F0"/>
    <w:rsid w:val="008A43D1"/>
    <w:rsid w:val="008A57EB"/>
    <w:rsid w:val="008A6105"/>
    <w:rsid w:val="008A6602"/>
    <w:rsid w:val="008B0B66"/>
    <w:rsid w:val="008B3546"/>
    <w:rsid w:val="008B5E3F"/>
    <w:rsid w:val="008C354D"/>
    <w:rsid w:val="008C3FA8"/>
    <w:rsid w:val="008C4C89"/>
    <w:rsid w:val="008C54F2"/>
    <w:rsid w:val="008C6187"/>
    <w:rsid w:val="008D1293"/>
    <w:rsid w:val="008D2109"/>
    <w:rsid w:val="008D2751"/>
    <w:rsid w:val="008D4AD4"/>
    <w:rsid w:val="008D4E2A"/>
    <w:rsid w:val="008D5923"/>
    <w:rsid w:val="008D5B4E"/>
    <w:rsid w:val="008D5CDC"/>
    <w:rsid w:val="008D73C9"/>
    <w:rsid w:val="008D7E80"/>
    <w:rsid w:val="008E12E4"/>
    <w:rsid w:val="008E1B4C"/>
    <w:rsid w:val="008E38BD"/>
    <w:rsid w:val="008E3B01"/>
    <w:rsid w:val="008E5BC3"/>
    <w:rsid w:val="008E7AF1"/>
    <w:rsid w:val="008F0318"/>
    <w:rsid w:val="008F045B"/>
    <w:rsid w:val="008F0B39"/>
    <w:rsid w:val="008F0FA3"/>
    <w:rsid w:val="008F3D75"/>
    <w:rsid w:val="008F4183"/>
    <w:rsid w:val="008F4344"/>
    <w:rsid w:val="008F5099"/>
    <w:rsid w:val="008F68BF"/>
    <w:rsid w:val="00901FB3"/>
    <w:rsid w:val="00902024"/>
    <w:rsid w:val="00902FEC"/>
    <w:rsid w:val="0090487F"/>
    <w:rsid w:val="0090580A"/>
    <w:rsid w:val="0090596D"/>
    <w:rsid w:val="00911D02"/>
    <w:rsid w:val="00915553"/>
    <w:rsid w:val="00916F48"/>
    <w:rsid w:val="00920E49"/>
    <w:rsid w:val="0092106D"/>
    <w:rsid w:val="0092167C"/>
    <w:rsid w:val="009228AF"/>
    <w:rsid w:val="00924CCC"/>
    <w:rsid w:val="009251DB"/>
    <w:rsid w:val="009273D1"/>
    <w:rsid w:val="00930FE1"/>
    <w:rsid w:val="009319EF"/>
    <w:rsid w:val="00931E3E"/>
    <w:rsid w:val="009346B5"/>
    <w:rsid w:val="00934B07"/>
    <w:rsid w:val="00936013"/>
    <w:rsid w:val="009405BB"/>
    <w:rsid w:val="00940BA3"/>
    <w:rsid w:val="00941911"/>
    <w:rsid w:val="009445B3"/>
    <w:rsid w:val="0095003E"/>
    <w:rsid w:val="009537B6"/>
    <w:rsid w:val="00953C3B"/>
    <w:rsid w:val="009543AC"/>
    <w:rsid w:val="00955C71"/>
    <w:rsid w:val="00956F67"/>
    <w:rsid w:val="009608CB"/>
    <w:rsid w:val="00961589"/>
    <w:rsid w:val="00961747"/>
    <w:rsid w:val="00961811"/>
    <w:rsid w:val="00961F2E"/>
    <w:rsid w:val="0096223E"/>
    <w:rsid w:val="0096266A"/>
    <w:rsid w:val="009631AC"/>
    <w:rsid w:val="009643BA"/>
    <w:rsid w:val="00965176"/>
    <w:rsid w:val="00965568"/>
    <w:rsid w:val="009667E6"/>
    <w:rsid w:val="00973CA6"/>
    <w:rsid w:val="009744C8"/>
    <w:rsid w:val="009749DC"/>
    <w:rsid w:val="0097694D"/>
    <w:rsid w:val="009772CD"/>
    <w:rsid w:val="00977E54"/>
    <w:rsid w:val="00980C4F"/>
    <w:rsid w:val="009826F8"/>
    <w:rsid w:val="0098386C"/>
    <w:rsid w:val="00983D3A"/>
    <w:rsid w:val="0098618A"/>
    <w:rsid w:val="00986453"/>
    <w:rsid w:val="00992E18"/>
    <w:rsid w:val="00994FF0"/>
    <w:rsid w:val="009951F4"/>
    <w:rsid w:val="00995994"/>
    <w:rsid w:val="00995DE1"/>
    <w:rsid w:val="00995FAA"/>
    <w:rsid w:val="00996B1F"/>
    <w:rsid w:val="009A37DC"/>
    <w:rsid w:val="009A4160"/>
    <w:rsid w:val="009A6AD8"/>
    <w:rsid w:val="009B4738"/>
    <w:rsid w:val="009B5815"/>
    <w:rsid w:val="009B7C40"/>
    <w:rsid w:val="009C4AF5"/>
    <w:rsid w:val="009C50E1"/>
    <w:rsid w:val="009C5E40"/>
    <w:rsid w:val="009C6230"/>
    <w:rsid w:val="009C680D"/>
    <w:rsid w:val="009D432F"/>
    <w:rsid w:val="009D66FD"/>
    <w:rsid w:val="009D6B91"/>
    <w:rsid w:val="009E194B"/>
    <w:rsid w:val="009E1978"/>
    <w:rsid w:val="009E1E2B"/>
    <w:rsid w:val="009E213A"/>
    <w:rsid w:val="009E4C67"/>
    <w:rsid w:val="009E51A6"/>
    <w:rsid w:val="009E6035"/>
    <w:rsid w:val="009E6F1A"/>
    <w:rsid w:val="009F13B1"/>
    <w:rsid w:val="009F17FD"/>
    <w:rsid w:val="009F4EB5"/>
    <w:rsid w:val="00A03C85"/>
    <w:rsid w:val="00A10A9F"/>
    <w:rsid w:val="00A120AE"/>
    <w:rsid w:val="00A124BA"/>
    <w:rsid w:val="00A12D90"/>
    <w:rsid w:val="00A150A5"/>
    <w:rsid w:val="00A15689"/>
    <w:rsid w:val="00A15F2E"/>
    <w:rsid w:val="00A1632E"/>
    <w:rsid w:val="00A171F8"/>
    <w:rsid w:val="00A17307"/>
    <w:rsid w:val="00A17636"/>
    <w:rsid w:val="00A21B6B"/>
    <w:rsid w:val="00A2325E"/>
    <w:rsid w:val="00A23852"/>
    <w:rsid w:val="00A25823"/>
    <w:rsid w:val="00A271C0"/>
    <w:rsid w:val="00A27AB2"/>
    <w:rsid w:val="00A31E86"/>
    <w:rsid w:val="00A326CC"/>
    <w:rsid w:val="00A33D78"/>
    <w:rsid w:val="00A37A06"/>
    <w:rsid w:val="00A408F8"/>
    <w:rsid w:val="00A410B7"/>
    <w:rsid w:val="00A41B0F"/>
    <w:rsid w:val="00A42E95"/>
    <w:rsid w:val="00A4525A"/>
    <w:rsid w:val="00A45BE0"/>
    <w:rsid w:val="00A4785C"/>
    <w:rsid w:val="00A54A0F"/>
    <w:rsid w:val="00A576EE"/>
    <w:rsid w:val="00A6047D"/>
    <w:rsid w:val="00A62566"/>
    <w:rsid w:val="00A62DD8"/>
    <w:rsid w:val="00A63229"/>
    <w:rsid w:val="00A632FF"/>
    <w:rsid w:val="00A66E09"/>
    <w:rsid w:val="00A66E80"/>
    <w:rsid w:val="00A72CB0"/>
    <w:rsid w:val="00A75CF7"/>
    <w:rsid w:val="00A76125"/>
    <w:rsid w:val="00A77D61"/>
    <w:rsid w:val="00A81606"/>
    <w:rsid w:val="00A86F3C"/>
    <w:rsid w:val="00A91D4D"/>
    <w:rsid w:val="00A92A6E"/>
    <w:rsid w:val="00A92AE6"/>
    <w:rsid w:val="00A92C22"/>
    <w:rsid w:val="00A93A5D"/>
    <w:rsid w:val="00A949E5"/>
    <w:rsid w:val="00A95307"/>
    <w:rsid w:val="00A95B9C"/>
    <w:rsid w:val="00A960AF"/>
    <w:rsid w:val="00A97A3C"/>
    <w:rsid w:val="00AA062B"/>
    <w:rsid w:val="00AA0D8D"/>
    <w:rsid w:val="00AA1063"/>
    <w:rsid w:val="00AA117B"/>
    <w:rsid w:val="00AA4248"/>
    <w:rsid w:val="00AA563F"/>
    <w:rsid w:val="00AA7704"/>
    <w:rsid w:val="00AB04E8"/>
    <w:rsid w:val="00AB3764"/>
    <w:rsid w:val="00AB3D92"/>
    <w:rsid w:val="00AC1F89"/>
    <w:rsid w:val="00AC2E46"/>
    <w:rsid w:val="00AC3F9E"/>
    <w:rsid w:val="00AC492E"/>
    <w:rsid w:val="00AC66CF"/>
    <w:rsid w:val="00AC7414"/>
    <w:rsid w:val="00AD06D6"/>
    <w:rsid w:val="00AE0840"/>
    <w:rsid w:val="00AE1972"/>
    <w:rsid w:val="00AE3BED"/>
    <w:rsid w:val="00AF3713"/>
    <w:rsid w:val="00AF6A7A"/>
    <w:rsid w:val="00AF71CF"/>
    <w:rsid w:val="00B007F9"/>
    <w:rsid w:val="00B01048"/>
    <w:rsid w:val="00B01FFA"/>
    <w:rsid w:val="00B020AA"/>
    <w:rsid w:val="00B05364"/>
    <w:rsid w:val="00B055B0"/>
    <w:rsid w:val="00B05D99"/>
    <w:rsid w:val="00B0799C"/>
    <w:rsid w:val="00B11C92"/>
    <w:rsid w:val="00B120CE"/>
    <w:rsid w:val="00B135CB"/>
    <w:rsid w:val="00B138E6"/>
    <w:rsid w:val="00B160CC"/>
    <w:rsid w:val="00B20D3F"/>
    <w:rsid w:val="00B21F5A"/>
    <w:rsid w:val="00B220FD"/>
    <w:rsid w:val="00B22CFE"/>
    <w:rsid w:val="00B233DC"/>
    <w:rsid w:val="00B25F1A"/>
    <w:rsid w:val="00B31DFC"/>
    <w:rsid w:val="00B34CF5"/>
    <w:rsid w:val="00B35A5E"/>
    <w:rsid w:val="00B35DAC"/>
    <w:rsid w:val="00B36A72"/>
    <w:rsid w:val="00B36D40"/>
    <w:rsid w:val="00B404DC"/>
    <w:rsid w:val="00B42835"/>
    <w:rsid w:val="00B42C80"/>
    <w:rsid w:val="00B43392"/>
    <w:rsid w:val="00B4427B"/>
    <w:rsid w:val="00B45F81"/>
    <w:rsid w:val="00B463EC"/>
    <w:rsid w:val="00B46404"/>
    <w:rsid w:val="00B50414"/>
    <w:rsid w:val="00B5166B"/>
    <w:rsid w:val="00B52EC3"/>
    <w:rsid w:val="00B53A97"/>
    <w:rsid w:val="00B546D4"/>
    <w:rsid w:val="00B54807"/>
    <w:rsid w:val="00B553D3"/>
    <w:rsid w:val="00B55A40"/>
    <w:rsid w:val="00B55F0E"/>
    <w:rsid w:val="00B56654"/>
    <w:rsid w:val="00B60AFD"/>
    <w:rsid w:val="00B611B5"/>
    <w:rsid w:val="00B62C04"/>
    <w:rsid w:val="00B63498"/>
    <w:rsid w:val="00B66472"/>
    <w:rsid w:val="00B668F7"/>
    <w:rsid w:val="00B66B07"/>
    <w:rsid w:val="00B706D5"/>
    <w:rsid w:val="00B70D39"/>
    <w:rsid w:val="00B714F3"/>
    <w:rsid w:val="00B732F6"/>
    <w:rsid w:val="00B735DC"/>
    <w:rsid w:val="00B74947"/>
    <w:rsid w:val="00B74DFB"/>
    <w:rsid w:val="00B75DC2"/>
    <w:rsid w:val="00B76EC8"/>
    <w:rsid w:val="00B822AC"/>
    <w:rsid w:val="00B828A6"/>
    <w:rsid w:val="00B82C3F"/>
    <w:rsid w:val="00B838BD"/>
    <w:rsid w:val="00B84A16"/>
    <w:rsid w:val="00B84EAE"/>
    <w:rsid w:val="00B869B7"/>
    <w:rsid w:val="00B87B78"/>
    <w:rsid w:val="00B943AB"/>
    <w:rsid w:val="00B95BE6"/>
    <w:rsid w:val="00B963AF"/>
    <w:rsid w:val="00BA1168"/>
    <w:rsid w:val="00BA2FB9"/>
    <w:rsid w:val="00BA3D3A"/>
    <w:rsid w:val="00BA3EBB"/>
    <w:rsid w:val="00BA4466"/>
    <w:rsid w:val="00BA47DD"/>
    <w:rsid w:val="00BB1649"/>
    <w:rsid w:val="00BB2AB1"/>
    <w:rsid w:val="00BB49DF"/>
    <w:rsid w:val="00BB4BD6"/>
    <w:rsid w:val="00BB7841"/>
    <w:rsid w:val="00BC2998"/>
    <w:rsid w:val="00BC2CC9"/>
    <w:rsid w:val="00BC5071"/>
    <w:rsid w:val="00BC54B3"/>
    <w:rsid w:val="00BC72C0"/>
    <w:rsid w:val="00BC799F"/>
    <w:rsid w:val="00BD2121"/>
    <w:rsid w:val="00BD564A"/>
    <w:rsid w:val="00BD5CC5"/>
    <w:rsid w:val="00BD636D"/>
    <w:rsid w:val="00BD6D44"/>
    <w:rsid w:val="00BD7287"/>
    <w:rsid w:val="00BE07C2"/>
    <w:rsid w:val="00BE184F"/>
    <w:rsid w:val="00BE2E47"/>
    <w:rsid w:val="00BE472D"/>
    <w:rsid w:val="00BE4E89"/>
    <w:rsid w:val="00BE4F24"/>
    <w:rsid w:val="00BF31DB"/>
    <w:rsid w:val="00BF4124"/>
    <w:rsid w:val="00BF42C7"/>
    <w:rsid w:val="00BF612C"/>
    <w:rsid w:val="00C02BB8"/>
    <w:rsid w:val="00C0411D"/>
    <w:rsid w:val="00C07864"/>
    <w:rsid w:val="00C07A2C"/>
    <w:rsid w:val="00C138E1"/>
    <w:rsid w:val="00C13946"/>
    <w:rsid w:val="00C155CA"/>
    <w:rsid w:val="00C17C3C"/>
    <w:rsid w:val="00C21B59"/>
    <w:rsid w:val="00C21CE8"/>
    <w:rsid w:val="00C224BA"/>
    <w:rsid w:val="00C23090"/>
    <w:rsid w:val="00C23B4B"/>
    <w:rsid w:val="00C25F75"/>
    <w:rsid w:val="00C273EE"/>
    <w:rsid w:val="00C30AE4"/>
    <w:rsid w:val="00C32E0F"/>
    <w:rsid w:val="00C33C60"/>
    <w:rsid w:val="00C33CE4"/>
    <w:rsid w:val="00C361D1"/>
    <w:rsid w:val="00C36E1F"/>
    <w:rsid w:val="00C36E4D"/>
    <w:rsid w:val="00C372AF"/>
    <w:rsid w:val="00C45F94"/>
    <w:rsid w:val="00C476E3"/>
    <w:rsid w:val="00C479C4"/>
    <w:rsid w:val="00C47B82"/>
    <w:rsid w:val="00C502BC"/>
    <w:rsid w:val="00C51B7F"/>
    <w:rsid w:val="00C52106"/>
    <w:rsid w:val="00C524B1"/>
    <w:rsid w:val="00C52A61"/>
    <w:rsid w:val="00C5311B"/>
    <w:rsid w:val="00C53465"/>
    <w:rsid w:val="00C60026"/>
    <w:rsid w:val="00C61425"/>
    <w:rsid w:val="00C63CE5"/>
    <w:rsid w:val="00C672BC"/>
    <w:rsid w:val="00C67810"/>
    <w:rsid w:val="00C6791C"/>
    <w:rsid w:val="00C67B08"/>
    <w:rsid w:val="00C67B70"/>
    <w:rsid w:val="00C7093A"/>
    <w:rsid w:val="00C70A0A"/>
    <w:rsid w:val="00C70F3A"/>
    <w:rsid w:val="00C71775"/>
    <w:rsid w:val="00C732C6"/>
    <w:rsid w:val="00C739E4"/>
    <w:rsid w:val="00C74C2E"/>
    <w:rsid w:val="00C75936"/>
    <w:rsid w:val="00C7649A"/>
    <w:rsid w:val="00C7716D"/>
    <w:rsid w:val="00C779FF"/>
    <w:rsid w:val="00C77A51"/>
    <w:rsid w:val="00C8216D"/>
    <w:rsid w:val="00C828E9"/>
    <w:rsid w:val="00C83EA1"/>
    <w:rsid w:val="00C83F6D"/>
    <w:rsid w:val="00C84A32"/>
    <w:rsid w:val="00C90BEE"/>
    <w:rsid w:val="00C91D03"/>
    <w:rsid w:val="00C91D2B"/>
    <w:rsid w:val="00C93AE7"/>
    <w:rsid w:val="00C93FF6"/>
    <w:rsid w:val="00C9449A"/>
    <w:rsid w:val="00C95411"/>
    <w:rsid w:val="00C962F6"/>
    <w:rsid w:val="00C96736"/>
    <w:rsid w:val="00C971BD"/>
    <w:rsid w:val="00CA05A8"/>
    <w:rsid w:val="00CA0FCD"/>
    <w:rsid w:val="00CA3193"/>
    <w:rsid w:val="00CA348C"/>
    <w:rsid w:val="00CA3BE8"/>
    <w:rsid w:val="00CA4CE4"/>
    <w:rsid w:val="00CA5B5A"/>
    <w:rsid w:val="00CA5F9F"/>
    <w:rsid w:val="00CA7C20"/>
    <w:rsid w:val="00CB2A62"/>
    <w:rsid w:val="00CB309B"/>
    <w:rsid w:val="00CB448C"/>
    <w:rsid w:val="00CC16B9"/>
    <w:rsid w:val="00CC1706"/>
    <w:rsid w:val="00CC1B42"/>
    <w:rsid w:val="00CC1D85"/>
    <w:rsid w:val="00CC30ED"/>
    <w:rsid w:val="00CC3352"/>
    <w:rsid w:val="00CD0183"/>
    <w:rsid w:val="00CD2593"/>
    <w:rsid w:val="00CD2A2C"/>
    <w:rsid w:val="00CD3DCF"/>
    <w:rsid w:val="00CD4554"/>
    <w:rsid w:val="00CD4A3F"/>
    <w:rsid w:val="00CD65A1"/>
    <w:rsid w:val="00CE02F9"/>
    <w:rsid w:val="00CE0BC0"/>
    <w:rsid w:val="00CE21BB"/>
    <w:rsid w:val="00CE2D14"/>
    <w:rsid w:val="00CE4B24"/>
    <w:rsid w:val="00CE6D59"/>
    <w:rsid w:val="00CE7799"/>
    <w:rsid w:val="00CE785D"/>
    <w:rsid w:val="00CE7959"/>
    <w:rsid w:val="00CF0D33"/>
    <w:rsid w:val="00CF25F0"/>
    <w:rsid w:val="00CF29D1"/>
    <w:rsid w:val="00CF5603"/>
    <w:rsid w:val="00D015D3"/>
    <w:rsid w:val="00D018F9"/>
    <w:rsid w:val="00D04AD2"/>
    <w:rsid w:val="00D062FA"/>
    <w:rsid w:val="00D066CB"/>
    <w:rsid w:val="00D07093"/>
    <w:rsid w:val="00D0782A"/>
    <w:rsid w:val="00D10A10"/>
    <w:rsid w:val="00D1114E"/>
    <w:rsid w:val="00D131B6"/>
    <w:rsid w:val="00D17193"/>
    <w:rsid w:val="00D21FBB"/>
    <w:rsid w:val="00D222C8"/>
    <w:rsid w:val="00D25C48"/>
    <w:rsid w:val="00D25E31"/>
    <w:rsid w:val="00D30C4A"/>
    <w:rsid w:val="00D30FBF"/>
    <w:rsid w:val="00D33EAB"/>
    <w:rsid w:val="00D366D5"/>
    <w:rsid w:val="00D37545"/>
    <w:rsid w:val="00D429CB"/>
    <w:rsid w:val="00D43870"/>
    <w:rsid w:val="00D445E2"/>
    <w:rsid w:val="00D50090"/>
    <w:rsid w:val="00D501BE"/>
    <w:rsid w:val="00D506D4"/>
    <w:rsid w:val="00D510F9"/>
    <w:rsid w:val="00D56FA4"/>
    <w:rsid w:val="00D627B5"/>
    <w:rsid w:val="00D629A1"/>
    <w:rsid w:val="00D634A9"/>
    <w:rsid w:val="00D65A85"/>
    <w:rsid w:val="00D65F74"/>
    <w:rsid w:val="00D67D22"/>
    <w:rsid w:val="00D72C3E"/>
    <w:rsid w:val="00D734C6"/>
    <w:rsid w:val="00D75EC1"/>
    <w:rsid w:val="00D82119"/>
    <w:rsid w:val="00D917D6"/>
    <w:rsid w:val="00D91F9F"/>
    <w:rsid w:val="00D941B5"/>
    <w:rsid w:val="00D95284"/>
    <w:rsid w:val="00D95CE5"/>
    <w:rsid w:val="00DA0CA2"/>
    <w:rsid w:val="00DA2036"/>
    <w:rsid w:val="00DA291F"/>
    <w:rsid w:val="00DA381B"/>
    <w:rsid w:val="00DA3D2A"/>
    <w:rsid w:val="00DB2AEA"/>
    <w:rsid w:val="00DB4C0E"/>
    <w:rsid w:val="00DB5DDC"/>
    <w:rsid w:val="00DB7264"/>
    <w:rsid w:val="00DC10E3"/>
    <w:rsid w:val="00DC4BF3"/>
    <w:rsid w:val="00DC5F85"/>
    <w:rsid w:val="00DD32B0"/>
    <w:rsid w:val="00DD76C8"/>
    <w:rsid w:val="00DD7DDF"/>
    <w:rsid w:val="00DE1937"/>
    <w:rsid w:val="00DE2616"/>
    <w:rsid w:val="00DE3073"/>
    <w:rsid w:val="00DE33AA"/>
    <w:rsid w:val="00DE3832"/>
    <w:rsid w:val="00DE3FCF"/>
    <w:rsid w:val="00DE411B"/>
    <w:rsid w:val="00DE42AC"/>
    <w:rsid w:val="00DE4F04"/>
    <w:rsid w:val="00DE53C2"/>
    <w:rsid w:val="00DF0E74"/>
    <w:rsid w:val="00DF108B"/>
    <w:rsid w:val="00DF254E"/>
    <w:rsid w:val="00DF353B"/>
    <w:rsid w:val="00DF54C6"/>
    <w:rsid w:val="00DF7C44"/>
    <w:rsid w:val="00DF7C9A"/>
    <w:rsid w:val="00E002E0"/>
    <w:rsid w:val="00E0059F"/>
    <w:rsid w:val="00E00D07"/>
    <w:rsid w:val="00E01977"/>
    <w:rsid w:val="00E02A85"/>
    <w:rsid w:val="00E05852"/>
    <w:rsid w:val="00E06A14"/>
    <w:rsid w:val="00E076E4"/>
    <w:rsid w:val="00E100C3"/>
    <w:rsid w:val="00E11F4B"/>
    <w:rsid w:val="00E1285A"/>
    <w:rsid w:val="00E12E52"/>
    <w:rsid w:val="00E13911"/>
    <w:rsid w:val="00E146E6"/>
    <w:rsid w:val="00E1575C"/>
    <w:rsid w:val="00E20684"/>
    <w:rsid w:val="00E207E7"/>
    <w:rsid w:val="00E2197A"/>
    <w:rsid w:val="00E21F67"/>
    <w:rsid w:val="00E22257"/>
    <w:rsid w:val="00E24F25"/>
    <w:rsid w:val="00E3034A"/>
    <w:rsid w:val="00E33383"/>
    <w:rsid w:val="00E34BCD"/>
    <w:rsid w:val="00E37D7F"/>
    <w:rsid w:val="00E454E3"/>
    <w:rsid w:val="00E47863"/>
    <w:rsid w:val="00E52D1F"/>
    <w:rsid w:val="00E53496"/>
    <w:rsid w:val="00E5388F"/>
    <w:rsid w:val="00E54F0A"/>
    <w:rsid w:val="00E55792"/>
    <w:rsid w:val="00E55982"/>
    <w:rsid w:val="00E565C0"/>
    <w:rsid w:val="00E614E3"/>
    <w:rsid w:val="00E6206A"/>
    <w:rsid w:val="00E713D6"/>
    <w:rsid w:val="00E7198D"/>
    <w:rsid w:val="00E72173"/>
    <w:rsid w:val="00E7548E"/>
    <w:rsid w:val="00E76BB9"/>
    <w:rsid w:val="00E80891"/>
    <w:rsid w:val="00E8640D"/>
    <w:rsid w:val="00E864D5"/>
    <w:rsid w:val="00E9133B"/>
    <w:rsid w:val="00E930CF"/>
    <w:rsid w:val="00E93D9A"/>
    <w:rsid w:val="00E94401"/>
    <w:rsid w:val="00E963F8"/>
    <w:rsid w:val="00E969B1"/>
    <w:rsid w:val="00EA094F"/>
    <w:rsid w:val="00EA2290"/>
    <w:rsid w:val="00EA24AB"/>
    <w:rsid w:val="00EA2ACA"/>
    <w:rsid w:val="00EA52F2"/>
    <w:rsid w:val="00EA5798"/>
    <w:rsid w:val="00EB17CE"/>
    <w:rsid w:val="00EB552C"/>
    <w:rsid w:val="00EC014F"/>
    <w:rsid w:val="00EC0E2F"/>
    <w:rsid w:val="00EC12E5"/>
    <w:rsid w:val="00EC3596"/>
    <w:rsid w:val="00EC4EBB"/>
    <w:rsid w:val="00EC515E"/>
    <w:rsid w:val="00ED00F8"/>
    <w:rsid w:val="00ED070F"/>
    <w:rsid w:val="00ED0F13"/>
    <w:rsid w:val="00ED12EC"/>
    <w:rsid w:val="00ED147B"/>
    <w:rsid w:val="00ED28BA"/>
    <w:rsid w:val="00ED36A3"/>
    <w:rsid w:val="00ED5165"/>
    <w:rsid w:val="00ED6D54"/>
    <w:rsid w:val="00ED7254"/>
    <w:rsid w:val="00EE0DF3"/>
    <w:rsid w:val="00EE238F"/>
    <w:rsid w:val="00EE2F74"/>
    <w:rsid w:val="00EE5116"/>
    <w:rsid w:val="00EE6006"/>
    <w:rsid w:val="00EE630F"/>
    <w:rsid w:val="00EE6899"/>
    <w:rsid w:val="00EE697E"/>
    <w:rsid w:val="00EE7DA9"/>
    <w:rsid w:val="00EF0091"/>
    <w:rsid w:val="00EF23AE"/>
    <w:rsid w:val="00EF2963"/>
    <w:rsid w:val="00EF311C"/>
    <w:rsid w:val="00EF333B"/>
    <w:rsid w:val="00EF56D3"/>
    <w:rsid w:val="00EF6B02"/>
    <w:rsid w:val="00F01360"/>
    <w:rsid w:val="00F01FD2"/>
    <w:rsid w:val="00F041B0"/>
    <w:rsid w:val="00F06032"/>
    <w:rsid w:val="00F0741A"/>
    <w:rsid w:val="00F103D5"/>
    <w:rsid w:val="00F10961"/>
    <w:rsid w:val="00F11D5F"/>
    <w:rsid w:val="00F12463"/>
    <w:rsid w:val="00F1384F"/>
    <w:rsid w:val="00F14DF6"/>
    <w:rsid w:val="00F1524B"/>
    <w:rsid w:val="00F1632B"/>
    <w:rsid w:val="00F1794A"/>
    <w:rsid w:val="00F179DC"/>
    <w:rsid w:val="00F21730"/>
    <w:rsid w:val="00F23955"/>
    <w:rsid w:val="00F23D59"/>
    <w:rsid w:val="00F24B10"/>
    <w:rsid w:val="00F2640B"/>
    <w:rsid w:val="00F32E81"/>
    <w:rsid w:val="00F32FD7"/>
    <w:rsid w:val="00F35C08"/>
    <w:rsid w:val="00F3750D"/>
    <w:rsid w:val="00F37C52"/>
    <w:rsid w:val="00F4224B"/>
    <w:rsid w:val="00F44437"/>
    <w:rsid w:val="00F464A6"/>
    <w:rsid w:val="00F464FA"/>
    <w:rsid w:val="00F47F41"/>
    <w:rsid w:val="00F50B3C"/>
    <w:rsid w:val="00F5205D"/>
    <w:rsid w:val="00F53D54"/>
    <w:rsid w:val="00F557DF"/>
    <w:rsid w:val="00F5619A"/>
    <w:rsid w:val="00F563A7"/>
    <w:rsid w:val="00F569D6"/>
    <w:rsid w:val="00F56FC9"/>
    <w:rsid w:val="00F611AD"/>
    <w:rsid w:val="00F63445"/>
    <w:rsid w:val="00F636D6"/>
    <w:rsid w:val="00F649D1"/>
    <w:rsid w:val="00F670E2"/>
    <w:rsid w:val="00F72594"/>
    <w:rsid w:val="00F7470A"/>
    <w:rsid w:val="00F74EEC"/>
    <w:rsid w:val="00F755F6"/>
    <w:rsid w:val="00F77547"/>
    <w:rsid w:val="00F82D30"/>
    <w:rsid w:val="00F84187"/>
    <w:rsid w:val="00F87020"/>
    <w:rsid w:val="00F90225"/>
    <w:rsid w:val="00F92788"/>
    <w:rsid w:val="00F928CD"/>
    <w:rsid w:val="00F93630"/>
    <w:rsid w:val="00F95A54"/>
    <w:rsid w:val="00F95AC1"/>
    <w:rsid w:val="00F96463"/>
    <w:rsid w:val="00F97AF8"/>
    <w:rsid w:val="00F97B7B"/>
    <w:rsid w:val="00FA1D35"/>
    <w:rsid w:val="00FA496E"/>
    <w:rsid w:val="00FA5BA0"/>
    <w:rsid w:val="00FA6DC8"/>
    <w:rsid w:val="00FB3D3D"/>
    <w:rsid w:val="00FB4218"/>
    <w:rsid w:val="00FB4F91"/>
    <w:rsid w:val="00FB5603"/>
    <w:rsid w:val="00FC1ADC"/>
    <w:rsid w:val="00FC2DD5"/>
    <w:rsid w:val="00FC3319"/>
    <w:rsid w:val="00FD0AAC"/>
    <w:rsid w:val="00FD1CAB"/>
    <w:rsid w:val="00FD25A3"/>
    <w:rsid w:val="00FD618F"/>
    <w:rsid w:val="00FD65DC"/>
    <w:rsid w:val="00FD69EE"/>
    <w:rsid w:val="00FD6C02"/>
    <w:rsid w:val="00FD7DFA"/>
    <w:rsid w:val="00FE0411"/>
    <w:rsid w:val="00FE1944"/>
    <w:rsid w:val="00FE1BE6"/>
    <w:rsid w:val="00FE2B4A"/>
    <w:rsid w:val="00FE4146"/>
    <w:rsid w:val="00FE4DF1"/>
    <w:rsid w:val="00FE7134"/>
    <w:rsid w:val="00FF0355"/>
    <w:rsid w:val="00FF072E"/>
    <w:rsid w:val="00FF1F50"/>
    <w:rsid w:val="00FF38C8"/>
    <w:rsid w:val="00FF3BD6"/>
    <w:rsid w:val="00FF457F"/>
    <w:rsid w:val="00FF62FC"/>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6C8C6C-862B-4FB4-B7E0-785BE712B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uiPriority w:val="1"/>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uiPriority w:val="99"/>
    <w:pPr>
      <w:tabs>
        <w:tab w:val="center" w:pos="4677"/>
        <w:tab w:val="right" w:pos="9355"/>
      </w:tabs>
    </w:pPr>
  </w:style>
  <w:style w:type="paragraph" w:styleId="af0">
    <w:name w:val="footer"/>
    <w:basedOn w:val="a"/>
    <w:link w:val="af1"/>
    <w:pPr>
      <w:tabs>
        <w:tab w:val="center" w:pos="4677"/>
        <w:tab w:val="right" w:pos="9355"/>
      </w:tabs>
    </w:pPr>
  </w:style>
  <w:style w:type="character" w:styleId="af2">
    <w:name w:val="page number"/>
    <w:basedOn w:val="a0"/>
  </w:style>
  <w:style w:type="paragraph" w:styleId="af3">
    <w:name w:val="Balloon Text"/>
    <w:basedOn w:val="a"/>
    <w:link w:val="af4"/>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rsid w:val="00091834"/>
    <w:rPr>
      <w:sz w:val="24"/>
      <w:szCs w:val="24"/>
    </w:rPr>
  </w:style>
  <w:style w:type="character" w:customStyle="1" w:styleId="a7">
    <w:name w:val="Основной текст Знак"/>
    <w:link w:val="a6"/>
    <w:uiPriority w:val="1"/>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uiPriority w:val="99"/>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paragraph" w:customStyle="1" w:styleId="19">
    <w:name w:val="Обычный1"/>
    <w:rsid w:val="009273D1"/>
  </w:style>
  <w:style w:type="character" w:customStyle="1" w:styleId="1a">
    <w:name w:val="Верх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b">
    <w:name w:val="Ниж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c">
    <w:name w:val="Основной текст Знак1"/>
    <w:uiPriority w:val="99"/>
    <w:semiHidden/>
    <w:rsid w:val="00D72C3E"/>
    <w:rPr>
      <w:rFonts w:ascii="Times New Roman" w:eastAsia="Times New Roman" w:hAnsi="Times New Roman" w:cs="Times New Roman"/>
      <w:sz w:val="24"/>
      <w:szCs w:val="24"/>
      <w:lang w:eastAsia="ru-RU"/>
    </w:rPr>
  </w:style>
  <w:style w:type="character" w:customStyle="1" w:styleId="1d">
    <w:name w:val="Текст выноски Знак1"/>
    <w:uiPriority w:val="99"/>
    <w:semiHidden/>
    <w:rsid w:val="00D72C3E"/>
    <w:rPr>
      <w:rFonts w:ascii="Segoe UI" w:eastAsia="Times New Roman" w:hAnsi="Segoe UI" w:cs="Segoe UI"/>
      <w:sz w:val="18"/>
      <w:szCs w:val="18"/>
      <w:lang w:eastAsia="ru-RU"/>
    </w:rPr>
  </w:style>
  <w:style w:type="paragraph" w:customStyle="1" w:styleId="xl63">
    <w:name w:val="xl63"/>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table" w:customStyle="1" w:styleId="50">
    <w:name w:val="Сетка таблицы5"/>
    <w:basedOn w:val="a1"/>
    <w:next w:val="af6"/>
    <w:uiPriority w:val="59"/>
    <w:rsid w:val="00B44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Block Text"/>
    <w:basedOn w:val="a"/>
    <w:rsid w:val="008F5099"/>
    <w:pPr>
      <w:ind w:left="-180" w:right="-185" w:firstLine="36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30941308">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993870671">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1992319940">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BE703185AB8FE8888D8F0C26E06C31DB4D14A79162AEB5C806A967B95DD3765FBC18D010F84B478915724106F60F0BD672060D7BA047C1E0FC55965ENFW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D6F466-253B-47F1-A15B-9CCF8DC4C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4162</TotalTime>
  <Pages>45</Pages>
  <Words>15248</Words>
  <Characters>86915</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101960</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509</cp:revision>
  <cp:lastPrinted>2025-02-04T07:18:00Z</cp:lastPrinted>
  <dcterms:created xsi:type="dcterms:W3CDTF">2020-05-22T03:12:00Z</dcterms:created>
  <dcterms:modified xsi:type="dcterms:W3CDTF">2025-02-10T04:44:00Z</dcterms:modified>
</cp:coreProperties>
</file>