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E666BD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2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5A834DA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87394568"/>
            <w:bookmarkStart w:id="1" w:name="_GoBack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C3E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к отопительной котельной №56, расположенной по адресу: </w:t>
            </w:r>
            <w:proofErr w:type="spellStart"/>
            <w:r w:rsidR="00E22C3E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E22C3E">
              <w:rPr>
                <w:rFonts w:ascii="Times New Roman" w:hAnsi="Times New Roman" w:cs="Times New Roman"/>
                <w:sz w:val="24"/>
                <w:szCs w:val="24"/>
              </w:rPr>
              <w:t xml:space="preserve">, п. Пионер, </w:t>
            </w:r>
            <w:proofErr w:type="spellStart"/>
            <w:r w:rsidR="00E22C3E">
              <w:rPr>
                <w:rFonts w:ascii="Times New Roman" w:hAnsi="Times New Roman" w:cs="Times New Roman"/>
                <w:sz w:val="24"/>
                <w:szCs w:val="24"/>
              </w:rPr>
              <w:t>ул.Пригородная</w:t>
            </w:r>
            <w:proofErr w:type="spellEnd"/>
            <w:r w:rsidR="00E22C3E">
              <w:rPr>
                <w:rFonts w:ascii="Times New Roman" w:hAnsi="Times New Roman" w:cs="Times New Roman"/>
                <w:sz w:val="24"/>
                <w:szCs w:val="24"/>
              </w:rPr>
              <w:t>. 23»</w:t>
            </w:r>
            <w:r w:rsidR="006E4BCE">
              <w:rPr>
                <w:rFonts w:ascii="Times New Roman" w:hAnsi="Times New Roman" w:cs="Times New Roman"/>
                <w:sz w:val="24"/>
                <w:szCs w:val="24"/>
              </w:rPr>
              <w:t>. Кадастровый номер сооружения 42:24:0101015:5437.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6974A16" w:rsidR="00594D57" w:rsidRPr="00594D57" w:rsidRDefault="006E4BCE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42:24:0101015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5193942C" w:rsidR="00340EFB" w:rsidRPr="00F455B5" w:rsidRDefault="006E4BC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E4BC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E4BC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E4BC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1D9B270" w:rsidR="00F634F8" w:rsidRPr="00F455B5" w:rsidRDefault="006E4BCE" w:rsidP="00D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CE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42:24:0101015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E4BCE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2C3E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854D-B987-46A7-98E9-D5647EAF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2024-03-19T12:00:00Z</cp:lastPrinted>
  <dcterms:created xsi:type="dcterms:W3CDTF">2024-03-19T11:59:00Z</dcterms:created>
  <dcterms:modified xsi:type="dcterms:W3CDTF">2025-01-10T02:43:00Z</dcterms:modified>
</cp:coreProperties>
</file>