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A331E9E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74AF8EB" w14:textId="12830B4F" w:rsidR="00C05C1C" w:rsidRPr="00C05C1C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Строительство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азмещение) объекта электросетевого хозяйства:</w:t>
            </w:r>
          </w:p>
          <w:p w14:paraId="1D0ADFFE" w14:textId="500DA1BD" w:rsidR="00C05C1C" w:rsidRPr="00C05C1C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– ВЛИ-0,4 </w:t>
            </w:r>
            <w:proofErr w:type="spellStart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 от РУ-0,4 </w:t>
            </w:r>
            <w:proofErr w:type="spellStart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 ТП-ТО 160-10/0,4 </w:t>
            </w:r>
            <w:proofErr w:type="spellStart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земельного участка № 44, к.н.42:04:0208010:258,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асположенного в СНТ</w:t>
            </w:r>
          </w:p>
          <w:p w14:paraId="59D7A2CF" w14:textId="453FDB21" w:rsidR="00340EFB" w:rsidRPr="00F455B5" w:rsidRDefault="00C05C1C" w:rsidP="00C0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 xml:space="preserve">«Учитель» </w:t>
            </w:r>
            <w:proofErr w:type="spellStart"/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2339DCD" w:rsidR="00594D57" w:rsidRPr="00594D57" w:rsidRDefault="00C05C1C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42:04:0208010:1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(766 кв.м)</w:t>
            </w:r>
            <w:bookmarkStart w:id="0" w:name="_GoBack"/>
            <w:bookmarkEnd w:id="0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05C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05C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05C1C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CFF0EEE" w:rsidR="00F634F8" w:rsidRPr="00F455B5" w:rsidRDefault="00C05C1C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C1C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42:04:0208010:1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05C1C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B63E9-02E5-42A6-A1BF-F73D4DFA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2025-02-28T09:46:00Z</dcterms:modified>
</cp:coreProperties>
</file>