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C02F78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4A3A1EF" w:rsidR="00340EFB" w:rsidRPr="00551789" w:rsidRDefault="00D97016" w:rsidP="005517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 w:rsidRPr="0055178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</w:t>
            </w:r>
            <w:bookmarkStart w:id="1" w:name="_Hlk192756363"/>
            <w:bookmarkEnd w:id="0"/>
            <w:r w:rsidR="00851724" w:rsidRPr="0055178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551789" w:rsidRPr="00551789">
              <w:rPr>
                <w:rFonts w:ascii="Times New Roman" w:hAnsi="Times New Roman" w:cs="Times New Roman"/>
                <w:sz w:val="24"/>
              </w:rPr>
              <w:t xml:space="preserve">электроснабжения - линия электропередачи КЛ-0,4 </w:t>
            </w:r>
            <w:proofErr w:type="spellStart"/>
            <w:r w:rsidR="00551789" w:rsidRPr="00551789">
              <w:rPr>
                <w:rFonts w:ascii="Times New Roman" w:hAnsi="Times New Roman" w:cs="Times New Roman"/>
                <w:sz w:val="24"/>
              </w:rPr>
              <w:t>кB</w:t>
            </w:r>
            <w:proofErr w:type="spellEnd"/>
            <w:r w:rsidR="00551789" w:rsidRPr="00551789">
              <w:rPr>
                <w:rFonts w:ascii="Times New Roman" w:hAnsi="Times New Roman" w:cs="Times New Roman"/>
                <w:sz w:val="24"/>
              </w:rPr>
              <w:t xml:space="preserve"> от ТП-1187 (технологическое присоединение электронно-цифрового видеоэкрана по адресу: г. Кемерово, пр.  Шахтеров, пересечение с ул. Терешковой, 2)</w:t>
            </w:r>
            <w:bookmarkStart w:id="2" w:name="_Hlk192768917"/>
            <w:r w:rsidR="00551789" w:rsidRPr="005517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603C" w:rsidRPr="00551789">
              <w:rPr>
                <w:rFonts w:ascii="Times New Roman" w:hAnsi="Times New Roman" w:cs="Times New Roman"/>
                <w:sz w:val="24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="00551789" w:rsidRPr="00551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юго-западнее пр. Шахтеров, 32А</w:t>
            </w:r>
            <w:r w:rsidR="00551789" w:rsidRPr="00551789">
              <w:rPr>
                <w:rFonts w:ascii="Times New Roman" w:hAnsi="Times New Roman" w:cs="Times New Roman"/>
                <w:sz w:val="24"/>
              </w:rPr>
              <w:t>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E1DF840" w:rsidR="00594D57" w:rsidRPr="00C77D2B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C77D2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C77D2B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330022" w:rsidRPr="00C77D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5D6F" w:rsidRPr="00C77D2B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330022" w:rsidRPr="00C77D2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45D6F" w:rsidRPr="00C77D2B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330022" w:rsidRPr="00C77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D6F" w:rsidRPr="00C77D2B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330022" w:rsidRPr="00C77D2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478F5" w:rsidRPr="00C7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789" w:rsidRPr="00C77D2B">
              <w:rPr>
                <w:rFonts w:ascii="Times New Roman" w:hAnsi="Times New Roman" w:cs="Times New Roman"/>
                <w:sz w:val="24"/>
              </w:rPr>
              <w:t>42:24:0401014:8253</w:t>
            </w:r>
            <w:r w:rsidR="0052603C" w:rsidRPr="00C77D2B">
              <w:rPr>
                <w:rFonts w:ascii="Times New Roman" w:hAnsi="Times New Roman" w:cs="Times New Roman"/>
                <w:sz w:val="24"/>
              </w:rPr>
              <w:t>,</w:t>
            </w:r>
            <w:r w:rsidR="00330022" w:rsidRPr="00C77D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1789" w:rsidRPr="00C77D2B">
              <w:rPr>
                <w:rFonts w:ascii="Times New Roman" w:hAnsi="Times New Roman" w:cs="Times New Roman"/>
                <w:sz w:val="24"/>
              </w:rPr>
              <w:t>42:24:0401014:</w:t>
            </w:r>
            <w:proofErr w:type="gramStart"/>
            <w:r w:rsidR="00551789" w:rsidRPr="00C77D2B">
              <w:rPr>
                <w:rFonts w:ascii="Times New Roman" w:hAnsi="Times New Roman" w:cs="Times New Roman"/>
                <w:sz w:val="24"/>
              </w:rPr>
              <w:t xml:space="preserve">8191 </w:t>
            </w:r>
            <w:r w:rsidR="00551789" w:rsidRPr="00C77D2B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551789" w:rsidRPr="00C77D2B">
              <w:rPr>
                <w:rFonts w:ascii="Times New Roman" w:hAnsi="Times New Roman" w:cs="Times New Roman"/>
                <w:sz w:val="24"/>
              </w:rPr>
              <w:t xml:space="preserve"> землях кадастрового квартала </w:t>
            </w:r>
            <w:r w:rsidR="00C77D2B" w:rsidRPr="00C77D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7D2B" w:rsidRPr="00C77D2B">
              <w:rPr>
                <w:rFonts w:ascii="Times New Roman" w:hAnsi="Times New Roman" w:cs="Times New Roman"/>
                <w:sz w:val="24"/>
              </w:rPr>
              <w:t xml:space="preserve">42:24:0401014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1A74D9F" w:rsidR="00F634F8" w:rsidRPr="00F455B5" w:rsidRDefault="00C77D2B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2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C77D2B">
              <w:rPr>
                <w:rFonts w:ascii="Times New Roman" w:hAnsi="Times New Roman" w:cs="Times New Roman"/>
                <w:sz w:val="24"/>
              </w:rPr>
              <w:t>42:24:0401014:8253, 42:24:0401014:</w:t>
            </w:r>
            <w:proofErr w:type="gramStart"/>
            <w:r w:rsidRPr="00C77D2B">
              <w:rPr>
                <w:rFonts w:ascii="Times New Roman" w:hAnsi="Times New Roman" w:cs="Times New Roman"/>
                <w:sz w:val="24"/>
              </w:rPr>
              <w:t>8191 ,</w:t>
            </w:r>
            <w:proofErr w:type="gramEnd"/>
            <w:r w:rsidRPr="00C77D2B">
              <w:rPr>
                <w:rFonts w:ascii="Times New Roman" w:hAnsi="Times New Roman" w:cs="Times New Roman"/>
                <w:sz w:val="24"/>
              </w:rPr>
              <w:t xml:space="preserve"> землях кадастрового квартала  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63DC5"/>
    <w:rsid w:val="00C77D2B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8252-1705-4333-9812-2028EA0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2025-04-03T07:00:00Z</cp:lastPrinted>
  <dcterms:created xsi:type="dcterms:W3CDTF">2025-04-03T07:04:00Z</dcterms:created>
  <dcterms:modified xsi:type="dcterms:W3CDTF">2025-04-03T07:04:00Z</dcterms:modified>
</cp:coreProperties>
</file>