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EEC6FBF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0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5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1242B9C1" w:rsidR="00340EFB" w:rsidRPr="00551789" w:rsidRDefault="009803B5" w:rsidP="00DD05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bookmarkStart w:id="0" w:name="_Hlk196474554"/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сооружения </w:t>
            </w:r>
            <w:bookmarkStart w:id="1" w:name="_Hlk197341332"/>
            <w:bookmarkEnd w:id="0"/>
            <w:r w:rsidR="005E470F" w:rsidRPr="005E470F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bookmarkEnd w:id="1"/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8544152"/>
            <w:bookmarkStart w:id="3" w:name="_GoBack"/>
            <w:r w:rsidR="00DD05A4" w:rsidRPr="00DD05A4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DD05A4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DD05A4" w:rsidRPr="00DD05A4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КЛ-0,4 </w:t>
            </w:r>
            <w:proofErr w:type="spellStart"/>
            <w:r w:rsidR="00DD05A4" w:rsidRPr="00DD05A4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DD05A4" w:rsidRPr="00DD05A4">
              <w:rPr>
                <w:rFonts w:ascii="Times New Roman" w:hAnsi="Times New Roman" w:cs="Times New Roman"/>
                <w:bCs/>
                <w:sz w:val="24"/>
              </w:rPr>
              <w:t xml:space="preserve"> от КШ-2136 (технологическое</w:t>
            </w:r>
            <w:r w:rsidR="00DD05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DD05A4" w:rsidRPr="00DD05A4">
              <w:rPr>
                <w:rFonts w:ascii="Times New Roman" w:hAnsi="Times New Roman" w:cs="Times New Roman"/>
                <w:bCs/>
                <w:sz w:val="24"/>
              </w:rPr>
              <w:t>присоединение нежилого здания по адресу: г. Кемерово, пер.</w:t>
            </w:r>
            <w:r w:rsidR="00DD05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DD05A4" w:rsidRPr="00DD05A4">
              <w:rPr>
                <w:rFonts w:ascii="Times New Roman" w:hAnsi="Times New Roman" w:cs="Times New Roman"/>
                <w:bCs/>
                <w:sz w:val="24"/>
              </w:rPr>
              <w:t>Инициативный, 20, с к.н.42:24:0301008:175)</w:t>
            </w:r>
            <w:r w:rsidR="00DD05A4"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  <w:r w:rsidR="00DD05A4" w:rsidRPr="00DD05A4">
              <w:rPr>
                <w:rFonts w:ascii="Times New Roman" w:hAnsi="Times New Roman" w:cs="Times New Roman"/>
                <w:bCs/>
                <w:sz w:val="24"/>
              </w:rPr>
              <w:t xml:space="preserve"> город Кемерово, восточнее пер. Инициативный, 3</w:t>
            </w:r>
            <w:bookmarkEnd w:id="2"/>
            <w:bookmarkEnd w:id="3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BED540B" w:rsidR="00594D57" w:rsidRPr="004B17E0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DD05A4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DD05A4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B8018B"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DD05A4">
              <w:rPr>
                <w:rFonts w:ascii="Times New Roman" w:hAnsi="Times New Roman" w:cs="Times New Roman"/>
                <w:sz w:val="24"/>
              </w:rPr>
              <w:t xml:space="preserve">ом </w:t>
            </w:r>
            <w:r w:rsidR="00DD05A4" w:rsidRPr="00DD05A4">
              <w:rPr>
                <w:rFonts w:ascii="Times New Roman" w:hAnsi="Times New Roman" w:cs="Times New Roman"/>
                <w:sz w:val="24"/>
              </w:rPr>
              <w:t>42:24:0301008:553</w:t>
            </w:r>
            <w:r w:rsidR="00DD05A4">
              <w:rPr>
                <w:rFonts w:ascii="Times New Roman" w:hAnsi="Times New Roman" w:cs="Times New Roman"/>
                <w:sz w:val="24"/>
              </w:rPr>
              <w:t xml:space="preserve"> (22 </w:t>
            </w:r>
            <w:proofErr w:type="spellStart"/>
            <w:proofErr w:type="gramStart"/>
            <w:r w:rsidR="00DD05A4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DD05A4">
              <w:rPr>
                <w:rFonts w:ascii="Times New Roman" w:hAnsi="Times New Roman" w:cs="Times New Roman"/>
                <w:sz w:val="24"/>
              </w:rPr>
              <w:t xml:space="preserve">), земля в границах кадастрового квартала </w:t>
            </w:r>
            <w:r w:rsidR="00DD05A4" w:rsidRPr="00DD05A4">
              <w:rPr>
                <w:rFonts w:ascii="Times New Roman" w:hAnsi="Times New Roman" w:cs="Times New Roman"/>
                <w:sz w:val="24"/>
              </w:rPr>
              <w:t>42:24:0301008</w:t>
            </w:r>
            <w:r w:rsidR="00DD05A4">
              <w:rPr>
                <w:rFonts w:ascii="Times New Roman" w:hAnsi="Times New Roman" w:cs="Times New Roman"/>
                <w:sz w:val="24"/>
              </w:rPr>
              <w:t xml:space="preserve"> (350 </w:t>
            </w:r>
            <w:proofErr w:type="spellStart"/>
            <w:r w:rsidR="00DD05A4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DD05A4">
              <w:rPr>
                <w:rFonts w:ascii="Times New Roman" w:hAnsi="Times New Roman" w:cs="Times New Roman"/>
                <w:sz w:val="24"/>
              </w:rPr>
              <w:t>)</w:t>
            </w:r>
            <w:r w:rsidR="004B17E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451B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451B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451B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F386226" w:rsidR="00643F84" w:rsidRPr="00F455B5" w:rsidRDefault="00DD05A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A4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42:24:0301008:553, земля в границах кадастрового квартала 42:24:0301008.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51B5"/>
    <w:rsid w:val="004478F5"/>
    <w:rsid w:val="00460664"/>
    <w:rsid w:val="0046579F"/>
    <w:rsid w:val="004B17E0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E470F"/>
    <w:rsid w:val="0060554C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BF4E85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05A4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F56C-51FF-429E-833C-CF4B962A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18</cp:revision>
  <cp:lastPrinted>2025-04-03T07:12:00Z</cp:lastPrinted>
  <dcterms:created xsi:type="dcterms:W3CDTF">2025-04-03T07:13:00Z</dcterms:created>
  <dcterms:modified xsi:type="dcterms:W3CDTF">2025-05-19T03:51:00Z</dcterms:modified>
</cp:coreProperties>
</file>