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37816B00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5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21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4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292D75A8" w:rsidR="00340EFB" w:rsidRPr="00551789" w:rsidRDefault="009803B5" w:rsidP="0013212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r w:rsidR="00C61BF3" w:rsidRPr="00C61BF3">
              <w:rPr>
                <w:rFonts w:ascii="Times New Roman" w:hAnsi="Times New Roman" w:cs="Times New Roman"/>
                <w:bCs/>
                <w:sz w:val="24"/>
              </w:rPr>
              <w:t>сооружения</w:t>
            </w:r>
            <w:r w:rsidR="0013212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132123" w:rsidRPr="00132123">
              <w:rPr>
                <w:rFonts w:ascii="Times New Roman" w:hAnsi="Times New Roman" w:cs="Times New Roman"/>
                <w:bCs/>
                <w:sz w:val="24"/>
              </w:rPr>
              <w:t>канализации для</w:t>
            </w:r>
            <w:r w:rsidR="0013212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132123" w:rsidRPr="00132123">
              <w:rPr>
                <w:rFonts w:ascii="Times New Roman" w:hAnsi="Times New Roman" w:cs="Times New Roman"/>
                <w:bCs/>
                <w:sz w:val="24"/>
              </w:rPr>
              <w:t>подключения поликлиники для обслуживания 37400 взрослого населения по</w:t>
            </w:r>
            <w:r w:rsidR="0013212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132123" w:rsidRPr="00132123">
              <w:rPr>
                <w:rFonts w:ascii="Times New Roman" w:hAnsi="Times New Roman" w:cs="Times New Roman"/>
                <w:bCs/>
                <w:sz w:val="24"/>
              </w:rPr>
              <w:t>адресу: г. Кемерово, ул. Космическая, 41а к.н. 42:24:0101030:19590</w:t>
            </w:r>
            <w:r w:rsidR="0013212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132123" w:rsidRPr="00132123">
              <w:rPr>
                <w:rFonts w:ascii="Times New Roman" w:hAnsi="Times New Roman" w:cs="Times New Roman"/>
                <w:bCs/>
                <w:sz w:val="24"/>
              </w:rPr>
              <w:t>(</w:t>
            </w:r>
            <w:r w:rsidR="00132123">
              <w:rPr>
                <w:rFonts w:ascii="Times New Roman" w:hAnsi="Times New Roman" w:cs="Times New Roman"/>
                <w:bCs/>
                <w:sz w:val="24"/>
              </w:rPr>
              <w:t>т</w:t>
            </w:r>
            <w:r w:rsidR="00132123" w:rsidRPr="00132123">
              <w:rPr>
                <w:rFonts w:ascii="Times New Roman" w:hAnsi="Times New Roman" w:cs="Times New Roman"/>
                <w:bCs/>
                <w:sz w:val="24"/>
              </w:rPr>
              <w:t xml:space="preserve">ехнологическое присоединение к сетям </w:t>
            </w:r>
            <w:proofErr w:type="spellStart"/>
            <w:r w:rsidR="00132123" w:rsidRPr="00132123">
              <w:rPr>
                <w:rFonts w:ascii="Times New Roman" w:hAnsi="Times New Roman" w:cs="Times New Roman"/>
                <w:bCs/>
                <w:sz w:val="24"/>
              </w:rPr>
              <w:t>ВиК</w:t>
            </w:r>
            <w:proofErr w:type="spellEnd"/>
            <w:r w:rsidR="00132123" w:rsidRPr="00132123">
              <w:rPr>
                <w:rFonts w:ascii="Times New Roman" w:hAnsi="Times New Roman" w:cs="Times New Roman"/>
                <w:bCs/>
                <w:sz w:val="24"/>
              </w:rPr>
              <w:t>)</w:t>
            </w:r>
            <w:r w:rsidR="0013212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132123" w:rsidRPr="00132123">
              <w:rPr>
                <w:rFonts w:ascii="Times New Roman" w:hAnsi="Times New Roman" w:cs="Times New Roman"/>
                <w:bCs/>
                <w:sz w:val="24"/>
              </w:rPr>
              <w:t>город</w:t>
            </w:r>
            <w:r w:rsidR="0013212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132123" w:rsidRPr="00132123">
              <w:rPr>
                <w:rFonts w:ascii="Times New Roman" w:hAnsi="Times New Roman" w:cs="Times New Roman"/>
                <w:bCs/>
                <w:sz w:val="24"/>
              </w:rPr>
              <w:t>Кемерово, северо-восточнее ул. Юрия Двужильного, 26.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365F82D6" w:rsidR="00594D57" w:rsidRPr="00A0755D" w:rsidRDefault="00C61BF3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="00873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873C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</w:t>
            </w:r>
            <w:r w:rsidR="00E60A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="00E60AA6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132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123" w:rsidRPr="00132123">
              <w:rPr>
                <w:rFonts w:ascii="Times New Roman" w:hAnsi="Times New Roman" w:cs="Times New Roman"/>
                <w:sz w:val="24"/>
                <w:szCs w:val="24"/>
              </w:rPr>
              <w:t>42:24:0101030:626</w:t>
            </w:r>
            <w:r w:rsidR="00E60A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2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123" w:rsidRPr="00132123">
              <w:rPr>
                <w:rFonts w:ascii="Times New Roman" w:hAnsi="Times New Roman" w:cs="Times New Roman"/>
                <w:sz w:val="24"/>
                <w:szCs w:val="24"/>
              </w:rPr>
              <w:t>42:24:0101030:624</w:t>
            </w:r>
            <w:r w:rsidR="001321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2123" w:rsidRPr="00132123">
              <w:rPr>
                <w:rFonts w:ascii="Times New Roman" w:hAnsi="Times New Roman" w:cs="Times New Roman"/>
                <w:sz w:val="24"/>
                <w:szCs w:val="24"/>
              </w:rPr>
              <w:t>42:24:0101030:625</w:t>
            </w:r>
            <w:r w:rsidR="001321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2123" w:rsidRPr="00132123">
              <w:rPr>
                <w:rFonts w:ascii="Times New Roman" w:hAnsi="Times New Roman" w:cs="Times New Roman"/>
                <w:sz w:val="24"/>
                <w:szCs w:val="24"/>
              </w:rPr>
              <w:t>42:24:0101030:19589</w:t>
            </w:r>
            <w:r w:rsidR="001321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2123" w:rsidRPr="00132123">
              <w:rPr>
                <w:rFonts w:ascii="Times New Roman" w:hAnsi="Times New Roman" w:cs="Times New Roman"/>
                <w:sz w:val="24"/>
                <w:szCs w:val="24"/>
              </w:rPr>
              <w:t>42:24:0101030:631</w:t>
            </w:r>
            <w:r w:rsidR="001321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123" w:rsidRPr="00132123">
              <w:rPr>
                <w:rFonts w:ascii="Times New Roman" w:hAnsi="Times New Roman" w:cs="Times New Roman"/>
                <w:sz w:val="24"/>
                <w:szCs w:val="24"/>
              </w:rPr>
              <w:t>42:24:0101030:19590</w:t>
            </w:r>
            <w:r w:rsidR="00132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873CA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873CA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873CA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3F21CFBA" w:rsidR="00643F84" w:rsidRPr="00F455B5" w:rsidRDefault="00873CA2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A2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42:24:0101030:626, 42:24:0101030:624, 42:24:0101030:625, 42:24:0101030:19589, 42:24:0101030:631, 42:24:0101030:19590</w:t>
            </w:r>
            <w:bookmarkStart w:id="0" w:name="_GoBack"/>
            <w:bookmarkEnd w:id="0"/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415C2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212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603956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24432"/>
    <w:rsid w:val="00927785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73F6"/>
    <w:rsid w:val="009E3C7C"/>
    <w:rsid w:val="00A00A51"/>
    <w:rsid w:val="00A06B3F"/>
    <w:rsid w:val="00A07417"/>
    <w:rsid w:val="00A0755D"/>
    <w:rsid w:val="00A14ECB"/>
    <w:rsid w:val="00A2050D"/>
    <w:rsid w:val="00A3175F"/>
    <w:rsid w:val="00A410F4"/>
    <w:rsid w:val="00A51FA5"/>
    <w:rsid w:val="00A8135C"/>
    <w:rsid w:val="00A85CED"/>
    <w:rsid w:val="00A872A2"/>
    <w:rsid w:val="00AA15EF"/>
    <w:rsid w:val="00AA2205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34CF"/>
    <w:rsid w:val="00BB54F2"/>
    <w:rsid w:val="00BC54F4"/>
    <w:rsid w:val="00BF3B5D"/>
    <w:rsid w:val="00BF4E85"/>
    <w:rsid w:val="00C178FF"/>
    <w:rsid w:val="00C5412C"/>
    <w:rsid w:val="00C61BF3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0AA6"/>
    <w:rsid w:val="00E6659A"/>
    <w:rsid w:val="00E73CB1"/>
    <w:rsid w:val="00E90886"/>
    <w:rsid w:val="00E970AF"/>
    <w:rsid w:val="00EA092C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9BDE9-82FD-4B09-A76A-BEC321DE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32</cp:revision>
  <cp:lastPrinted>2025-04-03T07:12:00Z</cp:lastPrinted>
  <dcterms:created xsi:type="dcterms:W3CDTF">2025-04-03T07:13:00Z</dcterms:created>
  <dcterms:modified xsi:type="dcterms:W3CDTF">2025-05-26T09:25:00Z</dcterms:modified>
</cp:coreProperties>
</file>