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0F8BA1F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7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A8446B6" w14:textId="18299CAB" w:rsidR="00E77CC1" w:rsidRPr="00E77CC1" w:rsidRDefault="009803B5" w:rsidP="00E77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r w:rsidR="009C6C2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2152"/>
            <w:bookmarkEnd w:id="1"/>
            <w:bookmarkEnd w:id="0"/>
            <w:r w:rsidR="00E77CC1" w:rsidRPr="00E77CC1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 xml:space="preserve">и </w:t>
            </w:r>
          </w:p>
          <w:p w14:paraId="5F997335" w14:textId="77777777" w:rsidR="00E77CC1" w:rsidRPr="00E77CC1" w:rsidRDefault="00E77CC1" w:rsidP="00E77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77CC1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ВЛ-10 </w:t>
            </w:r>
            <w:proofErr w:type="spellStart"/>
            <w:r w:rsidRPr="00E77CC1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E77CC1">
              <w:rPr>
                <w:rFonts w:ascii="Times New Roman" w:hAnsi="Times New Roman" w:cs="Times New Roman"/>
                <w:bCs/>
                <w:sz w:val="24"/>
              </w:rPr>
              <w:t xml:space="preserve"> от ф. ЗСК-24 (технологическое присоединение</w:t>
            </w:r>
          </w:p>
          <w:p w14:paraId="1CE5A6DA" w14:textId="0B837DD0" w:rsidR="00E77CC1" w:rsidRPr="00E77CC1" w:rsidRDefault="00E77CC1" w:rsidP="00E77C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77CC1">
              <w:rPr>
                <w:rFonts w:ascii="Times New Roman" w:hAnsi="Times New Roman" w:cs="Times New Roman"/>
                <w:bCs/>
                <w:sz w:val="24"/>
              </w:rPr>
              <w:t xml:space="preserve">строительной площадки по </w:t>
            </w:r>
            <w:proofErr w:type="gramStart"/>
            <w:r w:rsidRPr="00E77CC1">
              <w:rPr>
                <w:rFonts w:ascii="Times New Roman" w:hAnsi="Times New Roman" w:cs="Times New Roman"/>
                <w:bCs/>
                <w:sz w:val="24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</w:t>
            </w:r>
            <w:r w:rsidRPr="00E77CC1">
              <w:rPr>
                <w:rFonts w:ascii="Times New Roman" w:hAnsi="Times New Roman" w:cs="Times New Roman"/>
                <w:bCs/>
                <w:sz w:val="24"/>
              </w:rPr>
              <w:t>г. Кемерово, ул. Терешковой, к.н.</w:t>
            </w:r>
          </w:p>
          <w:p w14:paraId="59D7A2CF" w14:textId="3D6D1FED" w:rsidR="00340EFB" w:rsidRPr="00551789" w:rsidRDefault="00E77CC1" w:rsidP="00E77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1">
              <w:rPr>
                <w:rFonts w:ascii="Times New Roman" w:hAnsi="Times New Roman" w:cs="Times New Roman"/>
                <w:bCs/>
                <w:sz w:val="24"/>
              </w:rPr>
              <w:t>42:24:0201009:2328)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 </w:t>
            </w:r>
            <w:bookmarkStart w:id="3" w:name="_GoBack"/>
            <w:bookmarkEnd w:id="3"/>
            <w:r w:rsidRPr="00E77CC1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E77CC1">
              <w:rPr>
                <w:rFonts w:ascii="Times New Roman" w:hAnsi="Times New Roman" w:cs="Times New Roman"/>
                <w:bCs/>
                <w:sz w:val="24"/>
              </w:rPr>
              <w:t>Кемерово, севернее ул. Терешковой, 64.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4E97330" w:rsidR="00594D57" w:rsidRPr="00A0755D" w:rsidRDefault="004C66C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 xml:space="preserve">емля в границах кадастрового квартала </w:t>
            </w:r>
            <w:r w:rsidR="00E77CC1" w:rsidRPr="00E77CC1">
              <w:rPr>
                <w:rFonts w:ascii="Times New Roman" w:hAnsi="Times New Roman" w:cs="Times New Roman"/>
                <w:sz w:val="24"/>
                <w:szCs w:val="24"/>
              </w:rPr>
              <w:t>42:24:0201009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E77CC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E77CC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E77CC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3CC5907" w:rsidR="00643F84" w:rsidRPr="00F455B5" w:rsidRDefault="004C66C3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C3"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="00E77CC1" w:rsidRPr="00E77CC1">
              <w:rPr>
                <w:rFonts w:ascii="Times New Roman" w:hAnsi="Times New Roman" w:cs="Times New Roman"/>
                <w:sz w:val="24"/>
                <w:szCs w:val="24"/>
              </w:rPr>
              <w:t>42:24:0201009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708F-2EB2-4F28-8578-233F374F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2025-04-03T07:12:00Z</cp:lastPrinted>
  <dcterms:created xsi:type="dcterms:W3CDTF">2025-04-03T07:13:00Z</dcterms:created>
  <dcterms:modified xsi:type="dcterms:W3CDTF">2025-05-26T10:16:00Z</dcterms:modified>
</cp:coreProperties>
</file>