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08" w:rsidRDefault="006026BA">
      <w:pPr>
        <w:pStyle w:val="ConsPlusNormal"/>
        <w:jc w:val="center"/>
        <w:rPr>
          <w:sz w:val="24"/>
          <w:szCs w:val="24"/>
        </w:rPr>
      </w:pPr>
      <w:bookmarkStart w:id="0" w:name="P39"/>
      <w:bookmarkEnd w:id="0"/>
      <w:r>
        <w:rPr>
          <w:sz w:val="24"/>
          <w:szCs w:val="24"/>
        </w:rPr>
        <w:t>ИЗВЕЩЕНИЕ</w:t>
      </w:r>
    </w:p>
    <w:p w:rsidR="00346408" w:rsidRDefault="006026B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 НАЧАЛЕ ВЫПОЛНЕНИЯ КОМПЛЕКСНЫХ КАДАСТРОВЫХ РАБОТ</w:t>
      </w:r>
    </w:p>
    <w:p w:rsidR="00346408" w:rsidRDefault="00346408">
      <w:pPr>
        <w:pStyle w:val="ConsPlusNormal"/>
        <w:jc w:val="both"/>
      </w:pPr>
    </w:p>
    <w:p w:rsidR="00346408" w:rsidRDefault="006026BA">
      <w:pPr>
        <w:pStyle w:val="ConsPlusNonformat"/>
        <w:ind w:right="-284" w:firstLine="567"/>
        <w:jc w:val="both"/>
      </w:pPr>
      <w:bookmarkStart w:id="1" w:name="P55"/>
      <w:bookmarkEnd w:id="1"/>
      <w:r>
        <w:t xml:space="preserve">1. В период с "30"июня 2025 г. по "15"декабря 2025 г. в отношении объектов недвижимости, расположенных на территории: </w:t>
      </w:r>
      <w:r>
        <w:rPr>
          <w:u w:val="single"/>
        </w:rPr>
        <w:t xml:space="preserve">Кемеровской области -  Кузбасса, Кемеровского городского округа, кадастровый квартал </w:t>
      </w:r>
      <w:r>
        <w:rPr>
          <w:b/>
          <w:u w:val="single"/>
        </w:rPr>
        <w:t>42:24:0401026</w:t>
      </w:r>
      <w:r>
        <w:t xml:space="preserve"> будут выполняться комплексные кадастровые работы в соответствии с </w:t>
      </w:r>
      <w:r>
        <w:rPr>
          <w:u w:val="single"/>
        </w:rPr>
        <w:t>государственным контрактом от 30.06.2025 № 8288/25</w:t>
      </w:r>
      <w:r>
        <w:t xml:space="preserve">,заключенным со стороны заказчика </w:t>
      </w:r>
      <w:proofErr w:type="gramStart"/>
      <w:r>
        <w:t>:</w:t>
      </w:r>
      <w:r>
        <w:rPr>
          <w:u w:val="single"/>
        </w:rPr>
        <w:t>К</w:t>
      </w:r>
      <w:proofErr w:type="gramEnd"/>
      <w:r>
        <w:rPr>
          <w:u w:val="single"/>
        </w:rPr>
        <w:t>омите</w:t>
      </w:r>
      <w:r>
        <w:rPr>
          <w:u w:val="single"/>
        </w:rPr>
        <w:t>том по управлению государственным имуществом Кузбасса</w:t>
      </w:r>
      <w:r>
        <w:t xml:space="preserve">: почтовый адрес: </w:t>
      </w:r>
      <w:r>
        <w:rPr>
          <w:u w:val="single"/>
        </w:rPr>
        <w:t xml:space="preserve">650099, Кемеровская область - Кузбасс, г. Кемерово, </w:t>
      </w:r>
      <w:proofErr w:type="spellStart"/>
      <w:r>
        <w:rPr>
          <w:rStyle w:val="lrzxr"/>
          <w:u w:val="single"/>
        </w:rPr>
        <w:t>пр-кт</w:t>
      </w:r>
      <w:proofErr w:type="spellEnd"/>
      <w:r>
        <w:rPr>
          <w:rStyle w:val="lrzxr"/>
          <w:u w:val="single"/>
        </w:rPr>
        <w:t xml:space="preserve"> Советский, 58,</w:t>
      </w:r>
      <w:r>
        <w:rPr>
          <w:u w:val="single"/>
        </w:rPr>
        <w:t>_</w:t>
      </w:r>
      <w:r>
        <w:t xml:space="preserve">адрес электронной почты: </w:t>
      </w:r>
      <w:proofErr w:type="spellStart"/>
      <w:r>
        <w:rPr>
          <w:rStyle w:val="a3"/>
        </w:rPr>
        <w:t>official@kugi.ako.ru</w:t>
      </w:r>
      <w:proofErr w:type="spellEnd"/>
      <w:r>
        <w:t xml:space="preserve">, номер контактного телефона:   </w:t>
      </w:r>
      <w:r>
        <w:rPr>
          <w:b/>
          <w:u w:val="single"/>
        </w:rPr>
        <w:t>8 (3842) 36-53-30</w:t>
      </w:r>
      <w:r>
        <w:t>со стороны исполни</w:t>
      </w:r>
      <w:r>
        <w:t xml:space="preserve">теля </w:t>
      </w:r>
      <w:r>
        <w:rPr>
          <w:u w:val="single"/>
        </w:rPr>
        <w:t>ООО «Альянс»:</w:t>
      </w:r>
      <w:r>
        <w:t xml:space="preserve"> почтовый адрес: </w:t>
      </w:r>
      <w:r>
        <w:rPr>
          <w:u w:val="single"/>
        </w:rPr>
        <w:t xml:space="preserve">Курская область, город Курск, ул. 3-я Агрегатная, ЗД, 23К, офис 205  </w:t>
      </w:r>
      <w:r>
        <w:t xml:space="preserve">адрес электронной почты: </w:t>
      </w:r>
      <w:hyperlink r:id="rId4">
        <w:r>
          <w:rPr>
            <w:rStyle w:val="a3"/>
          </w:rPr>
          <w:t>allyance.ooo@bk.ru</w:t>
        </w:r>
      </w:hyperlink>
      <w:r>
        <w:t xml:space="preserve"> номер контактного телефона: </w:t>
      </w:r>
      <w:r>
        <w:rPr>
          <w:b/>
          <w:u w:val="single"/>
        </w:rPr>
        <w:t>8-920-701-57-00</w:t>
      </w:r>
    </w:p>
    <w:p w:rsidR="00346408" w:rsidRDefault="006026BA">
      <w:pPr>
        <w:pStyle w:val="ConsPlusNonformat"/>
        <w:ind w:right="-284"/>
        <w:jc w:val="both"/>
      </w:pPr>
      <w:r>
        <w:t>Работы будут выполнят</w:t>
      </w:r>
      <w:r>
        <w:t xml:space="preserve">ься кадастровым инженером: </w:t>
      </w:r>
    </w:p>
    <w:p w:rsidR="00346408" w:rsidRDefault="006026BA">
      <w:pPr>
        <w:pStyle w:val="ConsPlusNonformat"/>
        <w:ind w:right="-284"/>
        <w:jc w:val="both"/>
        <w:rPr>
          <w:b/>
        </w:rPr>
      </w:pPr>
      <w:r>
        <w:rPr>
          <w:b/>
          <w:u w:val="single"/>
        </w:rPr>
        <w:t>Родионовой Анастасией Александровной;</w:t>
      </w:r>
    </w:p>
    <w:p w:rsidR="00346408" w:rsidRDefault="006026BA">
      <w:pPr>
        <w:pStyle w:val="ConsPlusNonformat"/>
        <w:ind w:right="-284"/>
        <w:jc w:val="both"/>
      </w:pPr>
      <w:r>
        <w:t xml:space="preserve">Наименование </w:t>
      </w:r>
      <w:proofErr w:type="spellStart"/>
      <w:r>
        <w:t>саморегулируемой</w:t>
      </w:r>
      <w:proofErr w:type="spellEnd"/>
      <w:r>
        <w:t xml:space="preserve"> организации кадастровых инженеров, членом которой является кадастровый инженер: </w:t>
      </w:r>
      <w:r>
        <w:rPr>
          <w:u w:val="single"/>
        </w:rPr>
        <w:t>СРО «ОПКД»</w:t>
      </w:r>
    </w:p>
    <w:p w:rsidR="00346408" w:rsidRDefault="006026BA">
      <w:pPr>
        <w:pStyle w:val="ConsPlusNonformat"/>
        <w:ind w:right="-284"/>
        <w:jc w:val="both"/>
      </w:pPr>
      <w:r>
        <w:t xml:space="preserve">уникальный регистрационный номер члена </w:t>
      </w:r>
      <w:proofErr w:type="spellStart"/>
      <w:r>
        <w:t>саморегулируемой</w:t>
      </w:r>
      <w:proofErr w:type="spellEnd"/>
      <w:r>
        <w:t xml:space="preserve"> организации к</w:t>
      </w:r>
      <w:r>
        <w:t xml:space="preserve">адастровых   инженеров в реестре членов </w:t>
      </w:r>
      <w:proofErr w:type="spellStart"/>
      <w:r>
        <w:t>саморегулируемой</w:t>
      </w:r>
      <w:proofErr w:type="spellEnd"/>
      <w:r>
        <w:t xml:space="preserve"> организации кадастровых инженеров:</w:t>
      </w:r>
      <w:r>
        <w:rPr>
          <w:u w:val="single"/>
        </w:rPr>
        <w:t>2918;</w:t>
      </w:r>
    </w:p>
    <w:p w:rsidR="00346408" w:rsidRDefault="006026BA">
      <w:pPr>
        <w:pStyle w:val="ConsPlusNonformat"/>
        <w:ind w:right="-284"/>
        <w:jc w:val="both"/>
      </w:pPr>
      <w:r>
        <w:t xml:space="preserve">дата внесения сведений о физическом лице в реестр членов </w:t>
      </w:r>
      <w:proofErr w:type="spellStart"/>
      <w:r>
        <w:t>саморегулируемой</w:t>
      </w:r>
      <w:proofErr w:type="spellEnd"/>
      <w:r>
        <w:t xml:space="preserve"> организации кадастровых инженеров: </w:t>
      </w:r>
      <w:r>
        <w:rPr>
          <w:u w:val="single"/>
        </w:rPr>
        <w:t>01.06.2020г;</w:t>
      </w:r>
    </w:p>
    <w:p w:rsidR="00346408" w:rsidRDefault="006026BA">
      <w:pPr>
        <w:pStyle w:val="ConsPlusNonformat"/>
        <w:ind w:right="-284" w:firstLine="567"/>
        <w:jc w:val="both"/>
      </w:pPr>
      <w:r>
        <w:t xml:space="preserve">2. </w:t>
      </w:r>
      <w:proofErr w:type="gramStart"/>
      <w:r>
        <w:t>Правообладатели объектов недвижимо</w:t>
      </w:r>
      <w:r>
        <w:t xml:space="preserve">сти, которые считаются  в соответствии с </w:t>
      </w:r>
      <w:hyperlink r:id="rId5">
        <w:r>
          <w:rPr>
            <w:color w:val="0000FF"/>
          </w:rPr>
          <w:t>частью 4 статьи 69</w:t>
        </w:r>
      </w:hyperlink>
      <w:r>
        <w:t xml:space="preserve"> Федерального закона от 13 июля 2</w:t>
      </w:r>
      <w:r>
        <w:t xml:space="preserve">015 года N 218-ФЗ "О государственной регистрации недвижимости" ранее учтенными или сведения о которых в соответствии с </w:t>
      </w:r>
      <w:hyperlink r:id="rId6">
        <w:r>
          <w:rPr>
            <w:color w:val="0000FF"/>
          </w:rPr>
          <w:t>частью 9 статьи 69</w:t>
        </w:r>
      </w:hyperlink>
      <w:r>
        <w:t xml:space="preserve"> Федерального закона от 13 июля 2015 года    N 218-ФЗ "О государственной регистрации недвижимости" могут быть   внесены в Единый государственный реестр недвижимости как</w:t>
      </w:r>
      <w:proofErr w:type="gramEnd"/>
      <w:r>
        <w:t xml:space="preserve"> </w:t>
      </w:r>
      <w:proofErr w:type="gramStart"/>
      <w:r>
        <w:t>о ранее учтенных в случае отсутствия в Еди</w:t>
      </w:r>
      <w:r>
        <w:t xml:space="preserve">ном государственном реестре недвижимости сведений о таких объектах недвижимости, вправе предоставить указанному в </w:t>
      </w:r>
      <w:hyperlink w:anchor="P55">
        <w:r>
          <w:rPr>
            <w:color w:val="0000FF"/>
          </w:rPr>
          <w:t>пункте 1</w:t>
        </w:r>
      </w:hyperlink>
      <w:r>
        <w:t xml:space="preserve"> извещения о начале выполнения комплексных кадастровых работ кадастровому инженеру - исполнителю комплексных к</w:t>
      </w:r>
      <w:r>
        <w:t xml:space="preserve">адастровых работ имеющиеся у них материалы и документы в отношении таких объектов недвижимости, а также заверенные в порядке, установленном  </w:t>
      </w:r>
      <w:hyperlink r:id="rId7">
        <w:r>
          <w:rPr>
            <w:color w:val="0000FF"/>
          </w:rPr>
          <w:t>частями  1</w:t>
        </w:r>
      </w:hyperlink>
      <w:r>
        <w:t xml:space="preserve"> и </w:t>
      </w:r>
      <w:hyperlink r:id="rId8">
        <w:r>
          <w:rPr>
            <w:color w:val="0000FF"/>
          </w:rPr>
          <w:t>9 статьи 21</w:t>
        </w:r>
      </w:hyperlink>
      <w:r>
        <w:t xml:space="preserve"> Федерального закон</w:t>
      </w:r>
      <w:r>
        <w:t>а</w:t>
      </w:r>
      <w:proofErr w:type="gramEnd"/>
      <w:r>
        <w:t xml:space="preserve">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</w:r>
    </w:p>
    <w:p w:rsidR="00346408" w:rsidRDefault="006026BA">
      <w:pPr>
        <w:pStyle w:val="ConsPlusNonformat"/>
        <w:ind w:right="-284" w:firstLine="567"/>
        <w:jc w:val="both"/>
      </w:pPr>
      <w:r>
        <w:t xml:space="preserve">3. </w:t>
      </w:r>
      <w:proofErr w:type="gramStart"/>
      <w:r>
        <w:t>Правообладатели объектов недвижимости - земельных участков, зданий, сооружений, о</w:t>
      </w:r>
      <w:r>
        <w:t xml:space="preserve">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</w:r>
      <w:hyperlink w:anchor="P55">
        <w:r>
          <w:rPr>
            <w:color w:val="0000FF"/>
          </w:rPr>
          <w:t>пункте 1</w:t>
        </w:r>
      </w:hyperlink>
      <w:r>
        <w:t xml:space="preserve"> извещения о начале выполнения комплексных кадастровых работ, по указанному в </w:t>
      </w:r>
      <w:hyperlink w:anchor="P84">
        <w:r>
          <w:rPr>
            <w:color w:val="0000FF"/>
          </w:rPr>
          <w:t>пункте 2</w:t>
        </w:r>
      </w:hyperlink>
      <w:r>
        <w:t xml:space="preserve"> извещения о начале выполнения комплексных кадастровых работ адресу сведения об адресе</w:t>
      </w:r>
      <w:proofErr w:type="gramEnd"/>
      <w:r>
        <w:t xml:space="preserve"> </w:t>
      </w:r>
      <w:proofErr w:type="gramStart"/>
      <w:r>
        <w:t>электронной почты и (или) почтовом  адресе,  по  которым  осуществляется  связь с лицом, чье право на объект недвижимости зарегистрировано, а также лицом, в пользу котор</w:t>
      </w:r>
      <w:r>
        <w:t>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</w:t>
      </w:r>
      <w:proofErr w:type="gramEnd"/>
      <w:r>
        <w:t xml:space="preserve"> надлежащего уведомле</w:t>
      </w:r>
      <w:r>
        <w:t>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346408" w:rsidRDefault="006026BA">
      <w:pPr>
        <w:pStyle w:val="ConsPlusNonformat"/>
        <w:ind w:right="-284" w:firstLine="567"/>
        <w:jc w:val="both"/>
      </w:pPr>
      <w:r>
        <w:t>4. Правообладатели объектов</w:t>
      </w:r>
      <w:r>
        <w:t xml:space="preserve">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</w:t>
      </w:r>
      <w:r>
        <w:t>ное графиком время.</w:t>
      </w:r>
    </w:p>
    <w:p w:rsidR="00346408" w:rsidRDefault="006026BA">
      <w:pPr>
        <w:pStyle w:val="ConsPlusNonformat"/>
        <w:ind w:right="-284" w:firstLine="567"/>
        <w:jc w:val="both"/>
      </w:pPr>
      <w:r>
        <w:t>5. График выполнения комплексных кадастровых работ: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4311"/>
        <w:gridCol w:w="4677"/>
      </w:tblGrid>
      <w:tr w:rsidR="0034640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08" w:rsidRDefault="006026BA">
            <w:pPr>
              <w:pStyle w:val="ConsPlusNormal"/>
              <w:ind w:right="-284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08" w:rsidRDefault="006026BA">
            <w:pPr>
              <w:pStyle w:val="ConsPlusNormal"/>
              <w:jc w:val="center"/>
            </w:pPr>
            <w:r>
              <w:t>Место выполнения  комплексных кадастровых работ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08" w:rsidRDefault="006026BA">
            <w:pPr>
              <w:pStyle w:val="ConsPlusNormal"/>
              <w:jc w:val="center"/>
            </w:pPr>
            <w:r>
              <w:t>Время выполнения  комплексных кадастровых работ</w:t>
            </w:r>
          </w:p>
        </w:tc>
      </w:tr>
      <w:tr w:rsidR="0034640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08" w:rsidRDefault="006026BA">
            <w:pPr>
              <w:pStyle w:val="ConsPlusNormal"/>
              <w:ind w:right="-284"/>
              <w:jc w:val="both"/>
            </w:pPr>
            <w: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08" w:rsidRDefault="006026BA">
            <w:pPr>
              <w:pStyle w:val="ConsPlusNormal"/>
              <w:ind w:right="85"/>
              <w:jc w:val="both"/>
            </w:pPr>
            <w:r>
              <w:t>Кемеровский городской округ, Кемеровской области - Кузбасса,</w:t>
            </w:r>
          </w:p>
          <w:p w:rsidR="00346408" w:rsidRDefault="006026BA">
            <w:pPr>
              <w:pStyle w:val="ConsPlusNormal"/>
              <w:ind w:right="-284"/>
              <w:jc w:val="both"/>
            </w:pPr>
            <w:r>
              <w:t xml:space="preserve">кадастровый квартал </w:t>
            </w:r>
            <w:r>
              <w:rPr>
                <w:sz w:val="20"/>
              </w:rPr>
              <w:t>42:24:0401026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08" w:rsidRDefault="006026BA">
            <w:pPr>
              <w:pStyle w:val="ConsPlusNormal"/>
              <w:ind w:right="-284"/>
              <w:jc w:val="center"/>
            </w:pPr>
            <w:r>
              <w:t>С 30.06.2025 по 15.12.2025</w:t>
            </w:r>
            <w:bookmarkStart w:id="2" w:name="_GoBack"/>
            <w:bookmarkEnd w:id="2"/>
          </w:p>
        </w:tc>
      </w:tr>
    </w:tbl>
    <w:p w:rsidR="00346408" w:rsidRDefault="00346408">
      <w:pPr>
        <w:pStyle w:val="ConsPlusNormal"/>
        <w:ind w:right="-284"/>
        <w:jc w:val="both"/>
      </w:pPr>
    </w:p>
    <w:sectPr w:rsidR="00346408" w:rsidSect="00346408">
      <w:pgSz w:w="11906" w:h="16838"/>
      <w:pgMar w:top="645" w:right="850" w:bottom="60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6408"/>
    <w:rsid w:val="00346408"/>
    <w:rsid w:val="0060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370"/>
    <w:rPr>
      <w:color w:val="0000FF" w:themeColor="hyperlink"/>
      <w:u w:val="single"/>
    </w:rPr>
  </w:style>
  <w:style w:type="character" w:customStyle="1" w:styleId="lrzxr">
    <w:name w:val="lrzxr"/>
    <w:basedOn w:val="a0"/>
    <w:qFormat/>
    <w:rsid w:val="005A06A1"/>
  </w:style>
  <w:style w:type="character" w:customStyle="1" w:styleId="whyltd">
    <w:name w:val="whyltd"/>
    <w:basedOn w:val="a0"/>
    <w:qFormat/>
    <w:rsid w:val="00ED6A39"/>
  </w:style>
  <w:style w:type="character" w:styleId="a4">
    <w:name w:val="Strong"/>
    <w:basedOn w:val="a0"/>
    <w:uiPriority w:val="22"/>
    <w:qFormat/>
    <w:rsid w:val="00ED6A39"/>
    <w:rPr>
      <w:b/>
      <w:bCs/>
    </w:rPr>
  </w:style>
  <w:style w:type="paragraph" w:customStyle="1" w:styleId="a5">
    <w:name w:val="Заголовок"/>
    <w:basedOn w:val="a"/>
    <w:next w:val="a6"/>
    <w:qFormat/>
    <w:rsid w:val="0034640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3E0388"/>
    <w:pPr>
      <w:spacing w:after="140"/>
    </w:pPr>
  </w:style>
  <w:style w:type="paragraph" w:styleId="a7">
    <w:name w:val="List"/>
    <w:basedOn w:val="a6"/>
    <w:rsid w:val="003E0388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34640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E0388"/>
    <w:pPr>
      <w:suppressLineNumbers/>
    </w:pPr>
    <w:rPr>
      <w:rFonts w:ascii="PT Sans" w:hAnsi="PT Sans" w:cs="Noto Sans Devanagari"/>
    </w:rPr>
  </w:style>
  <w:style w:type="paragraph" w:customStyle="1" w:styleId="1">
    <w:name w:val="Заголовок1"/>
    <w:basedOn w:val="a"/>
    <w:next w:val="a6"/>
    <w:qFormat/>
    <w:rsid w:val="003E0388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3E0388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qFormat/>
    <w:rsid w:val="0083167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3167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B3F0E8CEE09CEEB34C377A41BA6110B0FF6B9968DF026B1C1614C4DD9F19C572731C86B484FAB76428195529EEA0F5EC9425921B5E410AE6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EB3F0E8CEE09CEEB34C377A41BA6110B0FF6B9968DF026B1C1614C4DD9F19C572731C86B484FA874428195529EEA0F5EC9425921B5E410AE6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B3F0E8CEE09CEEB34C377A41BA6110B0FF6B9968DF026B1C1614C4DD9F19C572731C86B4845A870428195529EEA0F5EC9425921B5E410AE62D" TargetMode="External"/><Relationship Id="rId5" Type="http://schemas.openxmlformats.org/officeDocument/2006/relationships/hyperlink" Target="consultantplus://offline/ref=86EB3F0E8CEE09CEEB34C377A41BA6110B0FF6B9968DF026B1C1614C4DD9F19C572731C86B4844A075428195529EEA0F5EC9425921B5E410AE62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lyance.ooo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4</DocSecurity>
  <Lines>35</Lines>
  <Paragraphs>9</Paragraphs>
  <ScaleCrop>false</ScaleCrop>
  <Company>SPecialiST RePack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uaig33</cp:lastModifiedBy>
  <cp:revision>2</cp:revision>
  <cp:lastPrinted>2023-07-26T08:23:00Z</cp:lastPrinted>
  <dcterms:created xsi:type="dcterms:W3CDTF">2025-07-08T04:48:00Z</dcterms:created>
  <dcterms:modified xsi:type="dcterms:W3CDTF">2025-07-08T04:48:00Z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