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2CEA3" w14:textId="77777777" w:rsidR="00CB5BF4" w:rsidRPr="005164E1" w:rsidRDefault="00CB5BF4" w:rsidP="00CB5BF4">
      <w:pPr>
        <w:jc w:val="center"/>
        <w:rPr>
          <w:sz w:val="28"/>
          <w:szCs w:val="28"/>
          <w:lang w:val="en-US"/>
        </w:rPr>
      </w:pPr>
    </w:p>
    <w:p w14:paraId="500E0620" w14:textId="77777777" w:rsidR="00CB5BF4" w:rsidRDefault="00CB5BF4" w:rsidP="00CB5BF4">
      <w:pPr>
        <w:jc w:val="center"/>
        <w:rPr>
          <w:sz w:val="28"/>
          <w:szCs w:val="28"/>
        </w:rPr>
      </w:pPr>
      <w:r w:rsidRPr="00DD153F">
        <w:rPr>
          <w:noProof/>
          <w:sz w:val="28"/>
          <w:szCs w:val="28"/>
          <w:lang w:eastAsia="ru-RU"/>
        </w:rPr>
        <w:drawing>
          <wp:inline distT="0" distB="0" distL="0" distR="0" wp14:anchorId="791550DB" wp14:editId="41CBE043">
            <wp:extent cx="632460" cy="807720"/>
            <wp:effectExtent l="0" t="0" r="0" b="0"/>
            <wp:docPr id="2" name="Рисунок 2" descr="Герб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DDB55" w14:textId="77777777" w:rsidR="00CB5BF4" w:rsidRDefault="00CB5BF4" w:rsidP="00CB5BF4">
      <w:pPr>
        <w:jc w:val="center"/>
        <w:rPr>
          <w:sz w:val="28"/>
          <w:szCs w:val="28"/>
        </w:rPr>
      </w:pPr>
    </w:p>
    <w:p w14:paraId="3FA42053" w14:textId="77777777" w:rsidR="00CB5BF4" w:rsidRDefault="00CB5BF4" w:rsidP="00CB5BF4">
      <w:pPr>
        <w:jc w:val="center"/>
        <w:rPr>
          <w:sz w:val="28"/>
          <w:szCs w:val="28"/>
        </w:rPr>
      </w:pPr>
    </w:p>
    <w:p w14:paraId="1678DED4" w14:textId="77777777" w:rsidR="00CB5BF4" w:rsidRDefault="00CB5BF4" w:rsidP="00CB5BF4">
      <w:pPr>
        <w:jc w:val="center"/>
        <w:rPr>
          <w:sz w:val="28"/>
          <w:szCs w:val="28"/>
        </w:rPr>
      </w:pPr>
    </w:p>
    <w:p w14:paraId="36093A37" w14:textId="77777777" w:rsidR="00CB5BF4" w:rsidRDefault="00CB5BF4" w:rsidP="00CB5BF4">
      <w:pPr>
        <w:jc w:val="center"/>
        <w:rPr>
          <w:sz w:val="28"/>
          <w:szCs w:val="28"/>
        </w:rPr>
      </w:pPr>
    </w:p>
    <w:p w14:paraId="1B0B2999" w14:textId="77777777" w:rsidR="00CB5BF4" w:rsidRDefault="00CB5BF4" w:rsidP="00CB5BF4">
      <w:pPr>
        <w:jc w:val="center"/>
        <w:rPr>
          <w:sz w:val="28"/>
          <w:szCs w:val="28"/>
        </w:rPr>
      </w:pPr>
    </w:p>
    <w:p w14:paraId="16478F5A" w14:textId="77777777" w:rsidR="00CB5BF4" w:rsidRDefault="00CB5BF4" w:rsidP="00CB5BF4">
      <w:pPr>
        <w:jc w:val="center"/>
        <w:rPr>
          <w:sz w:val="28"/>
          <w:szCs w:val="28"/>
        </w:rPr>
      </w:pPr>
    </w:p>
    <w:p w14:paraId="52532F15" w14:textId="77777777" w:rsidR="00CB5BF4" w:rsidRDefault="00CB5BF4" w:rsidP="00CB5BF4">
      <w:pPr>
        <w:jc w:val="center"/>
        <w:rPr>
          <w:sz w:val="28"/>
          <w:szCs w:val="28"/>
        </w:rPr>
      </w:pPr>
    </w:p>
    <w:p w14:paraId="5C422C18" w14:textId="77777777" w:rsidR="00CB5BF4" w:rsidRPr="005248A5" w:rsidRDefault="00CB5BF4" w:rsidP="00CB5BF4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ДОКУМЕНТАЦИЯ ОБ ОТКРЫТОМ АУКЦИОНЕ</w:t>
      </w:r>
      <w:r w:rsidR="00F2077E">
        <w:rPr>
          <w:sz w:val="28"/>
          <w:szCs w:val="28"/>
        </w:rPr>
        <w:t xml:space="preserve"> № </w:t>
      </w:r>
      <w:r w:rsidR="002525A7">
        <w:rPr>
          <w:sz w:val="28"/>
          <w:szCs w:val="28"/>
        </w:rPr>
        <w:t>2</w:t>
      </w:r>
      <w:r w:rsidR="001167BF">
        <w:rPr>
          <w:sz w:val="28"/>
          <w:szCs w:val="28"/>
        </w:rPr>
        <w:t>А/2</w:t>
      </w:r>
      <w:r w:rsidR="00AA58E4">
        <w:rPr>
          <w:sz w:val="28"/>
          <w:szCs w:val="28"/>
        </w:rPr>
        <w:t>5</w:t>
      </w:r>
    </w:p>
    <w:p w14:paraId="71A26B09" w14:textId="77777777" w:rsidR="00AA58E4" w:rsidRDefault="00CB5BF4" w:rsidP="00CB5BF4">
      <w:pPr>
        <w:pStyle w:val="afff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на право заключения договор</w:t>
      </w:r>
      <w:r w:rsidR="00AA58E4">
        <w:rPr>
          <w:sz w:val="28"/>
          <w:szCs w:val="28"/>
        </w:rPr>
        <w:t>ов</w:t>
      </w:r>
      <w:r>
        <w:rPr>
          <w:sz w:val="28"/>
          <w:szCs w:val="28"/>
        </w:rPr>
        <w:t xml:space="preserve"> на у</w:t>
      </w:r>
      <w:r w:rsidR="00D4621A">
        <w:rPr>
          <w:sz w:val="28"/>
          <w:szCs w:val="28"/>
        </w:rPr>
        <w:t xml:space="preserve">становку и эксплуатацию </w:t>
      </w:r>
    </w:p>
    <w:p w14:paraId="7EF11BB2" w14:textId="77777777" w:rsidR="00CB5BF4" w:rsidRPr="00C31FE7" w:rsidRDefault="00D4621A" w:rsidP="00CB5BF4">
      <w:pPr>
        <w:pStyle w:val="afff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рекламн</w:t>
      </w:r>
      <w:r w:rsidR="00AA58E4">
        <w:rPr>
          <w:sz w:val="28"/>
          <w:szCs w:val="28"/>
        </w:rPr>
        <w:t>ых</w:t>
      </w:r>
      <w:r>
        <w:rPr>
          <w:sz w:val="28"/>
          <w:szCs w:val="28"/>
        </w:rPr>
        <w:t xml:space="preserve"> конструкци</w:t>
      </w:r>
      <w:r w:rsidR="00AA58E4">
        <w:rPr>
          <w:sz w:val="28"/>
          <w:szCs w:val="28"/>
        </w:rPr>
        <w:t>й</w:t>
      </w:r>
      <w:r w:rsidR="00CB5BF4">
        <w:rPr>
          <w:sz w:val="28"/>
          <w:szCs w:val="28"/>
        </w:rPr>
        <w:t xml:space="preserve"> </w:t>
      </w:r>
      <w:r w:rsidR="00CB5BF4" w:rsidRPr="00C31FE7">
        <w:rPr>
          <w:sz w:val="28"/>
          <w:szCs w:val="28"/>
        </w:rPr>
        <w:t xml:space="preserve">на </w:t>
      </w:r>
      <w:r w:rsidR="00CB5BF4">
        <w:rPr>
          <w:sz w:val="28"/>
          <w:szCs w:val="28"/>
        </w:rPr>
        <w:t>территории города Кемерово</w:t>
      </w:r>
    </w:p>
    <w:p w14:paraId="02C07D5E" w14:textId="77777777" w:rsidR="00CB5BF4" w:rsidRPr="00C31FE7" w:rsidRDefault="00CB5BF4" w:rsidP="00CB5BF4">
      <w:pPr>
        <w:pStyle w:val="afff"/>
        <w:ind w:left="0"/>
        <w:jc w:val="center"/>
        <w:rPr>
          <w:sz w:val="28"/>
          <w:szCs w:val="28"/>
        </w:rPr>
      </w:pPr>
    </w:p>
    <w:p w14:paraId="2D9642CF" w14:textId="77777777" w:rsidR="00CB5BF4" w:rsidRPr="00771C7B" w:rsidRDefault="00CB5BF4" w:rsidP="00CB5BF4">
      <w:pPr>
        <w:jc w:val="center"/>
        <w:rPr>
          <w:sz w:val="28"/>
          <w:szCs w:val="28"/>
        </w:rPr>
      </w:pPr>
    </w:p>
    <w:p w14:paraId="788DD9DD" w14:textId="77777777" w:rsidR="00CB5BF4" w:rsidRPr="00771C7B" w:rsidRDefault="00CB5BF4" w:rsidP="00CB5BF4">
      <w:pPr>
        <w:jc w:val="center"/>
        <w:rPr>
          <w:sz w:val="28"/>
          <w:szCs w:val="28"/>
        </w:rPr>
      </w:pPr>
    </w:p>
    <w:p w14:paraId="74EBDBE2" w14:textId="77777777" w:rsidR="00CB5BF4" w:rsidRDefault="00CB5BF4" w:rsidP="00CB5BF4">
      <w:pPr>
        <w:jc w:val="center"/>
        <w:rPr>
          <w:sz w:val="28"/>
          <w:szCs w:val="28"/>
        </w:rPr>
      </w:pPr>
    </w:p>
    <w:p w14:paraId="175F5CD3" w14:textId="77777777" w:rsidR="00CB5BF4" w:rsidRPr="00771C7B" w:rsidRDefault="00CB5BF4" w:rsidP="00CB5BF4">
      <w:pPr>
        <w:jc w:val="center"/>
        <w:rPr>
          <w:sz w:val="28"/>
          <w:szCs w:val="28"/>
        </w:rPr>
      </w:pPr>
    </w:p>
    <w:p w14:paraId="4078B789" w14:textId="77777777" w:rsidR="00CB5BF4" w:rsidRPr="00105CA4" w:rsidRDefault="00CB5BF4" w:rsidP="00CB5BF4">
      <w:pPr>
        <w:jc w:val="center"/>
      </w:pPr>
    </w:p>
    <w:tbl>
      <w:tblPr>
        <w:tblW w:w="9981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610"/>
        <w:gridCol w:w="7371"/>
      </w:tblGrid>
      <w:tr w:rsidR="00CB5BF4" w:rsidRPr="00105CA4" w14:paraId="7CBFA609" w14:textId="77777777" w:rsidTr="005C1BC1">
        <w:trPr>
          <w:trHeight w:val="233"/>
        </w:trPr>
        <w:tc>
          <w:tcPr>
            <w:tcW w:w="9981" w:type="dxa"/>
            <w:gridSpan w:val="2"/>
          </w:tcPr>
          <w:p w14:paraId="7225D50A" w14:textId="77777777" w:rsidR="007E6E8E" w:rsidRDefault="002C743F" w:rsidP="005C1BC1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УТВЕРЖДЕНО:</w:t>
            </w:r>
            <w:r w:rsidR="00CB5BF4" w:rsidRPr="00577DCB">
              <w:rPr>
                <w:color w:val="000000"/>
                <w:sz w:val="24"/>
                <w:szCs w:val="24"/>
              </w:rPr>
              <w:t xml:space="preserve"> </w:t>
            </w:r>
            <w:r w:rsidR="00CB5BF4" w:rsidRPr="00FE4113">
              <w:rPr>
                <w:b/>
                <w:color w:val="000000"/>
                <w:sz w:val="24"/>
                <w:szCs w:val="24"/>
              </w:rPr>
              <w:t xml:space="preserve">Управление </w:t>
            </w:r>
            <w:r w:rsidR="00AA58E4">
              <w:rPr>
                <w:b/>
                <w:color w:val="000000"/>
                <w:sz w:val="24"/>
                <w:szCs w:val="24"/>
              </w:rPr>
              <w:t xml:space="preserve">архитектуры и градостроительства </w:t>
            </w:r>
          </w:p>
          <w:p w14:paraId="306ACB68" w14:textId="77777777" w:rsidR="00CB5BF4" w:rsidRPr="00FE4113" w:rsidRDefault="007E6E8E" w:rsidP="005C1BC1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</w:t>
            </w:r>
            <w:r w:rsidR="002525A7">
              <w:rPr>
                <w:b/>
                <w:color w:val="000000"/>
                <w:sz w:val="24"/>
                <w:szCs w:val="24"/>
              </w:rPr>
              <w:t xml:space="preserve">             </w:t>
            </w:r>
            <w:r w:rsidR="00CB5BF4" w:rsidRPr="00FE4113">
              <w:rPr>
                <w:b/>
                <w:color w:val="000000"/>
                <w:sz w:val="24"/>
                <w:szCs w:val="24"/>
              </w:rPr>
              <w:t>администрации города Кемерово</w:t>
            </w:r>
          </w:p>
          <w:p w14:paraId="0C0A287B" w14:textId="77777777" w:rsidR="00CB5BF4" w:rsidRPr="00577DCB" w:rsidRDefault="00CB5BF4" w:rsidP="005C1B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B5BF4" w:rsidRPr="00105CA4" w14:paraId="79443B1E" w14:textId="77777777" w:rsidTr="005C1BC1">
        <w:trPr>
          <w:trHeight w:val="233"/>
        </w:trPr>
        <w:tc>
          <w:tcPr>
            <w:tcW w:w="9981" w:type="dxa"/>
            <w:gridSpan w:val="2"/>
          </w:tcPr>
          <w:p w14:paraId="5F519FAD" w14:textId="77777777" w:rsidR="00CB5BF4" w:rsidRPr="002C743F" w:rsidRDefault="00CB5BF4" w:rsidP="005C1BC1">
            <w:pPr>
              <w:jc w:val="both"/>
              <w:rPr>
                <w:bCs/>
                <w:sz w:val="24"/>
                <w:szCs w:val="24"/>
              </w:rPr>
            </w:pPr>
            <w:r w:rsidRPr="002C743F">
              <w:rPr>
                <w:bCs/>
                <w:sz w:val="24"/>
                <w:szCs w:val="24"/>
              </w:rPr>
              <w:t>Дата</w:t>
            </w:r>
            <w:r w:rsidRPr="00A44E26">
              <w:rPr>
                <w:b/>
                <w:bCs/>
                <w:sz w:val="24"/>
                <w:szCs w:val="24"/>
              </w:rPr>
              <w:t xml:space="preserve"> </w:t>
            </w:r>
            <w:r w:rsidR="00AA58E4">
              <w:rPr>
                <w:b/>
                <w:bCs/>
                <w:sz w:val="24"/>
                <w:szCs w:val="24"/>
              </w:rPr>
              <w:t>«</w:t>
            </w:r>
            <w:r w:rsidR="008405F4">
              <w:rPr>
                <w:b/>
                <w:bCs/>
                <w:sz w:val="24"/>
                <w:szCs w:val="24"/>
              </w:rPr>
              <w:t xml:space="preserve"> 23 </w:t>
            </w:r>
            <w:r w:rsidR="00AA58E4">
              <w:rPr>
                <w:b/>
                <w:bCs/>
                <w:sz w:val="24"/>
                <w:szCs w:val="24"/>
              </w:rPr>
              <w:t>»</w:t>
            </w:r>
            <w:r w:rsidR="00DD1688" w:rsidRPr="0034083B">
              <w:rPr>
                <w:b/>
                <w:bCs/>
                <w:sz w:val="24"/>
                <w:szCs w:val="24"/>
              </w:rPr>
              <w:t xml:space="preserve"> </w:t>
            </w:r>
            <w:r w:rsidR="002525A7">
              <w:rPr>
                <w:b/>
                <w:bCs/>
                <w:sz w:val="24"/>
                <w:szCs w:val="24"/>
              </w:rPr>
              <w:t>июня</w:t>
            </w:r>
            <w:r w:rsidRPr="00FE4113">
              <w:rPr>
                <w:b/>
                <w:bCs/>
                <w:sz w:val="24"/>
                <w:szCs w:val="24"/>
              </w:rPr>
              <w:t xml:space="preserve"> 202</w:t>
            </w:r>
            <w:r w:rsidR="00AA58E4">
              <w:rPr>
                <w:b/>
                <w:bCs/>
                <w:sz w:val="24"/>
                <w:szCs w:val="24"/>
              </w:rPr>
              <w:t>5</w:t>
            </w:r>
            <w:r w:rsidRPr="00FE4113">
              <w:rPr>
                <w:b/>
                <w:bCs/>
                <w:sz w:val="24"/>
                <w:szCs w:val="24"/>
              </w:rPr>
              <w:t xml:space="preserve"> г. </w:t>
            </w:r>
          </w:p>
          <w:p w14:paraId="5967AC27" w14:textId="77777777" w:rsidR="00CB5BF4" w:rsidRPr="00577DCB" w:rsidRDefault="00CB5BF4" w:rsidP="005C1BC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B5BF4" w:rsidRPr="0057458E" w14:paraId="3D4764FF" w14:textId="77777777" w:rsidTr="005C1BC1">
        <w:trPr>
          <w:trHeight w:val="233"/>
        </w:trPr>
        <w:tc>
          <w:tcPr>
            <w:tcW w:w="9981" w:type="dxa"/>
            <w:gridSpan w:val="2"/>
          </w:tcPr>
          <w:p w14:paraId="499CDDC4" w14:textId="77777777" w:rsidR="00CB5BF4" w:rsidRPr="00577DCB" w:rsidRDefault="00CB5BF4" w:rsidP="005C1BC1">
            <w:pPr>
              <w:jc w:val="both"/>
              <w:rPr>
                <w:sz w:val="24"/>
                <w:szCs w:val="24"/>
              </w:rPr>
            </w:pPr>
            <w:r w:rsidRPr="002C743F">
              <w:rPr>
                <w:sz w:val="24"/>
                <w:szCs w:val="24"/>
              </w:rPr>
              <w:t>Должность:</w:t>
            </w:r>
            <w:r w:rsidRPr="00577DCB">
              <w:rPr>
                <w:sz w:val="24"/>
                <w:szCs w:val="24"/>
              </w:rPr>
              <w:t xml:space="preserve"> </w:t>
            </w:r>
            <w:r w:rsidR="00606469" w:rsidRPr="00606469">
              <w:rPr>
                <w:b/>
                <w:sz w:val="24"/>
                <w:szCs w:val="24"/>
              </w:rPr>
              <w:t>Н</w:t>
            </w:r>
            <w:r w:rsidR="003111EE">
              <w:rPr>
                <w:b/>
                <w:sz w:val="24"/>
                <w:szCs w:val="24"/>
              </w:rPr>
              <w:t>ачальник</w:t>
            </w:r>
            <w:r w:rsidR="00AA58E4">
              <w:rPr>
                <w:b/>
                <w:sz w:val="24"/>
                <w:szCs w:val="24"/>
              </w:rPr>
              <w:t xml:space="preserve"> управления архитектуры и градостроительства</w:t>
            </w:r>
          </w:p>
          <w:p w14:paraId="21F48963" w14:textId="77777777" w:rsidR="00CB5BF4" w:rsidRPr="00577DCB" w:rsidRDefault="00CB5BF4" w:rsidP="005C1BC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B5BF4" w:rsidRPr="0057458E" w14:paraId="11B758FE" w14:textId="77777777" w:rsidTr="005C1BC1">
        <w:trPr>
          <w:trHeight w:val="233"/>
        </w:trPr>
        <w:tc>
          <w:tcPr>
            <w:tcW w:w="9981" w:type="dxa"/>
            <w:gridSpan w:val="2"/>
          </w:tcPr>
          <w:p w14:paraId="76FA4FCB" w14:textId="77777777" w:rsidR="00CB5BF4" w:rsidRPr="00577DCB" w:rsidRDefault="00CB5BF4" w:rsidP="005C1BC1">
            <w:pPr>
              <w:jc w:val="both"/>
              <w:rPr>
                <w:b/>
                <w:sz w:val="24"/>
                <w:szCs w:val="24"/>
              </w:rPr>
            </w:pPr>
            <w:r w:rsidRPr="002C743F">
              <w:rPr>
                <w:sz w:val="24"/>
                <w:szCs w:val="24"/>
              </w:rPr>
              <w:t>ФИО:</w:t>
            </w:r>
            <w:r w:rsidRPr="00577DCB">
              <w:rPr>
                <w:b/>
                <w:sz w:val="24"/>
                <w:szCs w:val="24"/>
              </w:rPr>
              <w:t xml:space="preserve"> </w:t>
            </w:r>
            <w:r w:rsidR="00AA58E4">
              <w:rPr>
                <w:b/>
                <w:sz w:val="24"/>
                <w:szCs w:val="24"/>
              </w:rPr>
              <w:t>Баранова Ольга Анатольевна</w:t>
            </w:r>
          </w:p>
          <w:p w14:paraId="7BD411AF" w14:textId="77777777" w:rsidR="00CB5BF4" w:rsidRPr="00577DCB" w:rsidRDefault="00CB5BF4" w:rsidP="005C1BC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B5BF4" w:rsidRPr="0057458E" w14:paraId="107F7A12" w14:textId="77777777" w:rsidTr="005C1BC1">
        <w:trPr>
          <w:trHeight w:val="233"/>
        </w:trPr>
        <w:tc>
          <w:tcPr>
            <w:tcW w:w="9981" w:type="dxa"/>
            <w:gridSpan w:val="2"/>
          </w:tcPr>
          <w:p w14:paraId="41DDC9D6" w14:textId="77777777" w:rsidR="00CB5BF4" w:rsidRPr="00577DCB" w:rsidRDefault="00CB5BF4" w:rsidP="005C1BC1">
            <w:pPr>
              <w:jc w:val="both"/>
              <w:rPr>
                <w:b/>
                <w:sz w:val="24"/>
                <w:szCs w:val="24"/>
              </w:rPr>
            </w:pPr>
          </w:p>
          <w:p w14:paraId="7494EE1B" w14:textId="77777777" w:rsidR="00CB5BF4" w:rsidRPr="002C743F" w:rsidRDefault="00CB5BF4" w:rsidP="005C1BC1">
            <w:pPr>
              <w:jc w:val="both"/>
              <w:rPr>
                <w:sz w:val="24"/>
                <w:szCs w:val="24"/>
              </w:rPr>
            </w:pPr>
            <w:r w:rsidRPr="002C743F">
              <w:rPr>
                <w:sz w:val="24"/>
                <w:szCs w:val="24"/>
              </w:rPr>
              <w:t xml:space="preserve">Подпись </w:t>
            </w:r>
          </w:p>
        </w:tc>
      </w:tr>
      <w:tr w:rsidR="00CB5BF4" w:rsidRPr="00105CA4" w14:paraId="344FCB3D" w14:textId="77777777" w:rsidTr="005C1BC1">
        <w:trPr>
          <w:trHeight w:val="242"/>
        </w:trPr>
        <w:tc>
          <w:tcPr>
            <w:tcW w:w="2610" w:type="dxa"/>
          </w:tcPr>
          <w:p w14:paraId="057ACC8D" w14:textId="77777777" w:rsidR="00CB5BF4" w:rsidRPr="0057458E" w:rsidRDefault="00CB5BF4" w:rsidP="005C1BC1">
            <w:pPr>
              <w:rPr>
                <w:b/>
              </w:rPr>
            </w:pPr>
          </w:p>
        </w:tc>
        <w:tc>
          <w:tcPr>
            <w:tcW w:w="7371" w:type="dxa"/>
          </w:tcPr>
          <w:p w14:paraId="5305DFB0" w14:textId="77777777" w:rsidR="00CB5BF4" w:rsidRPr="002C743F" w:rsidRDefault="00CB5BF4" w:rsidP="005C1BC1">
            <w:pPr>
              <w:jc w:val="both"/>
            </w:pPr>
            <w:r w:rsidRPr="002C743F">
              <w:t>М.П.</w:t>
            </w:r>
          </w:p>
          <w:p w14:paraId="2363520F" w14:textId="77777777" w:rsidR="00CB5BF4" w:rsidRPr="00105CA4" w:rsidRDefault="00CB5BF4" w:rsidP="005C1BC1">
            <w:pPr>
              <w:jc w:val="both"/>
              <w:rPr>
                <w:b/>
              </w:rPr>
            </w:pPr>
          </w:p>
        </w:tc>
      </w:tr>
    </w:tbl>
    <w:p w14:paraId="7434A911" w14:textId="77777777" w:rsidR="00CB5BF4" w:rsidRPr="00105CA4" w:rsidRDefault="00CB5BF4" w:rsidP="00CB5BF4">
      <w:pPr>
        <w:jc w:val="center"/>
      </w:pPr>
    </w:p>
    <w:p w14:paraId="2346DD13" w14:textId="77777777" w:rsidR="00CB5BF4" w:rsidRPr="00105CA4" w:rsidRDefault="00CB5BF4" w:rsidP="00CB5BF4">
      <w:pPr>
        <w:jc w:val="center"/>
      </w:pPr>
    </w:p>
    <w:p w14:paraId="709BEAF4" w14:textId="77777777" w:rsidR="00CB5BF4" w:rsidRDefault="00CB5BF4" w:rsidP="00CB5BF4"/>
    <w:p w14:paraId="289196AB" w14:textId="77777777" w:rsidR="00CB5BF4" w:rsidRDefault="00CB5BF4" w:rsidP="00CB5BF4"/>
    <w:p w14:paraId="744DD3B1" w14:textId="77777777" w:rsidR="00CB5BF4" w:rsidRDefault="00CB5BF4" w:rsidP="00CB5BF4"/>
    <w:p w14:paraId="68BF28A1" w14:textId="77777777" w:rsidR="00CB5BF4" w:rsidRDefault="00CB5BF4" w:rsidP="00CB5BF4"/>
    <w:p w14:paraId="0886A818" w14:textId="77777777" w:rsidR="00CB5BF4" w:rsidRDefault="00CB5BF4" w:rsidP="00CB5BF4"/>
    <w:p w14:paraId="30EB6102" w14:textId="77777777" w:rsidR="00CB5BF4" w:rsidRDefault="00CB5BF4" w:rsidP="00CB5BF4"/>
    <w:p w14:paraId="50F55DB8" w14:textId="77777777" w:rsidR="00CB5BF4" w:rsidRDefault="00CB5BF4" w:rsidP="00CB5BF4"/>
    <w:p w14:paraId="70194D6F" w14:textId="77777777" w:rsidR="00CB5BF4" w:rsidRDefault="00CB5BF4" w:rsidP="00CB5BF4"/>
    <w:p w14:paraId="15BC8341" w14:textId="77777777" w:rsidR="00CB5BF4" w:rsidRDefault="00CB5BF4" w:rsidP="00CB5BF4"/>
    <w:p w14:paraId="7C0405B0" w14:textId="77777777" w:rsidR="00CB5BF4" w:rsidRDefault="00CB5BF4" w:rsidP="00CB5BF4"/>
    <w:p w14:paraId="415B302A" w14:textId="77777777" w:rsidR="00CB5BF4" w:rsidRDefault="00CB5BF4" w:rsidP="00CB5BF4">
      <w:pPr>
        <w:jc w:val="center"/>
      </w:pPr>
    </w:p>
    <w:p w14:paraId="6253A594" w14:textId="77777777" w:rsidR="00CB5BF4" w:rsidRDefault="00CB5BF4" w:rsidP="00CB5BF4">
      <w:pPr>
        <w:jc w:val="center"/>
      </w:pPr>
    </w:p>
    <w:p w14:paraId="3E04154D" w14:textId="77777777" w:rsidR="00CB5BF4" w:rsidRDefault="00CB5BF4" w:rsidP="00CB5BF4">
      <w:pPr>
        <w:jc w:val="center"/>
      </w:pPr>
    </w:p>
    <w:p w14:paraId="3DB21273" w14:textId="77777777" w:rsidR="00FC5CD9" w:rsidRDefault="00FC5CD9" w:rsidP="00CB5BF4">
      <w:pPr>
        <w:jc w:val="center"/>
      </w:pPr>
    </w:p>
    <w:p w14:paraId="737A99B2" w14:textId="77777777" w:rsidR="00FC5CD9" w:rsidRDefault="00FC5CD9" w:rsidP="00CB5BF4">
      <w:pPr>
        <w:jc w:val="center"/>
      </w:pPr>
    </w:p>
    <w:p w14:paraId="41672C4A" w14:textId="77777777" w:rsidR="00CB5BF4" w:rsidRDefault="00CB5BF4" w:rsidP="00CB5BF4">
      <w:pPr>
        <w:jc w:val="center"/>
      </w:pPr>
    </w:p>
    <w:p w14:paraId="2E1AD8A4" w14:textId="77777777" w:rsidR="00CB5BF4" w:rsidRDefault="00CB5BF4" w:rsidP="00CB5BF4">
      <w:pPr>
        <w:jc w:val="center"/>
      </w:pPr>
    </w:p>
    <w:p w14:paraId="56F5E98A" w14:textId="77777777" w:rsidR="00CB5BF4" w:rsidRDefault="00CB5BF4" w:rsidP="00CB5BF4">
      <w:pPr>
        <w:jc w:val="center"/>
      </w:pPr>
      <w:r w:rsidRPr="00105CA4">
        <w:t>20</w:t>
      </w:r>
      <w:r>
        <w:t>2</w:t>
      </w:r>
      <w:r w:rsidR="00AA58E4">
        <w:t>5</w:t>
      </w:r>
      <w:r>
        <w:t xml:space="preserve"> </w:t>
      </w:r>
    </w:p>
    <w:p w14:paraId="330D246E" w14:textId="77777777" w:rsidR="00D4621A" w:rsidRPr="006908F4" w:rsidRDefault="00D4621A" w:rsidP="00D4621A">
      <w:pPr>
        <w:jc w:val="center"/>
        <w:rPr>
          <w:sz w:val="24"/>
          <w:szCs w:val="24"/>
        </w:rPr>
      </w:pPr>
      <w:r w:rsidRPr="006908F4">
        <w:rPr>
          <w:sz w:val="24"/>
          <w:szCs w:val="24"/>
        </w:rPr>
        <w:lastRenderedPageBreak/>
        <w:t>СОДЕРЖАНИЕ</w:t>
      </w:r>
    </w:p>
    <w:p w14:paraId="1A3B6CE0" w14:textId="77777777" w:rsidR="00D4621A" w:rsidRPr="006908F4" w:rsidRDefault="00D4621A" w:rsidP="00D4621A">
      <w:pPr>
        <w:jc w:val="center"/>
        <w:rPr>
          <w:sz w:val="24"/>
          <w:szCs w:val="24"/>
        </w:rPr>
      </w:pPr>
    </w:p>
    <w:p w14:paraId="74CC89D7" w14:textId="77777777" w:rsidR="00D4621A" w:rsidRPr="00771143" w:rsidRDefault="00D4621A" w:rsidP="00771143">
      <w:pPr>
        <w:ind w:firstLine="567"/>
        <w:jc w:val="both"/>
        <w:rPr>
          <w:b/>
          <w:sz w:val="24"/>
          <w:szCs w:val="24"/>
        </w:rPr>
      </w:pPr>
      <w:r w:rsidRPr="00771143">
        <w:rPr>
          <w:b/>
          <w:sz w:val="24"/>
          <w:szCs w:val="24"/>
        </w:rPr>
        <w:t>Информационная карта</w:t>
      </w:r>
    </w:p>
    <w:p w14:paraId="65D0ED59" w14:textId="77777777" w:rsidR="00D4621A" w:rsidRDefault="00D4621A" w:rsidP="00771143">
      <w:pPr>
        <w:ind w:firstLine="567"/>
        <w:jc w:val="both"/>
        <w:rPr>
          <w:sz w:val="24"/>
          <w:szCs w:val="24"/>
        </w:rPr>
      </w:pPr>
    </w:p>
    <w:p w14:paraId="1B2E4D12" w14:textId="77777777" w:rsidR="00D4621A" w:rsidRPr="00DD789B" w:rsidRDefault="00D4621A" w:rsidP="00771143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Порядок </w:t>
      </w:r>
      <w:r w:rsidRPr="00DD789B">
        <w:rPr>
          <w:b/>
          <w:sz w:val="24"/>
          <w:szCs w:val="24"/>
        </w:rPr>
        <w:t>проведени</w:t>
      </w:r>
      <w:r>
        <w:rPr>
          <w:b/>
          <w:sz w:val="24"/>
          <w:szCs w:val="24"/>
        </w:rPr>
        <w:t>я</w:t>
      </w:r>
      <w:r w:rsidRPr="00DD789B">
        <w:rPr>
          <w:b/>
          <w:sz w:val="24"/>
          <w:szCs w:val="24"/>
        </w:rPr>
        <w:t xml:space="preserve"> открытого аукциона на право заключения договор</w:t>
      </w:r>
      <w:r w:rsidR="00606469">
        <w:rPr>
          <w:b/>
          <w:sz w:val="24"/>
          <w:szCs w:val="24"/>
        </w:rPr>
        <w:t>а</w:t>
      </w:r>
      <w:r w:rsidRPr="00DD789B">
        <w:rPr>
          <w:b/>
          <w:sz w:val="24"/>
          <w:szCs w:val="24"/>
        </w:rPr>
        <w:t xml:space="preserve"> на установку и эксплуатацию рекламн</w:t>
      </w:r>
      <w:r w:rsidR="00AA58E4">
        <w:rPr>
          <w:b/>
          <w:sz w:val="24"/>
          <w:szCs w:val="24"/>
        </w:rPr>
        <w:t>ых</w:t>
      </w:r>
      <w:r w:rsidRPr="00DD789B">
        <w:rPr>
          <w:b/>
          <w:sz w:val="24"/>
          <w:szCs w:val="24"/>
        </w:rPr>
        <w:t xml:space="preserve"> конструкци</w:t>
      </w:r>
      <w:r w:rsidR="00AA58E4">
        <w:rPr>
          <w:b/>
          <w:sz w:val="24"/>
          <w:szCs w:val="24"/>
        </w:rPr>
        <w:t>й</w:t>
      </w:r>
      <w:r w:rsidRPr="00DD789B">
        <w:rPr>
          <w:b/>
          <w:sz w:val="24"/>
          <w:szCs w:val="24"/>
        </w:rPr>
        <w:t xml:space="preserve"> на территории города Кемерово</w:t>
      </w:r>
    </w:p>
    <w:p w14:paraId="5A4F67EE" w14:textId="77777777" w:rsidR="00D4621A" w:rsidRDefault="00D4621A" w:rsidP="00771143">
      <w:pPr>
        <w:ind w:firstLine="567"/>
        <w:jc w:val="both"/>
        <w:rPr>
          <w:sz w:val="24"/>
          <w:szCs w:val="24"/>
        </w:rPr>
      </w:pPr>
      <w:r w:rsidRPr="006908F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Pr="006908F4">
        <w:rPr>
          <w:sz w:val="24"/>
          <w:szCs w:val="24"/>
        </w:rPr>
        <w:t xml:space="preserve"> Техническая часть.</w:t>
      </w:r>
    </w:p>
    <w:p w14:paraId="3352FEBC" w14:textId="77777777" w:rsidR="00D4621A" w:rsidRPr="006908F4" w:rsidRDefault="00D4621A" w:rsidP="00771143">
      <w:pPr>
        <w:ind w:firstLine="567"/>
        <w:jc w:val="both"/>
        <w:rPr>
          <w:sz w:val="24"/>
          <w:szCs w:val="24"/>
        </w:rPr>
      </w:pPr>
      <w:r w:rsidRPr="006908F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6908F4">
        <w:rPr>
          <w:sz w:val="24"/>
          <w:szCs w:val="24"/>
        </w:rPr>
        <w:t xml:space="preserve"> Графическая часть</w:t>
      </w:r>
      <w:r>
        <w:rPr>
          <w:sz w:val="24"/>
          <w:szCs w:val="24"/>
        </w:rPr>
        <w:t>.</w:t>
      </w:r>
    </w:p>
    <w:p w14:paraId="12035402" w14:textId="77777777" w:rsidR="00D4621A" w:rsidRPr="006908F4" w:rsidRDefault="00D4621A" w:rsidP="003111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Pr="006908F4">
        <w:rPr>
          <w:sz w:val="24"/>
          <w:szCs w:val="24"/>
        </w:rPr>
        <w:t>№</w:t>
      </w:r>
      <w:r>
        <w:rPr>
          <w:sz w:val="24"/>
          <w:szCs w:val="24"/>
        </w:rPr>
        <w:t xml:space="preserve"> 3</w:t>
      </w:r>
      <w:r w:rsidRPr="00AC5717">
        <w:rPr>
          <w:sz w:val="24"/>
          <w:szCs w:val="24"/>
        </w:rPr>
        <w:t xml:space="preserve"> </w:t>
      </w:r>
      <w:r w:rsidRPr="006908F4">
        <w:rPr>
          <w:sz w:val="24"/>
          <w:szCs w:val="24"/>
        </w:rPr>
        <w:t>Проект договора на право ус</w:t>
      </w:r>
      <w:r>
        <w:rPr>
          <w:sz w:val="24"/>
          <w:szCs w:val="24"/>
        </w:rPr>
        <w:t>тановки и эксплуатации рекламной конструкции</w:t>
      </w:r>
      <w:r w:rsidRPr="00507D39">
        <w:rPr>
          <w:sz w:val="24"/>
          <w:szCs w:val="24"/>
        </w:rPr>
        <w:t>.</w:t>
      </w:r>
    </w:p>
    <w:p w14:paraId="24BA7ECF" w14:textId="77777777" w:rsidR="00CB5BF4" w:rsidRPr="006908F4" w:rsidRDefault="00C500D2" w:rsidP="007711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B5BF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</w:t>
      </w:r>
    </w:p>
    <w:p w14:paraId="219F99E0" w14:textId="77777777" w:rsidR="00CB5BF4" w:rsidRDefault="00CB5BF4" w:rsidP="00771143">
      <w:pPr>
        <w:ind w:firstLine="567"/>
        <w:rPr>
          <w:sz w:val="24"/>
          <w:szCs w:val="24"/>
        </w:rPr>
      </w:pPr>
    </w:p>
    <w:p w14:paraId="02DEF594" w14:textId="77777777" w:rsidR="00CB5BF4" w:rsidRPr="00DD789B" w:rsidRDefault="006409F1" w:rsidP="00771143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Ф</w:t>
      </w:r>
      <w:r w:rsidR="00CB5BF4" w:rsidRPr="00DD789B">
        <w:rPr>
          <w:b/>
          <w:sz w:val="24"/>
          <w:szCs w:val="24"/>
        </w:rPr>
        <w:t>орм</w:t>
      </w:r>
      <w:r>
        <w:rPr>
          <w:b/>
          <w:sz w:val="24"/>
          <w:szCs w:val="24"/>
        </w:rPr>
        <w:t>ы</w:t>
      </w:r>
      <w:r w:rsidR="00CB5BF4" w:rsidRPr="00DD789B">
        <w:rPr>
          <w:b/>
          <w:sz w:val="24"/>
          <w:szCs w:val="24"/>
        </w:rPr>
        <w:t xml:space="preserve"> документов для заполнения претендентами</w:t>
      </w:r>
    </w:p>
    <w:p w14:paraId="3E7FE204" w14:textId="77777777" w:rsidR="00CB5BF4" w:rsidRDefault="00CB5BF4" w:rsidP="007711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D4621A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6908F4">
        <w:rPr>
          <w:sz w:val="24"/>
          <w:szCs w:val="24"/>
        </w:rPr>
        <w:t>Опись документов.</w:t>
      </w:r>
    </w:p>
    <w:p w14:paraId="4B0E9696" w14:textId="77777777" w:rsidR="00CB5BF4" w:rsidRPr="006908F4" w:rsidRDefault="00CB5BF4" w:rsidP="0077114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D4621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908F4">
        <w:rPr>
          <w:sz w:val="24"/>
          <w:szCs w:val="24"/>
        </w:rPr>
        <w:t>Заявка на участие в открытом</w:t>
      </w:r>
      <w:r>
        <w:rPr>
          <w:sz w:val="24"/>
          <w:szCs w:val="24"/>
        </w:rPr>
        <w:t xml:space="preserve"> аукционе</w:t>
      </w:r>
      <w:r w:rsidRPr="006908F4">
        <w:rPr>
          <w:sz w:val="24"/>
          <w:szCs w:val="24"/>
        </w:rPr>
        <w:t>.</w:t>
      </w:r>
    </w:p>
    <w:p w14:paraId="09B3CEE3" w14:textId="77777777" w:rsidR="00CB5BF4" w:rsidRPr="006908F4" w:rsidRDefault="00D4621A" w:rsidP="0077114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Приложение № 6</w:t>
      </w:r>
      <w:r w:rsidR="00CB5BF4">
        <w:rPr>
          <w:sz w:val="24"/>
          <w:szCs w:val="24"/>
        </w:rPr>
        <w:t xml:space="preserve"> </w:t>
      </w:r>
      <w:r w:rsidR="00CB5BF4" w:rsidRPr="006908F4">
        <w:rPr>
          <w:sz w:val="24"/>
          <w:szCs w:val="24"/>
        </w:rPr>
        <w:t>Уведомление об отзыве заявки на участие в открытом</w:t>
      </w:r>
      <w:r w:rsidR="00CB5BF4">
        <w:rPr>
          <w:sz w:val="24"/>
          <w:szCs w:val="24"/>
        </w:rPr>
        <w:t xml:space="preserve"> аукционе</w:t>
      </w:r>
      <w:r w:rsidR="00CB5BF4" w:rsidRPr="006908F4">
        <w:rPr>
          <w:sz w:val="24"/>
          <w:szCs w:val="24"/>
        </w:rPr>
        <w:t>.</w:t>
      </w:r>
    </w:p>
    <w:p w14:paraId="52149E80" w14:textId="77777777" w:rsidR="00CB5BF4" w:rsidRDefault="00CB5BF4" w:rsidP="003111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D4621A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6908F4">
        <w:rPr>
          <w:sz w:val="24"/>
          <w:szCs w:val="24"/>
        </w:rPr>
        <w:t>Образец оформления конверта для направления</w:t>
      </w:r>
      <w:r>
        <w:rPr>
          <w:sz w:val="24"/>
          <w:szCs w:val="24"/>
        </w:rPr>
        <w:t xml:space="preserve"> заявки на участие в открытом аукционе</w:t>
      </w:r>
      <w:r w:rsidRPr="006908F4">
        <w:rPr>
          <w:sz w:val="24"/>
          <w:szCs w:val="24"/>
        </w:rPr>
        <w:t>.</w:t>
      </w:r>
    </w:p>
    <w:p w14:paraId="7C116BA3" w14:textId="77777777" w:rsidR="00524B61" w:rsidRDefault="00524B61" w:rsidP="00771143">
      <w:pPr>
        <w:ind w:firstLine="567"/>
        <w:rPr>
          <w:sz w:val="24"/>
          <w:szCs w:val="24"/>
        </w:rPr>
      </w:pPr>
    </w:p>
    <w:p w14:paraId="435B55EF" w14:textId="77777777" w:rsidR="00D4621A" w:rsidRDefault="00D4621A" w:rsidP="00771143">
      <w:pPr>
        <w:ind w:firstLine="567"/>
        <w:rPr>
          <w:sz w:val="24"/>
          <w:szCs w:val="24"/>
        </w:rPr>
      </w:pPr>
    </w:p>
    <w:p w14:paraId="21FC8645" w14:textId="77777777" w:rsidR="00D4621A" w:rsidRDefault="00D4621A" w:rsidP="00771143">
      <w:pPr>
        <w:ind w:firstLine="567"/>
        <w:jc w:val="both"/>
        <w:rPr>
          <w:sz w:val="24"/>
          <w:szCs w:val="24"/>
        </w:rPr>
      </w:pPr>
      <w:r w:rsidRPr="00771143">
        <w:rPr>
          <w:b/>
          <w:sz w:val="24"/>
          <w:szCs w:val="24"/>
        </w:rPr>
        <w:t>Постановление ад</w:t>
      </w:r>
      <w:r w:rsidR="00D57280">
        <w:rPr>
          <w:b/>
          <w:sz w:val="24"/>
          <w:szCs w:val="24"/>
        </w:rPr>
        <w:t xml:space="preserve">министрации города Кемерово </w:t>
      </w:r>
      <w:r w:rsidR="00D57280" w:rsidRPr="0076599C">
        <w:rPr>
          <w:b/>
          <w:sz w:val="24"/>
          <w:szCs w:val="24"/>
        </w:rPr>
        <w:t xml:space="preserve">от </w:t>
      </w:r>
      <w:r w:rsidR="008405F4">
        <w:rPr>
          <w:b/>
          <w:sz w:val="24"/>
          <w:szCs w:val="24"/>
        </w:rPr>
        <w:t>16</w:t>
      </w:r>
      <w:r w:rsidRPr="008405F4">
        <w:rPr>
          <w:b/>
          <w:sz w:val="24"/>
          <w:szCs w:val="24"/>
        </w:rPr>
        <w:t>.</w:t>
      </w:r>
      <w:r w:rsidR="008405F4" w:rsidRPr="008405F4">
        <w:rPr>
          <w:b/>
          <w:sz w:val="24"/>
          <w:szCs w:val="24"/>
        </w:rPr>
        <w:t>06</w:t>
      </w:r>
      <w:r w:rsidRPr="008405F4">
        <w:rPr>
          <w:b/>
          <w:sz w:val="24"/>
          <w:szCs w:val="24"/>
        </w:rPr>
        <w:t>.202</w:t>
      </w:r>
      <w:r w:rsidR="008405F4" w:rsidRPr="008405F4">
        <w:rPr>
          <w:b/>
          <w:sz w:val="24"/>
          <w:szCs w:val="24"/>
        </w:rPr>
        <w:t>5</w:t>
      </w:r>
      <w:r w:rsidRPr="008405F4">
        <w:rPr>
          <w:b/>
          <w:sz w:val="24"/>
          <w:szCs w:val="24"/>
        </w:rPr>
        <w:t xml:space="preserve"> № </w:t>
      </w:r>
      <w:r w:rsidR="008405F4" w:rsidRPr="008405F4">
        <w:rPr>
          <w:b/>
          <w:sz w:val="24"/>
          <w:szCs w:val="24"/>
        </w:rPr>
        <w:t>1994</w:t>
      </w:r>
      <w:r w:rsidRPr="008405F4">
        <w:rPr>
          <w:b/>
          <w:sz w:val="24"/>
          <w:szCs w:val="24"/>
        </w:rPr>
        <w:t xml:space="preserve"> </w:t>
      </w:r>
      <w:r w:rsidRPr="008405F4">
        <w:rPr>
          <w:sz w:val="24"/>
          <w:szCs w:val="24"/>
        </w:rPr>
        <w:t>«О проведении торгов в форме аукциона на право заключения договора на установку и эксплуатацию рекламной конструкции на территории города Кемерово».</w:t>
      </w:r>
    </w:p>
    <w:p w14:paraId="6FB7D3BD" w14:textId="77777777" w:rsidR="00D4621A" w:rsidRDefault="00D4621A" w:rsidP="00D4621A">
      <w:pPr>
        <w:jc w:val="both"/>
        <w:rPr>
          <w:sz w:val="24"/>
          <w:szCs w:val="24"/>
        </w:rPr>
      </w:pPr>
    </w:p>
    <w:p w14:paraId="7A42EF38" w14:textId="77777777" w:rsidR="002525A7" w:rsidRPr="00870FF2" w:rsidRDefault="002525A7" w:rsidP="002525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Выписка из Единого государственного реестра недвижимости об объекте недвижимости от </w:t>
      </w:r>
      <w:r w:rsidR="00870FF2" w:rsidRPr="00870FF2">
        <w:rPr>
          <w:sz w:val="24"/>
          <w:szCs w:val="24"/>
        </w:rPr>
        <w:t>02.06.2025г. № КУВИ-001/2025-116243714</w:t>
      </w:r>
      <w:r>
        <w:rPr>
          <w:sz w:val="24"/>
          <w:szCs w:val="24"/>
        </w:rPr>
        <w:t xml:space="preserve"> – земельный участок с кадастровым                                                      </w:t>
      </w:r>
      <w:r w:rsidRPr="002C0BB0">
        <w:rPr>
          <w:sz w:val="24"/>
          <w:szCs w:val="24"/>
        </w:rPr>
        <w:t xml:space="preserve">№ </w:t>
      </w:r>
      <w:r w:rsidR="00870FF2" w:rsidRPr="00870FF2">
        <w:rPr>
          <w:sz w:val="24"/>
          <w:szCs w:val="24"/>
        </w:rPr>
        <w:t>42:24:0000000:767</w:t>
      </w:r>
      <w:r>
        <w:rPr>
          <w:sz w:val="24"/>
          <w:szCs w:val="24"/>
        </w:rPr>
        <w:t xml:space="preserve">, местоположение: г. Кемерово, </w:t>
      </w:r>
      <w:r w:rsidR="00870FF2" w:rsidRPr="00870FF2">
        <w:rPr>
          <w:sz w:val="24"/>
          <w:szCs w:val="24"/>
        </w:rPr>
        <w:t>Рудничный район, от пересечения р. Люскус с дорогой первой категории на ж.р. Лесная Поляна до ул. Нахимова, трасса М-53</w:t>
      </w:r>
      <w:r w:rsidRPr="00870FF2">
        <w:rPr>
          <w:sz w:val="24"/>
          <w:szCs w:val="24"/>
        </w:rPr>
        <w:t>.</w:t>
      </w:r>
    </w:p>
    <w:p w14:paraId="74E03765" w14:textId="77777777" w:rsidR="005C1BC1" w:rsidRDefault="005C1BC1" w:rsidP="00CB5BF4">
      <w:pPr>
        <w:rPr>
          <w:sz w:val="24"/>
          <w:szCs w:val="24"/>
        </w:rPr>
      </w:pPr>
    </w:p>
    <w:p w14:paraId="58BA07DD" w14:textId="77777777" w:rsidR="00606469" w:rsidRDefault="00606469" w:rsidP="00CB5BF4">
      <w:pPr>
        <w:rPr>
          <w:sz w:val="24"/>
          <w:szCs w:val="24"/>
        </w:rPr>
      </w:pPr>
    </w:p>
    <w:p w14:paraId="73CC91F5" w14:textId="77777777" w:rsidR="00606469" w:rsidRDefault="00606469" w:rsidP="00CB5BF4">
      <w:pPr>
        <w:rPr>
          <w:sz w:val="24"/>
          <w:szCs w:val="24"/>
        </w:rPr>
      </w:pPr>
    </w:p>
    <w:p w14:paraId="0A085AB2" w14:textId="77777777" w:rsidR="00606469" w:rsidRDefault="00606469" w:rsidP="00CB5BF4">
      <w:pPr>
        <w:rPr>
          <w:sz w:val="24"/>
          <w:szCs w:val="24"/>
        </w:rPr>
      </w:pPr>
    </w:p>
    <w:p w14:paraId="7D8C0759" w14:textId="77777777" w:rsidR="00606469" w:rsidRDefault="00606469" w:rsidP="00CB5BF4">
      <w:pPr>
        <w:rPr>
          <w:sz w:val="24"/>
          <w:szCs w:val="24"/>
        </w:rPr>
      </w:pPr>
    </w:p>
    <w:p w14:paraId="0002D361" w14:textId="77777777" w:rsidR="00606469" w:rsidRDefault="00606469" w:rsidP="00CB5BF4">
      <w:pPr>
        <w:rPr>
          <w:sz w:val="24"/>
          <w:szCs w:val="24"/>
        </w:rPr>
      </w:pPr>
    </w:p>
    <w:p w14:paraId="0773CF0A" w14:textId="77777777" w:rsidR="005C1BC1" w:rsidRDefault="005C1BC1" w:rsidP="00CB5BF4">
      <w:pPr>
        <w:rPr>
          <w:sz w:val="24"/>
          <w:szCs w:val="24"/>
        </w:rPr>
      </w:pPr>
    </w:p>
    <w:p w14:paraId="00DA58DA" w14:textId="77777777" w:rsidR="005C1BC1" w:rsidRDefault="005C1BC1" w:rsidP="00CB5BF4">
      <w:pPr>
        <w:rPr>
          <w:sz w:val="24"/>
          <w:szCs w:val="24"/>
        </w:rPr>
      </w:pPr>
    </w:p>
    <w:p w14:paraId="538F5691" w14:textId="77777777" w:rsidR="005C1BC1" w:rsidRDefault="005C1BC1" w:rsidP="00CB5BF4">
      <w:pPr>
        <w:rPr>
          <w:sz w:val="24"/>
          <w:szCs w:val="24"/>
        </w:rPr>
      </w:pPr>
    </w:p>
    <w:p w14:paraId="3CF8E256" w14:textId="77777777" w:rsidR="001E1D25" w:rsidRDefault="001E1D25" w:rsidP="001E1D25">
      <w:pPr>
        <w:rPr>
          <w:sz w:val="28"/>
          <w:szCs w:val="28"/>
        </w:rPr>
      </w:pPr>
    </w:p>
    <w:p w14:paraId="330FCFD0" w14:textId="77777777" w:rsidR="001E1D25" w:rsidRDefault="001E1D25" w:rsidP="001E1D25">
      <w:pPr>
        <w:rPr>
          <w:sz w:val="28"/>
          <w:szCs w:val="28"/>
        </w:rPr>
      </w:pPr>
    </w:p>
    <w:p w14:paraId="00A43ED9" w14:textId="77777777" w:rsidR="001E1D25" w:rsidRDefault="001E1D25" w:rsidP="001E1D25">
      <w:pPr>
        <w:rPr>
          <w:sz w:val="28"/>
          <w:szCs w:val="28"/>
        </w:rPr>
      </w:pPr>
    </w:p>
    <w:p w14:paraId="380BCDF8" w14:textId="77777777" w:rsidR="001E1D25" w:rsidRDefault="001E1D25" w:rsidP="001E1D25">
      <w:pPr>
        <w:rPr>
          <w:sz w:val="28"/>
          <w:szCs w:val="28"/>
        </w:rPr>
      </w:pPr>
    </w:p>
    <w:p w14:paraId="37E97358" w14:textId="77777777" w:rsidR="001E1D25" w:rsidRDefault="001E1D25" w:rsidP="001E1D25">
      <w:pPr>
        <w:rPr>
          <w:sz w:val="28"/>
          <w:szCs w:val="28"/>
        </w:rPr>
      </w:pPr>
    </w:p>
    <w:p w14:paraId="11FACA84" w14:textId="77777777" w:rsidR="001E1D25" w:rsidRDefault="001E1D25" w:rsidP="001E1D25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У</w:t>
      </w:r>
      <w:r w:rsidR="00AA58E4">
        <w:rPr>
          <w:sz w:val="28"/>
          <w:szCs w:val="28"/>
        </w:rPr>
        <w:t>АиГ</w:t>
      </w:r>
      <w:r>
        <w:rPr>
          <w:sz w:val="28"/>
          <w:szCs w:val="28"/>
        </w:rPr>
        <w:t xml:space="preserve"> </w:t>
      </w:r>
    </w:p>
    <w:p w14:paraId="5D37F1BC" w14:textId="77777777" w:rsidR="001E1D25" w:rsidRDefault="001E1D25" w:rsidP="001E1D25">
      <w:pPr>
        <w:rPr>
          <w:sz w:val="28"/>
          <w:szCs w:val="28"/>
        </w:rPr>
      </w:pPr>
      <w:r>
        <w:rPr>
          <w:sz w:val="28"/>
          <w:szCs w:val="28"/>
        </w:rPr>
        <w:t>по вопросам городского дизайна и рекламы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И.А. Самойлов</w:t>
      </w:r>
    </w:p>
    <w:p w14:paraId="46419396" w14:textId="77777777" w:rsidR="001E1D25" w:rsidRDefault="001E1D25" w:rsidP="001E1D25">
      <w:pPr>
        <w:rPr>
          <w:sz w:val="28"/>
          <w:szCs w:val="28"/>
        </w:rPr>
      </w:pPr>
    </w:p>
    <w:p w14:paraId="5CC7B69C" w14:textId="77777777" w:rsidR="001E1D25" w:rsidRDefault="001E1D25" w:rsidP="001E1D25">
      <w:pPr>
        <w:rPr>
          <w:sz w:val="28"/>
          <w:szCs w:val="28"/>
        </w:rPr>
      </w:pPr>
    </w:p>
    <w:p w14:paraId="74B565B2" w14:textId="77777777" w:rsidR="001E1D25" w:rsidRDefault="00FC63DC" w:rsidP="001E1D25">
      <w:pPr>
        <w:rPr>
          <w:sz w:val="28"/>
          <w:szCs w:val="28"/>
        </w:rPr>
      </w:pPr>
      <w:r>
        <w:rPr>
          <w:sz w:val="28"/>
          <w:szCs w:val="28"/>
        </w:rPr>
        <w:t>Заместитель заведующего ФЭО УГР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Солдатова</w:t>
      </w:r>
    </w:p>
    <w:p w14:paraId="6E0B547F" w14:textId="77777777" w:rsidR="001E1D25" w:rsidRDefault="001E1D25" w:rsidP="001E1D25">
      <w:pPr>
        <w:rPr>
          <w:sz w:val="28"/>
          <w:szCs w:val="28"/>
        </w:rPr>
      </w:pPr>
    </w:p>
    <w:p w14:paraId="43B58FA3" w14:textId="77777777" w:rsidR="00FC63DC" w:rsidRDefault="00FC63DC" w:rsidP="001E1D25">
      <w:pPr>
        <w:rPr>
          <w:sz w:val="28"/>
          <w:szCs w:val="28"/>
        </w:rPr>
      </w:pPr>
    </w:p>
    <w:p w14:paraId="275431AA" w14:textId="77777777" w:rsidR="001E1D25" w:rsidRDefault="001E1D25" w:rsidP="001E1D25">
      <w:pPr>
        <w:rPr>
          <w:sz w:val="28"/>
          <w:szCs w:val="28"/>
        </w:rPr>
      </w:pPr>
      <w:r>
        <w:rPr>
          <w:sz w:val="28"/>
          <w:szCs w:val="28"/>
        </w:rPr>
        <w:t>Начальник ОВРиНР У</w:t>
      </w:r>
      <w:r w:rsidR="00AA58E4">
        <w:rPr>
          <w:sz w:val="28"/>
          <w:szCs w:val="28"/>
        </w:rPr>
        <w:t>АиГ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Л.А. Долгих</w:t>
      </w:r>
    </w:p>
    <w:p w14:paraId="64020B3E" w14:textId="77777777" w:rsidR="001E1D25" w:rsidRDefault="001E1D25" w:rsidP="001E1D25"/>
    <w:p w14:paraId="3D76241D" w14:textId="77777777" w:rsidR="00CB5BF4" w:rsidRDefault="00CB5BF4" w:rsidP="00CB5BF4">
      <w:pPr>
        <w:pStyle w:val="affe"/>
      </w:pPr>
      <w:r w:rsidRPr="00BC7F7F">
        <w:lastRenderedPageBreak/>
        <w:t>Информационная карта</w:t>
      </w:r>
      <w:r>
        <w:t xml:space="preserve"> </w:t>
      </w:r>
    </w:p>
    <w:p w14:paraId="78543729" w14:textId="77777777" w:rsidR="00CB5BF4" w:rsidRPr="00BC7F7F" w:rsidRDefault="00CB5BF4" w:rsidP="00CB5BF4">
      <w:pPr>
        <w:pStyle w:val="affe"/>
      </w:pPr>
    </w:p>
    <w:p w14:paraId="51D51CCD" w14:textId="77777777" w:rsidR="002F17C3" w:rsidRPr="00AA58E4" w:rsidRDefault="00CB5BF4" w:rsidP="002F17C3">
      <w:pPr>
        <w:shd w:val="clear" w:color="auto" w:fill="FFFFFF"/>
        <w:spacing w:line="360" w:lineRule="auto"/>
        <w:ind w:right="-1" w:firstLine="709"/>
        <w:jc w:val="both"/>
        <w:rPr>
          <w:b/>
          <w:sz w:val="24"/>
          <w:szCs w:val="24"/>
        </w:rPr>
      </w:pPr>
      <w:r w:rsidRPr="00BC7F7F">
        <w:rPr>
          <w:sz w:val="24"/>
          <w:szCs w:val="24"/>
        </w:rPr>
        <w:t xml:space="preserve">Руководствуясь Гражданским </w:t>
      </w:r>
      <w:r>
        <w:rPr>
          <w:sz w:val="24"/>
          <w:szCs w:val="24"/>
        </w:rPr>
        <w:t>к</w:t>
      </w:r>
      <w:r w:rsidRPr="00BC7F7F">
        <w:rPr>
          <w:sz w:val="24"/>
          <w:szCs w:val="24"/>
        </w:rPr>
        <w:t>одексом Р</w:t>
      </w:r>
      <w:r>
        <w:rPr>
          <w:sz w:val="24"/>
          <w:szCs w:val="24"/>
        </w:rPr>
        <w:t xml:space="preserve">оссийской </w:t>
      </w:r>
      <w:r w:rsidRPr="00BC7F7F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BC7F7F">
        <w:rPr>
          <w:sz w:val="24"/>
          <w:szCs w:val="24"/>
        </w:rPr>
        <w:t xml:space="preserve">, Федеральным законом </w:t>
      </w:r>
      <w:r>
        <w:rPr>
          <w:sz w:val="24"/>
          <w:szCs w:val="24"/>
        </w:rPr>
        <w:t xml:space="preserve">      </w:t>
      </w:r>
      <w:r w:rsidRPr="00BC7F7F">
        <w:rPr>
          <w:sz w:val="24"/>
          <w:szCs w:val="24"/>
        </w:rPr>
        <w:t>от 13</w:t>
      </w:r>
      <w:r>
        <w:rPr>
          <w:sz w:val="24"/>
          <w:szCs w:val="24"/>
        </w:rPr>
        <w:t>.03.</w:t>
      </w:r>
      <w:r w:rsidRPr="00BC7F7F">
        <w:rPr>
          <w:sz w:val="24"/>
          <w:szCs w:val="24"/>
        </w:rPr>
        <w:t xml:space="preserve">2006 № 38-ФЗ «О рекламе», </w:t>
      </w:r>
      <w:r w:rsidR="00EA0BCD">
        <w:rPr>
          <w:color w:val="000000"/>
          <w:sz w:val="24"/>
          <w:szCs w:val="24"/>
        </w:rPr>
        <w:t>Законом Кемеровской области от 22.12.2014 № 128-ОЗ «</w:t>
      </w:r>
      <w:r w:rsidR="00EA0BCD">
        <w:rPr>
          <w:rFonts w:eastAsiaTheme="minorHAnsi"/>
          <w:sz w:val="24"/>
          <w:szCs w:val="24"/>
          <w:lang w:eastAsia="en-US"/>
        </w:rPr>
        <w:t>Об отнесении полномочия по предоставлению земельных участков, государственная собственность на которые не разграничена, в городском округе - городе Кемерово к полномочиям исполнительного органа государственной власти Кемеровской области отраслевой компетенции в сфере земельных отношений</w:t>
      </w:r>
      <w:r w:rsidR="00EA0BCD">
        <w:rPr>
          <w:color w:val="000000"/>
          <w:sz w:val="24"/>
          <w:szCs w:val="24"/>
        </w:rPr>
        <w:t xml:space="preserve">», </w:t>
      </w:r>
      <w:hyperlink r:id="rId9" w:history="1">
        <w:r w:rsidRPr="00E31D2E">
          <w:rPr>
            <w:sz w:val="24"/>
            <w:szCs w:val="24"/>
          </w:rPr>
          <w:t>решением</w:t>
        </w:r>
      </w:hyperlink>
      <w:r w:rsidRPr="00E31D2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Кемеровского Совета народных депутатов                          </w:t>
      </w:r>
      <w:r w:rsidRPr="00E31D2E">
        <w:rPr>
          <w:color w:val="000000"/>
          <w:sz w:val="24"/>
          <w:szCs w:val="24"/>
        </w:rPr>
        <w:t xml:space="preserve">от </w:t>
      </w:r>
      <w:r>
        <w:rPr>
          <w:color w:val="000000"/>
          <w:sz w:val="24"/>
          <w:szCs w:val="24"/>
        </w:rPr>
        <w:t>05.03.2019 № 212</w:t>
      </w:r>
      <w:r w:rsidRPr="00E31D2E">
        <w:rPr>
          <w:color w:val="000000"/>
          <w:sz w:val="24"/>
          <w:szCs w:val="24"/>
        </w:rPr>
        <w:t xml:space="preserve"> «</w:t>
      </w:r>
      <w:r>
        <w:rPr>
          <w:rFonts w:eastAsiaTheme="minorHAnsi"/>
          <w:sz w:val="24"/>
          <w:szCs w:val="24"/>
          <w:lang w:eastAsia="en-US"/>
        </w:rPr>
        <w:t>Об установлении формы проведения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города Кемерово, а также на земельных участках, государственная собственность на которые не разграничена, в городском округе - городе Кемерово</w:t>
      </w:r>
      <w:r>
        <w:rPr>
          <w:color w:val="000000"/>
          <w:sz w:val="24"/>
          <w:szCs w:val="24"/>
        </w:rPr>
        <w:t xml:space="preserve">», постановлением администрации города Кемерово                  от 07.11.2019 № 2956 «Об установлении срока договоров на установку и эксплуатацию рекламных конструкций», </w:t>
      </w:r>
      <w:r w:rsidR="002F17C3" w:rsidRPr="005C1BC1">
        <w:rPr>
          <w:b/>
          <w:color w:val="000000"/>
          <w:sz w:val="24"/>
          <w:szCs w:val="24"/>
        </w:rPr>
        <w:t xml:space="preserve">управление </w:t>
      </w:r>
      <w:r w:rsidR="00AA58E4">
        <w:rPr>
          <w:b/>
          <w:color w:val="000000"/>
          <w:sz w:val="24"/>
          <w:szCs w:val="24"/>
        </w:rPr>
        <w:t>архитектуры и градостроительства</w:t>
      </w:r>
      <w:r w:rsidR="002F17C3" w:rsidRPr="005C1BC1">
        <w:rPr>
          <w:b/>
          <w:color w:val="000000"/>
          <w:sz w:val="24"/>
          <w:szCs w:val="24"/>
        </w:rPr>
        <w:t xml:space="preserve"> администрации города Кемерово</w:t>
      </w:r>
      <w:r w:rsidR="002F17C3" w:rsidRPr="005C1BC1">
        <w:rPr>
          <w:b/>
          <w:color w:val="003366"/>
          <w:sz w:val="24"/>
          <w:szCs w:val="24"/>
        </w:rPr>
        <w:t xml:space="preserve"> </w:t>
      </w:r>
      <w:r w:rsidR="002F17C3" w:rsidRPr="005C1BC1">
        <w:rPr>
          <w:b/>
          <w:sz w:val="24"/>
          <w:szCs w:val="24"/>
        </w:rPr>
        <w:t>объявляет о проведении торгов на право заключения догово</w:t>
      </w:r>
      <w:r w:rsidR="00AA58E4">
        <w:rPr>
          <w:b/>
          <w:sz w:val="24"/>
          <w:szCs w:val="24"/>
        </w:rPr>
        <w:t>ров</w:t>
      </w:r>
      <w:r w:rsidR="002F17C3" w:rsidRPr="005C1BC1">
        <w:rPr>
          <w:b/>
          <w:sz w:val="24"/>
          <w:szCs w:val="24"/>
        </w:rPr>
        <w:t xml:space="preserve"> </w:t>
      </w:r>
      <w:r w:rsidR="002F17C3" w:rsidRPr="005C1BC1">
        <w:rPr>
          <w:b/>
          <w:sz w:val="24"/>
          <w:szCs w:val="24"/>
          <w:highlight w:val="white"/>
        </w:rPr>
        <w:t xml:space="preserve">на установку и эксплуатацию </w:t>
      </w:r>
      <w:r w:rsidR="00AA58E4">
        <w:rPr>
          <w:b/>
          <w:sz w:val="24"/>
          <w:szCs w:val="24"/>
        </w:rPr>
        <w:t>рекламных</w:t>
      </w:r>
      <w:r w:rsidR="002F17C3" w:rsidRPr="00507D39">
        <w:rPr>
          <w:b/>
          <w:sz w:val="24"/>
          <w:szCs w:val="24"/>
        </w:rPr>
        <w:t xml:space="preserve"> конструкци</w:t>
      </w:r>
      <w:r w:rsidR="00AA58E4">
        <w:rPr>
          <w:b/>
          <w:sz w:val="24"/>
          <w:szCs w:val="24"/>
        </w:rPr>
        <w:t>й</w:t>
      </w:r>
      <w:r w:rsidR="002F17C3" w:rsidRPr="00507D39">
        <w:rPr>
          <w:b/>
          <w:sz w:val="24"/>
          <w:szCs w:val="24"/>
        </w:rPr>
        <w:t xml:space="preserve"> </w:t>
      </w:r>
      <w:r w:rsidR="00A14035">
        <w:rPr>
          <w:rFonts w:eastAsiaTheme="minorHAnsi"/>
          <w:b/>
          <w:sz w:val="24"/>
          <w:szCs w:val="24"/>
          <w:lang w:eastAsia="en-US"/>
        </w:rPr>
        <w:t>на земельн</w:t>
      </w:r>
      <w:r w:rsidR="00AA58E4">
        <w:rPr>
          <w:rFonts w:eastAsiaTheme="minorHAnsi"/>
          <w:b/>
          <w:sz w:val="24"/>
          <w:szCs w:val="24"/>
          <w:lang w:eastAsia="en-US"/>
        </w:rPr>
        <w:t>ых</w:t>
      </w:r>
      <w:r w:rsidR="00A14035" w:rsidRPr="00601045">
        <w:rPr>
          <w:rFonts w:eastAsiaTheme="minorHAnsi"/>
          <w:b/>
          <w:sz w:val="24"/>
          <w:szCs w:val="24"/>
          <w:lang w:eastAsia="en-US"/>
        </w:rPr>
        <w:t xml:space="preserve"> участк</w:t>
      </w:r>
      <w:r w:rsidR="00AA58E4">
        <w:rPr>
          <w:rFonts w:eastAsiaTheme="minorHAnsi"/>
          <w:b/>
          <w:sz w:val="24"/>
          <w:szCs w:val="24"/>
          <w:lang w:eastAsia="en-US"/>
        </w:rPr>
        <w:t>ах</w:t>
      </w:r>
      <w:r w:rsidR="00A14035">
        <w:rPr>
          <w:rFonts w:eastAsiaTheme="minorHAnsi"/>
          <w:b/>
          <w:sz w:val="24"/>
          <w:szCs w:val="24"/>
          <w:lang w:eastAsia="en-US"/>
        </w:rPr>
        <w:t xml:space="preserve">, </w:t>
      </w:r>
      <w:r w:rsidR="00AA58E4" w:rsidRPr="00AA58E4">
        <w:rPr>
          <w:rFonts w:eastAsiaTheme="minorHAnsi"/>
          <w:b/>
          <w:sz w:val="24"/>
          <w:szCs w:val="24"/>
          <w:lang w:eastAsia="en-US"/>
        </w:rPr>
        <w:t>государственная собственность на которые не разграничена, в городском округе - городе Кемерово</w:t>
      </w:r>
      <w:r w:rsidR="00A14035" w:rsidRPr="00AA58E4">
        <w:rPr>
          <w:b/>
          <w:sz w:val="24"/>
          <w:szCs w:val="24"/>
        </w:rPr>
        <w:t>.</w:t>
      </w:r>
    </w:p>
    <w:p w14:paraId="77BEB684" w14:textId="77777777" w:rsidR="002F17C3" w:rsidRPr="00505393" w:rsidRDefault="002F17C3" w:rsidP="002F17C3">
      <w:pPr>
        <w:tabs>
          <w:tab w:val="right" w:pos="0"/>
          <w:tab w:val="right" w:pos="284"/>
          <w:tab w:val="left" w:pos="1456"/>
          <w:tab w:val="left" w:pos="9923"/>
        </w:tabs>
        <w:spacing w:line="360" w:lineRule="auto"/>
        <w:ind w:firstLine="709"/>
        <w:jc w:val="both"/>
        <w:rPr>
          <w:sz w:val="24"/>
          <w:szCs w:val="24"/>
        </w:rPr>
      </w:pPr>
      <w:r w:rsidRPr="00505393">
        <w:rPr>
          <w:sz w:val="24"/>
          <w:szCs w:val="24"/>
        </w:rPr>
        <w:t>Официальные сайты для размещения документации об аукционе:</w:t>
      </w:r>
    </w:p>
    <w:p w14:paraId="6A6CE22F" w14:textId="77777777" w:rsidR="002F17C3" w:rsidRDefault="002F17C3" w:rsidP="002F17C3">
      <w:pPr>
        <w:spacing w:line="360" w:lineRule="auto"/>
        <w:ind w:firstLine="709"/>
        <w:jc w:val="both"/>
        <w:rPr>
          <w:sz w:val="24"/>
          <w:szCs w:val="24"/>
        </w:rPr>
      </w:pPr>
      <w:r w:rsidRPr="00505393">
        <w:rPr>
          <w:sz w:val="24"/>
          <w:szCs w:val="24"/>
        </w:rPr>
        <w:t>- официальный сайт администрации</w:t>
      </w:r>
      <w:r>
        <w:rPr>
          <w:sz w:val="24"/>
          <w:szCs w:val="24"/>
        </w:rPr>
        <w:t xml:space="preserve"> города Кемерово </w:t>
      </w:r>
      <w:r w:rsidRPr="006726CE">
        <w:rPr>
          <w:sz w:val="24"/>
          <w:szCs w:val="24"/>
        </w:rPr>
        <w:t xml:space="preserve">в сети Интернет: </w:t>
      </w:r>
      <w:hyperlink r:id="rId10" w:history="1">
        <w:r w:rsidRPr="0064198B">
          <w:rPr>
            <w:rStyle w:val="a3"/>
            <w:sz w:val="24"/>
            <w:szCs w:val="24"/>
          </w:rPr>
          <w:t>https://kemerovo.ru/</w:t>
        </w:r>
      </w:hyperlink>
      <w:r w:rsidRPr="006726CE">
        <w:rPr>
          <w:sz w:val="24"/>
          <w:szCs w:val="24"/>
        </w:rPr>
        <w:t xml:space="preserve">, </w:t>
      </w:r>
      <w:r w:rsidRPr="009F205B">
        <w:rPr>
          <w:sz w:val="24"/>
          <w:szCs w:val="24"/>
        </w:rPr>
        <w:t xml:space="preserve">раздел </w:t>
      </w:r>
      <w:r w:rsidRPr="00FC63DC">
        <w:rPr>
          <w:sz w:val="24"/>
          <w:szCs w:val="24"/>
        </w:rPr>
        <w:t>«Сферы деятельности» - «Градостроительство. Городское развития» - «Конкурсы, Торги»;</w:t>
      </w:r>
      <w:r>
        <w:rPr>
          <w:sz w:val="24"/>
          <w:szCs w:val="24"/>
        </w:rPr>
        <w:t xml:space="preserve"> </w:t>
      </w:r>
    </w:p>
    <w:p w14:paraId="6E2E0534" w14:textId="77777777" w:rsidR="002F17C3" w:rsidRDefault="002F17C3" w:rsidP="002F17C3">
      <w:pPr>
        <w:spacing w:line="360" w:lineRule="auto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- официальный сайт «Э</w:t>
      </w:r>
      <w:r w:rsidRPr="00FC2F1D">
        <w:rPr>
          <w:sz w:val="24"/>
          <w:szCs w:val="24"/>
        </w:rPr>
        <w:t>лектронный бюллетень органов местного самоуправления города Кемерово</w:t>
      </w:r>
      <w:r>
        <w:rPr>
          <w:sz w:val="24"/>
          <w:szCs w:val="24"/>
        </w:rPr>
        <w:t>» в</w:t>
      </w:r>
      <w:r w:rsidRPr="00FC2F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сети Интернет по адресу: </w:t>
      </w:r>
      <w:hyperlink r:id="rId11" w:history="1">
        <w:r w:rsidRPr="006A199E">
          <w:rPr>
            <w:rStyle w:val="a3"/>
            <w:sz w:val="24"/>
            <w:szCs w:val="24"/>
          </w:rPr>
          <w:t>https://pravo-kemerovo.ru/</w:t>
        </w:r>
      </w:hyperlink>
      <w:r>
        <w:rPr>
          <w:sz w:val="24"/>
          <w:szCs w:val="24"/>
        </w:rPr>
        <w:t>, раздел «Информационное сообщение»</w:t>
      </w:r>
      <w:r w:rsidRPr="006726CE">
        <w:rPr>
          <w:spacing w:val="-1"/>
          <w:sz w:val="24"/>
          <w:szCs w:val="24"/>
        </w:rPr>
        <w:t>.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300"/>
      </w:tblGrid>
      <w:tr w:rsidR="002F17C3" w:rsidRPr="00BC7F7F" w14:paraId="14281706" w14:textId="77777777" w:rsidTr="002F17C3">
        <w:tc>
          <w:tcPr>
            <w:tcW w:w="3780" w:type="dxa"/>
          </w:tcPr>
          <w:p w14:paraId="768A9DD0" w14:textId="77777777" w:rsidR="002F17C3" w:rsidRPr="00BC7F7F" w:rsidRDefault="002F17C3" w:rsidP="002F17C3">
            <w:pPr>
              <w:rPr>
                <w:sz w:val="24"/>
                <w:szCs w:val="24"/>
              </w:rPr>
            </w:pPr>
            <w:r w:rsidRPr="00BC7F7F">
              <w:rPr>
                <w:b/>
                <w:bCs/>
                <w:sz w:val="24"/>
                <w:szCs w:val="24"/>
                <w:highlight w:val="white"/>
              </w:rPr>
              <w:t>Форма торгов</w:t>
            </w:r>
          </w:p>
        </w:tc>
        <w:tc>
          <w:tcPr>
            <w:tcW w:w="6300" w:type="dxa"/>
          </w:tcPr>
          <w:p w14:paraId="3ED53391" w14:textId="77777777" w:rsidR="002F17C3" w:rsidRPr="00BC7F7F" w:rsidRDefault="002F17C3" w:rsidP="002F17C3">
            <w:pPr>
              <w:rPr>
                <w:sz w:val="24"/>
                <w:szCs w:val="24"/>
              </w:rPr>
            </w:pPr>
            <w:r w:rsidRPr="00BC7F7F">
              <w:rPr>
                <w:bCs/>
                <w:sz w:val="24"/>
                <w:szCs w:val="24"/>
              </w:rPr>
              <w:t>Аукцион</w:t>
            </w:r>
            <w:r w:rsidRPr="00BC7F7F">
              <w:rPr>
                <w:sz w:val="24"/>
                <w:szCs w:val="24"/>
                <w:highlight w:val="white"/>
              </w:rPr>
              <w:t xml:space="preserve">, открытый по составу </w:t>
            </w:r>
            <w:r w:rsidRPr="003A611F">
              <w:rPr>
                <w:sz w:val="24"/>
                <w:szCs w:val="24"/>
                <w:highlight w:val="white"/>
              </w:rPr>
              <w:t>участников</w:t>
            </w:r>
            <w:r>
              <w:rPr>
                <w:sz w:val="24"/>
                <w:szCs w:val="24"/>
              </w:rPr>
              <w:t>,</w:t>
            </w:r>
            <w:r w:rsidRPr="003A611F">
              <w:rPr>
                <w:sz w:val="24"/>
                <w:szCs w:val="24"/>
              </w:rPr>
              <w:t xml:space="preserve"> по форме подачи </w:t>
            </w:r>
            <w:r>
              <w:rPr>
                <w:sz w:val="24"/>
                <w:szCs w:val="24"/>
              </w:rPr>
              <w:t xml:space="preserve">заявок и </w:t>
            </w:r>
            <w:r w:rsidRPr="003A611F">
              <w:rPr>
                <w:sz w:val="24"/>
                <w:szCs w:val="24"/>
              </w:rPr>
              <w:t>предложений о цене предмета аукциона</w:t>
            </w:r>
          </w:p>
        </w:tc>
      </w:tr>
      <w:tr w:rsidR="002F17C3" w:rsidRPr="00BC7F7F" w14:paraId="3A72AFD2" w14:textId="77777777" w:rsidTr="002F17C3">
        <w:tc>
          <w:tcPr>
            <w:tcW w:w="3780" w:type="dxa"/>
          </w:tcPr>
          <w:p w14:paraId="6107F062" w14:textId="77777777" w:rsidR="002F17C3" w:rsidRPr="00BC7F7F" w:rsidRDefault="002F17C3" w:rsidP="002F17C3">
            <w:pPr>
              <w:rPr>
                <w:b/>
                <w:sz w:val="24"/>
                <w:szCs w:val="24"/>
              </w:rPr>
            </w:pPr>
            <w:r w:rsidRPr="00BC7F7F">
              <w:rPr>
                <w:b/>
                <w:bCs/>
                <w:sz w:val="24"/>
                <w:szCs w:val="24"/>
                <w:highlight w:val="white"/>
              </w:rPr>
              <w:t xml:space="preserve">Организатор </w:t>
            </w:r>
            <w:r w:rsidRPr="00BC7F7F">
              <w:rPr>
                <w:b/>
                <w:bCs/>
                <w:sz w:val="24"/>
                <w:szCs w:val="24"/>
              </w:rPr>
              <w:t>аукцион</w:t>
            </w: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6300" w:type="dxa"/>
          </w:tcPr>
          <w:p w14:paraId="089DCA14" w14:textId="77777777" w:rsidR="002F17C3" w:rsidRDefault="002F17C3" w:rsidP="002F17C3">
            <w:pPr>
              <w:shd w:val="clear" w:color="auto" w:fill="FFFFFF"/>
              <w:spacing w:line="274" w:lineRule="exact"/>
              <w:ind w:left="19" w:right="-1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Администрация города Кемерово </w:t>
            </w:r>
            <w:r w:rsidRPr="00BC7F7F">
              <w:rPr>
                <w:sz w:val="24"/>
                <w:szCs w:val="24"/>
              </w:rPr>
              <w:t xml:space="preserve">в лице </w:t>
            </w:r>
            <w:r w:rsidR="00AA58E4">
              <w:rPr>
                <w:sz w:val="24"/>
                <w:szCs w:val="24"/>
              </w:rPr>
              <w:t>управления архитектур</w:t>
            </w:r>
            <w:r w:rsidR="008B1F51">
              <w:rPr>
                <w:sz w:val="24"/>
                <w:szCs w:val="24"/>
              </w:rPr>
              <w:t>ы</w:t>
            </w:r>
            <w:r w:rsidR="00AA58E4">
              <w:rPr>
                <w:sz w:val="24"/>
                <w:szCs w:val="24"/>
              </w:rPr>
              <w:t xml:space="preserve"> и градостроительства</w:t>
            </w:r>
          </w:p>
          <w:p w14:paraId="285E1904" w14:textId="77777777" w:rsidR="002F17C3" w:rsidRDefault="002F17C3" w:rsidP="002F17C3">
            <w:pPr>
              <w:shd w:val="clear" w:color="auto" w:fill="FFFFFF"/>
              <w:spacing w:line="274" w:lineRule="exact"/>
              <w:ind w:left="19" w:right="-1"/>
              <w:rPr>
                <w:sz w:val="24"/>
                <w:szCs w:val="24"/>
              </w:rPr>
            </w:pPr>
            <w:r w:rsidRPr="00E3225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50</w:t>
            </w:r>
            <w:r w:rsidR="00DD72CA">
              <w:rPr>
                <w:sz w:val="24"/>
                <w:szCs w:val="24"/>
              </w:rPr>
              <w:t>000</w:t>
            </w:r>
            <w:r w:rsidRPr="00E32251">
              <w:rPr>
                <w:sz w:val="24"/>
                <w:szCs w:val="24"/>
              </w:rPr>
              <w:t xml:space="preserve">, г. </w:t>
            </w:r>
            <w:r>
              <w:rPr>
                <w:sz w:val="24"/>
                <w:szCs w:val="24"/>
              </w:rPr>
              <w:t>Кемерово</w:t>
            </w:r>
            <w:r w:rsidRPr="00E32251">
              <w:rPr>
                <w:sz w:val="24"/>
                <w:szCs w:val="24"/>
              </w:rPr>
              <w:t xml:space="preserve">, </w:t>
            </w:r>
            <w:r w:rsidR="00DD72CA">
              <w:rPr>
                <w:sz w:val="24"/>
                <w:szCs w:val="24"/>
              </w:rPr>
              <w:t>ул. Красная,</w:t>
            </w:r>
            <w:r w:rsidRPr="00E32251">
              <w:rPr>
                <w:sz w:val="24"/>
                <w:szCs w:val="24"/>
              </w:rPr>
              <w:t xml:space="preserve"> д. </w:t>
            </w:r>
            <w:r w:rsidR="00DD72CA">
              <w:rPr>
                <w:sz w:val="24"/>
                <w:szCs w:val="24"/>
              </w:rPr>
              <w:t>9</w:t>
            </w:r>
            <w:r w:rsidRPr="00E3225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14:paraId="3CF26753" w14:textId="77777777" w:rsidR="002F17C3" w:rsidRPr="00BC7F7F" w:rsidRDefault="002F17C3" w:rsidP="002F17C3">
            <w:pPr>
              <w:shd w:val="clear" w:color="auto" w:fill="FFFFFF"/>
              <w:spacing w:line="274" w:lineRule="exact"/>
              <w:ind w:left="19" w:right="-1"/>
              <w:rPr>
                <w:sz w:val="24"/>
                <w:szCs w:val="24"/>
              </w:rPr>
            </w:pPr>
            <w:r w:rsidRPr="00E32251">
              <w:rPr>
                <w:sz w:val="24"/>
                <w:szCs w:val="24"/>
              </w:rPr>
              <w:t>Контактный телефон: 8 (3</w:t>
            </w:r>
            <w:r>
              <w:rPr>
                <w:sz w:val="24"/>
                <w:szCs w:val="24"/>
              </w:rPr>
              <w:t>842</w:t>
            </w:r>
            <w:r w:rsidRPr="00E32251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34-81-23. </w:t>
            </w:r>
            <w:r w:rsidRPr="00E32251"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  <w:t xml:space="preserve">Долгих Лилия Александровна, Прохоренко Жанна Васильевна. </w:t>
            </w:r>
            <w:r w:rsidRPr="00E32251">
              <w:rPr>
                <w:sz w:val="24"/>
                <w:szCs w:val="24"/>
              </w:rPr>
              <w:t xml:space="preserve">Адрес электронной почты: </w:t>
            </w:r>
            <w:hyperlink r:id="rId12" w:history="1">
              <w:r w:rsidRPr="00090567">
                <w:rPr>
                  <w:rStyle w:val="a3"/>
                  <w:sz w:val="24"/>
                  <w:szCs w:val="24"/>
                  <w:lang w:val="en-US"/>
                </w:rPr>
                <w:t>admkemerovo</w:t>
              </w:r>
              <w:r w:rsidRPr="00090567">
                <w:rPr>
                  <w:rStyle w:val="a3"/>
                  <w:sz w:val="24"/>
                  <w:szCs w:val="24"/>
                </w:rPr>
                <w:t>_</w:t>
              </w:r>
              <w:r w:rsidRPr="00090567">
                <w:rPr>
                  <w:rStyle w:val="a3"/>
                  <w:sz w:val="24"/>
                  <w:szCs w:val="24"/>
                  <w:lang w:val="en-US"/>
                </w:rPr>
                <w:t>reklama</w:t>
              </w:r>
              <w:r w:rsidRPr="00090567">
                <w:rPr>
                  <w:rStyle w:val="a3"/>
                  <w:sz w:val="24"/>
                  <w:szCs w:val="24"/>
                </w:rPr>
                <w:t>@</w:t>
              </w:r>
              <w:r w:rsidRPr="00090567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Pr="00090567">
                <w:rPr>
                  <w:rStyle w:val="a3"/>
                  <w:sz w:val="24"/>
                  <w:szCs w:val="24"/>
                </w:rPr>
                <w:t>.</w:t>
              </w:r>
              <w:r w:rsidRPr="00090567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Pr="00BC7F7F">
              <w:rPr>
                <w:sz w:val="24"/>
                <w:szCs w:val="24"/>
              </w:rPr>
              <w:t xml:space="preserve"> </w:t>
            </w:r>
          </w:p>
        </w:tc>
      </w:tr>
      <w:tr w:rsidR="002F17C3" w:rsidRPr="00BC7F7F" w14:paraId="2432379B" w14:textId="77777777" w:rsidTr="002F17C3">
        <w:tc>
          <w:tcPr>
            <w:tcW w:w="3780" w:type="dxa"/>
          </w:tcPr>
          <w:p w14:paraId="5CCFEEDE" w14:textId="77777777" w:rsidR="002F17C3" w:rsidRPr="00E31D2E" w:rsidRDefault="002F17C3" w:rsidP="002F17C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Решение о проведении торгов</w:t>
            </w:r>
          </w:p>
          <w:p w14:paraId="300BA3D9" w14:textId="77777777" w:rsidR="002F17C3" w:rsidRPr="00BC7F7F" w:rsidRDefault="002F17C3" w:rsidP="002F17C3">
            <w:pPr>
              <w:rPr>
                <w:b/>
                <w:bCs/>
                <w:sz w:val="24"/>
                <w:szCs w:val="24"/>
                <w:highlight w:val="white"/>
              </w:rPr>
            </w:pPr>
          </w:p>
        </w:tc>
        <w:tc>
          <w:tcPr>
            <w:tcW w:w="6300" w:type="dxa"/>
          </w:tcPr>
          <w:p w14:paraId="49999692" w14:textId="77777777" w:rsidR="002F17C3" w:rsidRPr="00BC7F7F" w:rsidRDefault="002F17C3" w:rsidP="009616BC">
            <w:pPr>
              <w:shd w:val="clear" w:color="auto" w:fill="FFFFFF"/>
              <w:spacing w:line="274" w:lineRule="exact"/>
              <w:ind w:left="19" w:right="-1"/>
              <w:jc w:val="both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8D6F29">
              <w:rPr>
                <w:color w:val="000000"/>
                <w:sz w:val="24"/>
                <w:szCs w:val="24"/>
              </w:rPr>
              <w:t>остановлени</w:t>
            </w:r>
            <w:r>
              <w:rPr>
                <w:color w:val="000000"/>
                <w:sz w:val="24"/>
                <w:szCs w:val="24"/>
              </w:rPr>
              <w:t xml:space="preserve">е администрации города Кемерово </w:t>
            </w:r>
            <w:r w:rsidRPr="008D6F29">
              <w:rPr>
                <w:color w:val="000000"/>
                <w:sz w:val="24"/>
                <w:szCs w:val="24"/>
              </w:rPr>
              <w:t xml:space="preserve">от </w:t>
            </w:r>
            <w:r w:rsidR="008405F4" w:rsidRPr="008405F4">
              <w:rPr>
                <w:sz w:val="24"/>
                <w:szCs w:val="24"/>
              </w:rPr>
              <w:t>16.06.2025 № 1994</w:t>
            </w:r>
            <w:r w:rsidR="008405F4" w:rsidRPr="008405F4">
              <w:rPr>
                <w:b/>
                <w:sz w:val="24"/>
                <w:szCs w:val="24"/>
              </w:rPr>
              <w:t xml:space="preserve"> </w:t>
            </w:r>
            <w:r w:rsidRPr="008405F4">
              <w:rPr>
                <w:color w:val="000000"/>
                <w:sz w:val="24"/>
                <w:szCs w:val="24"/>
              </w:rPr>
              <w:t>«</w:t>
            </w:r>
            <w:r w:rsidRPr="008405F4">
              <w:rPr>
                <w:sz w:val="24"/>
                <w:szCs w:val="24"/>
              </w:rPr>
              <w:t>О проведении торгов в форме аукциона на право заключения договора на установку и эксплуатацию рекламной конструкции на территории города Кемерово</w:t>
            </w:r>
            <w:r w:rsidRPr="008405F4">
              <w:rPr>
                <w:color w:val="000000"/>
                <w:sz w:val="24"/>
                <w:szCs w:val="24"/>
              </w:rPr>
              <w:t>».</w:t>
            </w:r>
          </w:p>
        </w:tc>
      </w:tr>
      <w:tr w:rsidR="002F17C3" w:rsidRPr="00BC7F7F" w14:paraId="7CF9CC8B" w14:textId="77777777" w:rsidTr="002F17C3">
        <w:tc>
          <w:tcPr>
            <w:tcW w:w="3780" w:type="dxa"/>
          </w:tcPr>
          <w:p w14:paraId="358C039C" w14:textId="77777777" w:rsidR="002F17C3" w:rsidRPr="00BC7F7F" w:rsidRDefault="002F17C3" w:rsidP="002F17C3">
            <w:pPr>
              <w:rPr>
                <w:b/>
                <w:sz w:val="24"/>
                <w:szCs w:val="24"/>
              </w:rPr>
            </w:pPr>
            <w:r w:rsidRPr="00BC7F7F">
              <w:rPr>
                <w:b/>
                <w:bCs/>
                <w:sz w:val="24"/>
                <w:szCs w:val="24"/>
                <w:highlight w:val="white"/>
              </w:rPr>
              <w:lastRenderedPageBreak/>
              <w:t xml:space="preserve">Предмет </w:t>
            </w:r>
            <w:r w:rsidRPr="00BC7F7F">
              <w:rPr>
                <w:b/>
                <w:bCs/>
                <w:sz w:val="24"/>
                <w:szCs w:val="24"/>
              </w:rPr>
              <w:t>аукциона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00" w:type="dxa"/>
          </w:tcPr>
          <w:p w14:paraId="57734A64" w14:textId="77777777" w:rsidR="002F17C3" w:rsidRPr="00BC7F7F" w:rsidRDefault="002F17C3" w:rsidP="002F17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П</w:t>
            </w:r>
            <w:r w:rsidRPr="00BC7F7F">
              <w:rPr>
                <w:sz w:val="24"/>
                <w:szCs w:val="24"/>
                <w:highlight w:val="white"/>
              </w:rPr>
              <w:t xml:space="preserve">раво на заключение договора на установку и </w:t>
            </w:r>
            <w:r>
              <w:rPr>
                <w:sz w:val="24"/>
                <w:szCs w:val="24"/>
                <w:highlight w:val="white"/>
              </w:rPr>
              <w:t>эксплуатацию рекламной конструкции</w:t>
            </w:r>
            <w:r w:rsidRPr="00BC7F7F">
              <w:rPr>
                <w:sz w:val="24"/>
                <w:szCs w:val="24"/>
                <w:highlight w:val="white"/>
              </w:rPr>
              <w:t xml:space="preserve"> на территории</w:t>
            </w:r>
            <w:r>
              <w:rPr>
                <w:sz w:val="24"/>
                <w:szCs w:val="24"/>
                <w:highlight w:val="white"/>
              </w:rPr>
              <w:t xml:space="preserve"> города </w:t>
            </w:r>
            <w:r>
              <w:rPr>
                <w:sz w:val="24"/>
                <w:szCs w:val="24"/>
              </w:rPr>
              <w:t>Кемерово</w:t>
            </w:r>
          </w:p>
        </w:tc>
      </w:tr>
      <w:tr w:rsidR="002F17C3" w:rsidRPr="00BC7F7F" w14:paraId="2B9E9EF4" w14:textId="77777777" w:rsidTr="002F17C3">
        <w:tc>
          <w:tcPr>
            <w:tcW w:w="3780" w:type="dxa"/>
          </w:tcPr>
          <w:p w14:paraId="1628F81F" w14:textId="77777777" w:rsidR="002F17C3" w:rsidRPr="00D77D13" w:rsidRDefault="002F17C3" w:rsidP="002F17C3">
            <w:pPr>
              <w:rPr>
                <w:b/>
                <w:bCs/>
                <w:sz w:val="24"/>
                <w:szCs w:val="24"/>
                <w:highlight w:val="white"/>
              </w:rPr>
            </w:pPr>
            <w:r w:rsidRPr="00D77D13">
              <w:rPr>
                <w:b/>
                <w:bCs/>
                <w:sz w:val="24"/>
                <w:szCs w:val="24"/>
              </w:rPr>
              <w:t>Начальная (минимальная) цена пре</w:t>
            </w:r>
            <w:r>
              <w:rPr>
                <w:b/>
                <w:bCs/>
                <w:sz w:val="24"/>
                <w:szCs w:val="24"/>
              </w:rPr>
              <w:t>дмета аукциона (цена лота)</w:t>
            </w:r>
          </w:p>
        </w:tc>
        <w:tc>
          <w:tcPr>
            <w:tcW w:w="6300" w:type="dxa"/>
          </w:tcPr>
          <w:p w14:paraId="3CC3680C" w14:textId="77777777" w:rsidR="002F17C3" w:rsidRDefault="002F17C3" w:rsidP="002F17C3">
            <w:pPr>
              <w:tabs>
                <w:tab w:val="left" w:pos="103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32251">
              <w:rPr>
                <w:sz w:val="24"/>
                <w:szCs w:val="24"/>
              </w:rPr>
              <w:t>ачальная</w:t>
            </w:r>
            <w:r>
              <w:rPr>
                <w:sz w:val="24"/>
                <w:szCs w:val="24"/>
              </w:rPr>
              <w:t xml:space="preserve"> (минимальная)</w:t>
            </w:r>
            <w:r w:rsidRPr="00E32251">
              <w:rPr>
                <w:sz w:val="24"/>
                <w:szCs w:val="24"/>
              </w:rPr>
              <w:t xml:space="preserve"> цена предмета </w:t>
            </w:r>
            <w:r>
              <w:rPr>
                <w:sz w:val="24"/>
                <w:szCs w:val="24"/>
              </w:rPr>
              <w:t xml:space="preserve">аукциона </w:t>
            </w:r>
            <w:r w:rsidRPr="00E32251">
              <w:rPr>
                <w:sz w:val="24"/>
                <w:szCs w:val="24"/>
              </w:rPr>
              <w:t xml:space="preserve">(цена лота) представляет собой </w:t>
            </w:r>
            <w:r>
              <w:rPr>
                <w:sz w:val="24"/>
                <w:szCs w:val="24"/>
              </w:rPr>
              <w:t xml:space="preserve">размер платы за право заключить </w:t>
            </w:r>
            <w:r w:rsidRPr="00E32251">
              <w:rPr>
                <w:sz w:val="24"/>
                <w:szCs w:val="24"/>
              </w:rPr>
              <w:t>договор на установку и экс</w:t>
            </w:r>
            <w:r>
              <w:rPr>
                <w:sz w:val="24"/>
                <w:szCs w:val="24"/>
              </w:rPr>
              <w:t>плуатацию рекламной конструкции</w:t>
            </w:r>
            <w:r w:rsidRPr="00E32251">
              <w:rPr>
                <w:sz w:val="24"/>
                <w:szCs w:val="24"/>
              </w:rPr>
              <w:t xml:space="preserve"> </w:t>
            </w:r>
            <w:r w:rsidRPr="003A6CE5">
              <w:rPr>
                <w:sz w:val="24"/>
                <w:szCs w:val="24"/>
              </w:rPr>
              <w:t>на территории города</w:t>
            </w:r>
            <w:r>
              <w:rPr>
                <w:sz w:val="24"/>
                <w:szCs w:val="24"/>
              </w:rPr>
              <w:t xml:space="preserve"> Кемерово (единовременный платеж). </w:t>
            </w:r>
          </w:p>
          <w:p w14:paraId="2F7B6356" w14:textId="77777777" w:rsidR="002F17C3" w:rsidRPr="00BC7F7F" w:rsidRDefault="002F17C3" w:rsidP="002F17C3">
            <w:pPr>
              <w:tabs>
                <w:tab w:val="left" w:pos="1030"/>
              </w:tabs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Начальная (минимальная) цена аукциона (лота) </w:t>
            </w:r>
            <w:r w:rsidRPr="009652A3">
              <w:rPr>
                <w:sz w:val="24"/>
                <w:szCs w:val="24"/>
              </w:rPr>
              <w:t>ра</w:t>
            </w:r>
            <w:r>
              <w:rPr>
                <w:sz w:val="24"/>
                <w:szCs w:val="24"/>
              </w:rPr>
              <w:t>вна</w:t>
            </w:r>
            <w:r w:rsidRPr="009652A3">
              <w:rPr>
                <w:sz w:val="24"/>
                <w:szCs w:val="24"/>
              </w:rPr>
              <w:t xml:space="preserve"> величине </w:t>
            </w:r>
            <w:r>
              <w:rPr>
                <w:sz w:val="24"/>
                <w:szCs w:val="24"/>
              </w:rPr>
              <w:t>е</w:t>
            </w:r>
            <w:r w:rsidRPr="009652A3">
              <w:rPr>
                <w:sz w:val="24"/>
                <w:szCs w:val="24"/>
              </w:rPr>
              <w:t>жегодного платежа по договору на ус</w:t>
            </w:r>
            <w:r>
              <w:rPr>
                <w:sz w:val="24"/>
                <w:szCs w:val="24"/>
              </w:rPr>
              <w:t>тановку и эксплуатацию рекламной конструкции</w:t>
            </w:r>
            <w:r w:rsidRPr="009652A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сформированного</w:t>
            </w:r>
            <w:r w:rsidRPr="0025231A">
              <w:rPr>
                <w:sz w:val="24"/>
                <w:szCs w:val="24"/>
              </w:rPr>
              <w:t xml:space="preserve"> на основании отчета об оценке, выполненного в соответствии с Федеральным </w:t>
            </w:r>
            <w:hyperlink r:id="rId13" w:history="1">
              <w:r w:rsidRPr="0025231A">
                <w:rPr>
                  <w:sz w:val="24"/>
                  <w:szCs w:val="24"/>
                </w:rPr>
                <w:t>законом</w:t>
              </w:r>
            </w:hyperlink>
            <w:r w:rsidRPr="0025231A">
              <w:rPr>
                <w:sz w:val="24"/>
                <w:szCs w:val="24"/>
              </w:rPr>
              <w:t xml:space="preserve"> от</w:t>
            </w:r>
            <w:r>
              <w:rPr>
                <w:sz w:val="24"/>
                <w:szCs w:val="24"/>
              </w:rPr>
              <w:t xml:space="preserve"> </w:t>
            </w:r>
            <w:r w:rsidRPr="0025231A">
              <w:rPr>
                <w:sz w:val="24"/>
                <w:szCs w:val="24"/>
              </w:rPr>
              <w:t>29.07.98 № 135-ФЗ «Об оценочной деятельности в Российской Федерации»</w:t>
            </w:r>
          </w:p>
        </w:tc>
      </w:tr>
      <w:tr w:rsidR="002F17C3" w:rsidRPr="00BC7F7F" w14:paraId="7435CEE7" w14:textId="77777777" w:rsidTr="002F17C3">
        <w:tc>
          <w:tcPr>
            <w:tcW w:w="3780" w:type="dxa"/>
          </w:tcPr>
          <w:p w14:paraId="7F44BFC4" w14:textId="77777777" w:rsidR="002F17C3" w:rsidRDefault="002F17C3" w:rsidP="002F17C3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Срок договора на установку и эксплуатацию рекламной конструкции</w:t>
            </w:r>
          </w:p>
        </w:tc>
        <w:tc>
          <w:tcPr>
            <w:tcW w:w="6300" w:type="dxa"/>
          </w:tcPr>
          <w:p w14:paraId="0B7DCD33" w14:textId="77777777" w:rsidR="002F17C3" w:rsidRPr="008D6F29" w:rsidRDefault="002F17C3" w:rsidP="002F17C3">
            <w:pPr>
              <w:shd w:val="clear" w:color="auto" w:fill="FFFFFF"/>
              <w:spacing w:line="274" w:lineRule="exact"/>
              <w:ind w:left="19" w:right="-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лет</w:t>
            </w:r>
          </w:p>
        </w:tc>
      </w:tr>
      <w:tr w:rsidR="002F17C3" w:rsidRPr="00BC7F7F" w14:paraId="02F09CF8" w14:textId="77777777" w:rsidTr="002F17C3">
        <w:tc>
          <w:tcPr>
            <w:tcW w:w="3780" w:type="dxa"/>
          </w:tcPr>
          <w:p w14:paraId="4F4F68A8" w14:textId="77777777" w:rsidR="002F17C3" w:rsidRDefault="002F17C3" w:rsidP="002F17C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78A3">
              <w:rPr>
                <w:b/>
                <w:color w:val="000000"/>
                <w:sz w:val="24"/>
                <w:szCs w:val="24"/>
              </w:rPr>
              <w:t>Размещение социальной рекламы</w:t>
            </w:r>
            <w:r>
              <w:rPr>
                <w:b/>
                <w:color w:val="000000"/>
                <w:sz w:val="24"/>
                <w:szCs w:val="24"/>
              </w:rPr>
              <w:t xml:space="preserve"> по заявкам администрации города Кемерово</w:t>
            </w:r>
          </w:p>
        </w:tc>
        <w:tc>
          <w:tcPr>
            <w:tcW w:w="6300" w:type="dxa"/>
          </w:tcPr>
          <w:p w14:paraId="346ECEDF" w14:textId="77777777" w:rsidR="00B20C47" w:rsidRPr="00793BB2" w:rsidRDefault="00B20C47" w:rsidP="00B20C47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2A0">
              <w:rPr>
                <w:rFonts w:ascii="Times New Roman" w:hAnsi="Times New Roman"/>
                <w:sz w:val="24"/>
                <w:szCs w:val="24"/>
              </w:rPr>
              <w:t xml:space="preserve">В пределах 5 % годового объема распространяемой рекламы. По соглашению сторон объём размещаемой социальной рекламы может быть увеличен. </w:t>
            </w:r>
          </w:p>
          <w:p w14:paraId="1A0312B0" w14:textId="77777777" w:rsidR="002F17C3" w:rsidRDefault="002F17C3" w:rsidP="00861674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F17C3" w:rsidRPr="00BC7F7F" w14:paraId="026F5476" w14:textId="77777777" w:rsidTr="002F17C3">
        <w:tc>
          <w:tcPr>
            <w:tcW w:w="3780" w:type="dxa"/>
          </w:tcPr>
          <w:p w14:paraId="63C27DF4" w14:textId="77777777" w:rsidR="002F17C3" w:rsidRDefault="002F17C3" w:rsidP="002F17C3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Порядок внесения платы по договору на установку и эксплуатацию рекламной конструкции</w:t>
            </w:r>
          </w:p>
        </w:tc>
        <w:tc>
          <w:tcPr>
            <w:tcW w:w="6300" w:type="dxa"/>
          </w:tcPr>
          <w:p w14:paraId="3766EBC2" w14:textId="77777777" w:rsidR="002F17C3" w:rsidRDefault="002F17C3" w:rsidP="002F17C3">
            <w:pPr>
              <w:shd w:val="clear" w:color="auto" w:fill="FFFFFF"/>
              <w:spacing w:line="274" w:lineRule="exact"/>
              <w:ind w:left="19" w:right="-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Ежегодно одним платежом</w:t>
            </w:r>
          </w:p>
        </w:tc>
      </w:tr>
      <w:tr w:rsidR="002F17C3" w:rsidRPr="00BC7F7F" w14:paraId="47524BEA" w14:textId="77777777" w:rsidTr="002F17C3">
        <w:tc>
          <w:tcPr>
            <w:tcW w:w="3780" w:type="dxa"/>
          </w:tcPr>
          <w:p w14:paraId="0407E453" w14:textId="77777777" w:rsidR="002F17C3" w:rsidRPr="00B01B73" w:rsidRDefault="002F17C3" w:rsidP="002F17C3">
            <w:pPr>
              <w:pStyle w:val="42"/>
              <w:spacing w:line="240" w:lineRule="auto"/>
              <w:ind w:firstLine="0"/>
              <w:rPr>
                <w:b/>
                <w:color w:val="000000"/>
              </w:rPr>
            </w:pPr>
            <w:r w:rsidRPr="00B01B73">
              <w:rPr>
                <w:b/>
              </w:rPr>
              <w:t xml:space="preserve">Размер задатка на участие в открытом аукционе  </w:t>
            </w:r>
          </w:p>
        </w:tc>
        <w:tc>
          <w:tcPr>
            <w:tcW w:w="6300" w:type="dxa"/>
          </w:tcPr>
          <w:p w14:paraId="3DCEF323" w14:textId="77777777" w:rsidR="002F17C3" w:rsidRDefault="002F17C3" w:rsidP="002F17C3">
            <w:pPr>
              <w:pStyle w:val="42"/>
              <w:spacing w:line="240" w:lineRule="auto"/>
              <w:ind w:firstLine="0"/>
              <w:rPr>
                <w:color w:val="000000"/>
              </w:rPr>
            </w:pPr>
            <w:r>
              <w:t xml:space="preserve">100 % </w:t>
            </w:r>
            <w:r w:rsidRPr="00474DF9">
              <w:rPr>
                <w:color w:val="000000"/>
              </w:rPr>
              <w:t>от начальной (минимальной) цен</w:t>
            </w:r>
            <w:r>
              <w:rPr>
                <w:color w:val="000000"/>
              </w:rPr>
              <w:t>ы предмета аукциона (цены лота)</w:t>
            </w:r>
          </w:p>
        </w:tc>
      </w:tr>
      <w:tr w:rsidR="002F17C3" w:rsidRPr="00BC7F7F" w14:paraId="259C0284" w14:textId="77777777" w:rsidTr="002F17C3">
        <w:tc>
          <w:tcPr>
            <w:tcW w:w="3780" w:type="dxa"/>
          </w:tcPr>
          <w:p w14:paraId="3B372221" w14:textId="77777777" w:rsidR="002F17C3" w:rsidRPr="00BC7F7F" w:rsidRDefault="002F17C3" w:rsidP="002901B6">
            <w:pPr>
              <w:rPr>
                <w:b/>
                <w:sz w:val="24"/>
                <w:szCs w:val="24"/>
              </w:rPr>
            </w:pPr>
            <w:r w:rsidRPr="00BC7F7F"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Дата начала приема заявок на участие в </w:t>
            </w:r>
            <w:r w:rsidRPr="00BC7F7F">
              <w:rPr>
                <w:b/>
                <w:bCs/>
                <w:sz w:val="24"/>
                <w:szCs w:val="24"/>
              </w:rPr>
              <w:t>аукционе</w:t>
            </w:r>
          </w:p>
        </w:tc>
        <w:tc>
          <w:tcPr>
            <w:tcW w:w="6300" w:type="dxa"/>
          </w:tcPr>
          <w:p w14:paraId="4D2528D3" w14:textId="2CD5B973" w:rsidR="002F17C3" w:rsidRPr="00E21627" w:rsidRDefault="00FC63DC" w:rsidP="00FC63DC">
            <w:pPr>
              <w:rPr>
                <w:sz w:val="24"/>
                <w:szCs w:val="24"/>
              </w:rPr>
            </w:pPr>
            <w:r w:rsidRPr="00E21627">
              <w:rPr>
                <w:sz w:val="24"/>
                <w:szCs w:val="24"/>
              </w:rPr>
              <w:t>24</w:t>
            </w:r>
            <w:r w:rsidR="00620B4A" w:rsidRPr="00E21627">
              <w:rPr>
                <w:sz w:val="24"/>
                <w:szCs w:val="24"/>
              </w:rPr>
              <w:t>.</w:t>
            </w:r>
            <w:r w:rsidRPr="00E21627">
              <w:rPr>
                <w:sz w:val="24"/>
                <w:szCs w:val="24"/>
              </w:rPr>
              <w:t>07</w:t>
            </w:r>
            <w:r w:rsidR="002F17C3" w:rsidRPr="00E21627">
              <w:rPr>
                <w:sz w:val="24"/>
                <w:szCs w:val="24"/>
              </w:rPr>
              <w:t>.202</w:t>
            </w:r>
            <w:r w:rsidR="00A1168C">
              <w:rPr>
                <w:sz w:val="24"/>
                <w:szCs w:val="24"/>
              </w:rPr>
              <w:t>5</w:t>
            </w:r>
            <w:r w:rsidR="002F17C3" w:rsidRPr="00E21627">
              <w:rPr>
                <w:sz w:val="24"/>
                <w:szCs w:val="24"/>
              </w:rPr>
              <w:t xml:space="preserve"> </w:t>
            </w:r>
          </w:p>
        </w:tc>
      </w:tr>
      <w:tr w:rsidR="002F17C3" w:rsidRPr="00BC7F7F" w14:paraId="1B82238A" w14:textId="77777777" w:rsidTr="002F17C3">
        <w:tc>
          <w:tcPr>
            <w:tcW w:w="3780" w:type="dxa"/>
          </w:tcPr>
          <w:p w14:paraId="6D194FF3" w14:textId="77777777" w:rsidR="002F17C3" w:rsidRPr="00BC7F7F" w:rsidRDefault="002F17C3" w:rsidP="002901B6">
            <w:pPr>
              <w:rPr>
                <w:b/>
                <w:sz w:val="24"/>
                <w:szCs w:val="24"/>
              </w:rPr>
            </w:pPr>
            <w:r w:rsidRPr="00BC7F7F">
              <w:rPr>
                <w:b/>
                <w:bCs/>
                <w:color w:val="000000"/>
                <w:sz w:val="24"/>
                <w:szCs w:val="24"/>
                <w:highlight w:val="white"/>
              </w:rPr>
              <w:t>Дата</w:t>
            </w:r>
            <w:r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BC7F7F"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окончания приема заявок на участие в </w:t>
            </w:r>
            <w:r w:rsidRPr="00BC7F7F">
              <w:rPr>
                <w:b/>
                <w:bCs/>
                <w:sz w:val="24"/>
                <w:szCs w:val="24"/>
              </w:rPr>
              <w:t>аукционе</w:t>
            </w:r>
          </w:p>
        </w:tc>
        <w:tc>
          <w:tcPr>
            <w:tcW w:w="6300" w:type="dxa"/>
          </w:tcPr>
          <w:p w14:paraId="7F1D20D9" w14:textId="77777777" w:rsidR="002F17C3" w:rsidRPr="00E21627" w:rsidRDefault="006E3460" w:rsidP="00FC63DC">
            <w:pPr>
              <w:rPr>
                <w:sz w:val="24"/>
                <w:szCs w:val="24"/>
              </w:rPr>
            </w:pPr>
            <w:r w:rsidRPr="00E21627">
              <w:rPr>
                <w:sz w:val="24"/>
                <w:szCs w:val="24"/>
              </w:rPr>
              <w:t>1</w:t>
            </w:r>
            <w:r w:rsidR="00FC63DC" w:rsidRPr="00E21627">
              <w:rPr>
                <w:sz w:val="24"/>
                <w:szCs w:val="24"/>
              </w:rPr>
              <w:t>4</w:t>
            </w:r>
            <w:r w:rsidR="002F17C3" w:rsidRPr="00E21627">
              <w:rPr>
                <w:sz w:val="24"/>
                <w:szCs w:val="24"/>
              </w:rPr>
              <w:t>.0</w:t>
            </w:r>
            <w:r w:rsidR="00FC63DC" w:rsidRPr="00E21627">
              <w:rPr>
                <w:sz w:val="24"/>
                <w:szCs w:val="24"/>
              </w:rPr>
              <w:t>8</w:t>
            </w:r>
            <w:r w:rsidR="002F17C3" w:rsidRPr="00E21627">
              <w:rPr>
                <w:sz w:val="24"/>
                <w:szCs w:val="24"/>
              </w:rPr>
              <w:t>.202</w:t>
            </w:r>
            <w:r w:rsidR="009616BC" w:rsidRPr="00E21627">
              <w:rPr>
                <w:sz w:val="24"/>
                <w:szCs w:val="24"/>
              </w:rPr>
              <w:t>5</w:t>
            </w:r>
            <w:r w:rsidR="002F17C3" w:rsidRPr="00E21627">
              <w:rPr>
                <w:sz w:val="24"/>
                <w:szCs w:val="24"/>
              </w:rPr>
              <w:t xml:space="preserve"> </w:t>
            </w:r>
          </w:p>
        </w:tc>
      </w:tr>
      <w:tr w:rsidR="00620B4A" w:rsidRPr="00BC7F7F" w14:paraId="3BCC7794" w14:textId="77777777" w:rsidTr="002F17C3">
        <w:tc>
          <w:tcPr>
            <w:tcW w:w="3780" w:type="dxa"/>
          </w:tcPr>
          <w:p w14:paraId="6A9A1E9A" w14:textId="77777777" w:rsidR="00620B4A" w:rsidRPr="00BC7F7F" w:rsidRDefault="00620B4A" w:rsidP="002901B6">
            <w:pPr>
              <w:rPr>
                <w:b/>
                <w:bCs/>
                <w:color w:val="000000"/>
                <w:sz w:val="24"/>
                <w:szCs w:val="24"/>
                <w:highlight w:val="white"/>
              </w:rPr>
            </w:pPr>
            <w:r w:rsidRPr="00BC7F7F"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Место </w:t>
            </w:r>
            <w:r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и время </w:t>
            </w:r>
            <w:r w:rsidRPr="00BC7F7F"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подачи заявок на участие в </w:t>
            </w:r>
            <w:r w:rsidRPr="00BC7F7F">
              <w:rPr>
                <w:b/>
                <w:bCs/>
                <w:sz w:val="24"/>
                <w:szCs w:val="24"/>
              </w:rPr>
              <w:t>аукцион</w:t>
            </w:r>
            <w:r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6300" w:type="dxa"/>
          </w:tcPr>
          <w:p w14:paraId="3594E000" w14:textId="77777777" w:rsidR="00620B4A" w:rsidRDefault="00620B4A" w:rsidP="00620B4A">
            <w:pPr>
              <w:autoSpaceDE w:val="0"/>
              <w:autoSpaceDN w:val="0"/>
              <w:adjustRightInd w:val="0"/>
              <w:spacing w:line="274" w:lineRule="atLeast"/>
              <w:ind w:left="19" w:right="707"/>
              <w:jc w:val="both"/>
              <w:rPr>
                <w:sz w:val="24"/>
                <w:szCs w:val="24"/>
              </w:rPr>
            </w:pPr>
            <w:r w:rsidRPr="00E3225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50</w:t>
            </w:r>
            <w:r w:rsidR="00A5786E">
              <w:rPr>
                <w:sz w:val="24"/>
                <w:szCs w:val="24"/>
              </w:rPr>
              <w:t>991</w:t>
            </w:r>
            <w:r w:rsidRPr="00E32251">
              <w:rPr>
                <w:sz w:val="24"/>
                <w:szCs w:val="24"/>
              </w:rPr>
              <w:t xml:space="preserve">, г. </w:t>
            </w:r>
            <w:r>
              <w:rPr>
                <w:sz w:val="24"/>
                <w:szCs w:val="24"/>
              </w:rPr>
              <w:t>Кемерово</w:t>
            </w:r>
            <w:r w:rsidRPr="00E3225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ул. Притомская набережная, </w:t>
            </w:r>
          </w:p>
          <w:p w14:paraId="2B62229D" w14:textId="77777777" w:rsidR="009616BC" w:rsidRDefault="00620B4A" w:rsidP="00620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7Б</w:t>
            </w:r>
            <w:r w:rsidRPr="00E3225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кабинет № 100, управление </w:t>
            </w:r>
            <w:r w:rsidR="00A5786E">
              <w:rPr>
                <w:sz w:val="24"/>
                <w:szCs w:val="24"/>
              </w:rPr>
              <w:t>архитектуры и градостроительства</w:t>
            </w:r>
            <w:r>
              <w:rPr>
                <w:sz w:val="24"/>
                <w:szCs w:val="24"/>
              </w:rPr>
              <w:t xml:space="preserve">, отдел выдачи разрешений и наружной рекламы, </w:t>
            </w:r>
          </w:p>
          <w:p w14:paraId="6ED6A6DE" w14:textId="77777777" w:rsidR="00620B4A" w:rsidRDefault="00620B4A" w:rsidP="00620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10:00 до 17:00 минут по местному времени, перерыв на обед с 13:00 до 14:00 по местному времени</w:t>
            </w:r>
          </w:p>
        </w:tc>
      </w:tr>
      <w:tr w:rsidR="002F17C3" w:rsidRPr="00BC7F7F" w14:paraId="1047FE91" w14:textId="77777777" w:rsidTr="002F17C3">
        <w:tc>
          <w:tcPr>
            <w:tcW w:w="3780" w:type="dxa"/>
          </w:tcPr>
          <w:p w14:paraId="2E143605" w14:textId="77777777" w:rsidR="002F17C3" w:rsidRPr="00BC7F7F" w:rsidRDefault="002901B6" w:rsidP="002F17C3">
            <w:pPr>
              <w:rPr>
                <w:b/>
                <w:sz w:val="24"/>
                <w:szCs w:val="24"/>
              </w:rPr>
            </w:pPr>
            <w:r w:rsidRPr="00BC7F7F">
              <w:rPr>
                <w:b/>
                <w:bCs/>
                <w:color w:val="000000"/>
                <w:sz w:val="24"/>
                <w:szCs w:val="24"/>
                <w:highlight w:val="white"/>
              </w:rPr>
              <w:t xml:space="preserve">Дата, время и место </w:t>
            </w:r>
            <w:r w:rsidRPr="00BC7F7F">
              <w:rPr>
                <w:b/>
                <w:bCs/>
                <w:sz w:val="24"/>
                <w:szCs w:val="24"/>
              </w:rPr>
              <w:t>подведения итогов рассмотрения заявок на участие в аукционе</w:t>
            </w:r>
          </w:p>
        </w:tc>
        <w:tc>
          <w:tcPr>
            <w:tcW w:w="6300" w:type="dxa"/>
          </w:tcPr>
          <w:p w14:paraId="58691BB5" w14:textId="77777777" w:rsidR="002901B6" w:rsidRPr="00E21627" w:rsidRDefault="00FC63DC" w:rsidP="002901B6">
            <w:pPr>
              <w:autoSpaceDE w:val="0"/>
              <w:autoSpaceDN w:val="0"/>
              <w:adjustRightInd w:val="0"/>
              <w:spacing w:line="274" w:lineRule="atLeast"/>
              <w:ind w:left="19" w:right="707"/>
              <w:jc w:val="both"/>
              <w:rPr>
                <w:sz w:val="24"/>
                <w:szCs w:val="24"/>
              </w:rPr>
            </w:pPr>
            <w:r w:rsidRPr="00E21627">
              <w:rPr>
                <w:sz w:val="24"/>
                <w:szCs w:val="24"/>
              </w:rPr>
              <w:t>20</w:t>
            </w:r>
            <w:r w:rsidR="002F17C3" w:rsidRPr="00E21627">
              <w:rPr>
                <w:sz w:val="24"/>
                <w:szCs w:val="24"/>
              </w:rPr>
              <w:t>.0</w:t>
            </w:r>
            <w:r w:rsidRPr="00E21627">
              <w:rPr>
                <w:sz w:val="24"/>
                <w:szCs w:val="24"/>
              </w:rPr>
              <w:t>8</w:t>
            </w:r>
            <w:r w:rsidR="002F17C3" w:rsidRPr="00E21627">
              <w:rPr>
                <w:sz w:val="24"/>
                <w:szCs w:val="24"/>
              </w:rPr>
              <w:t>.202</w:t>
            </w:r>
            <w:r w:rsidR="009616BC" w:rsidRPr="00E21627">
              <w:rPr>
                <w:sz w:val="24"/>
                <w:szCs w:val="24"/>
              </w:rPr>
              <w:t>5</w:t>
            </w:r>
            <w:r w:rsidR="002F17C3" w:rsidRPr="00E21627">
              <w:rPr>
                <w:sz w:val="24"/>
                <w:szCs w:val="24"/>
              </w:rPr>
              <w:t xml:space="preserve">, </w:t>
            </w:r>
            <w:r w:rsidR="002901B6" w:rsidRPr="00E21627">
              <w:rPr>
                <w:sz w:val="24"/>
                <w:szCs w:val="24"/>
              </w:rPr>
              <w:t>11:00 минут по местному времени, по адресу: 650</w:t>
            </w:r>
            <w:r w:rsidR="00A5786E" w:rsidRPr="00E21627">
              <w:rPr>
                <w:sz w:val="24"/>
                <w:szCs w:val="24"/>
              </w:rPr>
              <w:t>991</w:t>
            </w:r>
            <w:r w:rsidR="002901B6" w:rsidRPr="00E21627">
              <w:rPr>
                <w:sz w:val="24"/>
                <w:szCs w:val="24"/>
              </w:rPr>
              <w:t xml:space="preserve">, г. Кемерово, </w:t>
            </w:r>
          </w:p>
          <w:p w14:paraId="5358C9F1" w14:textId="77777777" w:rsidR="002F17C3" w:rsidRPr="00E21627" w:rsidRDefault="002901B6" w:rsidP="002901B6">
            <w:pPr>
              <w:autoSpaceDE w:val="0"/>
              <w:autoSpaceDN w:val="0"/>
              <w:adjustRightInd w:val="0"/>
              <w:spacing w:line="274" w:lineRule="atLeast"/>
              <w:ind w:left="19" w:right="707"/>
              <w:jc w:val="both"/>
              <w:rPr>
                <w:sz w:val="24"/>
                <w:szCs w:val="24"/>
              </w:rPr>
            </w:pPr>
            <w:r w:rsidRPr="00E21627">
              <w:rPr>
                <w:sz w:val="24"/>
                <w:szCs w:val="24"/>
              </w:rPr>
              <w:t>ул. Притомская набережная, д. 7Б, кабинет № 107</w:t>
            </w:r>
          </w:p>
        </w:tc>
      </w:tr>
      <w:tr w:rsidR="002F17C3" w:rsidRPr="00BC7F7F" w14:paraId="405DFE0A" w14:textId="77777777" w:rsidTr="002F17C3">
        <w:tc>
          <w:tcPr>
            <w:tcW w:w="3780" w:type="dxa"/>
          </w:tcPr>
          <w:p w14:paraId="34FDB640" w14:textId="77777777" w:rsidR="002F17C3" w:rsidRPr="00B01B73" w:rsidRDefault="002901B6" w:rsidP="00923E01">
            <w:pPr>
              <w:pStyle w:val="42"/>
              <w:spacing w:line="240" w:lineRule="auto"/>
              <w:ind w:firstLine="0"/>
              <w:rPr>
                <w:b/>
              </w:rPr>
            </w:pPr>
            <w:r>
              <w:rPr>
                <w:b/>
                <w:bCs/>
                <w:color w:val="000000"/>
                <w:highlight w:val="white"/>
              </w:rPr>
              <w:t xml:space="preserve">Дата, </w:t>
            </w:r>
            <w:r w:rsidR="002F17C3">
              <w:rPr>
                <w:b/>
                <w:bCs/>
                <w:color w:val="000000"/>
                <w:highlight w:val="white"/>
              </w:rPr>
              <w:t xml:space="preserve">время </w:t>
            </w:r>
            <w:r w:rsidR="00923E01">
              <w:rPr>
                <w:b/>
                <w:bCs/>
                <w:color w:val="000000"/>
                <w:highlight w:val="white"/>
              </w:rPr>
              <w:t xml:space="preserve">и место </w:t>
            </w:r>
            <w:r w:rsidR="002F17C3" w:rsidRPr="00BC7F7F">
              <w:rPr>
                <w:b/>
                <w:bCs/>
                <w:color w:val="000000"/>
                <w:highlight w:val="white"/>
              </w:rPr>
              <w:t>п</w:t>
            </w:r>
            <w:r w:rsidR="002F17C3">
              <w:rPr>
                <w:b/>
                <w:bCs/>
                <w:color w:val="000000"/>
                <w:highlight w:val="white"/>
              </w:rPr>
              <w:t>ро</w:t>
            </w:r>
            <w:r w:rsidR="002F17C3" w:rsidRPr="00BC7F7F">
              <w:rPr>
                <w:b/>
                <w:bCs/>
                <w:color w:val="000000"/>
                <w:highlight w:val="white"/>
              </w:rPr>
              <w:t xml:space="preserve">ведения </w:t>
            </w:r>
            <w:r w:rsidR="002F17C3" w:rsidRPr="00BC7F7F">
              <w:rPr>
                <w:b/>
                <w:bCs/>
              </w:rPr>
              <w:t>аукциона</w:t>
            </w:r>
          </w:p>
        </w:tc>
        <w:tc>
          <w:tcPr>
            <w:tcW w:w="6300" w:type="dxa"/>
          </w:tcPr>
          <w:p w14:paraId="04458A39" w14:textId="77777777" w:rsidR="002F17C3" w:rsidRPr="00E21627" w:rsidRDefault="000E4D6A" w:rsidP="002F17C3">
            <w:pPr>
              <w:autoSpaceDE w:val="0"/>
              <w:autoSpaceDN w:val="0"/>
              <w:adjustRightInd w:val="0"/>
              <w:spacing w:line="274" w:lineRule="atLeast"/>
              <w:ind w:left="19" w:right="707"/>
              <w:jc w:val="both"/>
              <w:rPr>
                <w:sz w:val="24"/>
                <w:szCs w:val="24"/>
              </w:rPr>
            </w:pPr>
            <w:r w:rsidRPr="00E21627">
              <w:rPr>
                <w:sz w:val="24"/>
                <w:szCs w:val="24"/>
              </w:rPr>
              <w:t>2</w:t>
            </w:r>
            <w:r w:rsidR="00FC63DC" w:rsidRPr="00E21627">
              <w:rPr>
                <w:sz w:val="24"/>
                <w:szCs w:val="24"/>
              </w:rPr>
              <w:t>5</w:t>
            </w:r>
            <w:r w:rsidR="002F17C3" w:rsidRPr="00E21627">
              <w:rPr>
                <w:sz w:val="24"/>
                <w:szCs w:val="24"/>
              </w:rPr>
              <w:t>.0</w:t>
            </w:r>
            <w:r w:rsidR="00FC63DC" w:rsidRPr="00E21627">
              <w:rPr>
                <w:sz w:val="24"/>
                <w:szCs w:val="24"/>
              </w:rPr>
              <w:t>8</w:t>
            </w:r>
            <w:r w:rsidR="00620B4A" w:rsidRPr="00E21627">
              <w:rPr>
                <w:sz w:val="24"/>
                <w:szCs w:val="24"/>
              </w:rPr>
              <w:t>.202</w:t>
            </w:r>
            <w:r w:rsidR="009616BC" w:rsidRPr="00E21627">
              <w:rPr>
                <w:sz w:val="24"/>
                <w:szCs w:val="24"/>
              </w:rPr>
              <w:t>5</w:t>
            </w:r>
            <w:r w:rsidR="002F17C3" w:rsidRPr="00E21627">
              <w:rPr>
                <w:sz w:val="24"/>
                <w:szCs w:val="24"/>
              </w:rPr>
              <w:t xml:space="preserve"> в 10 часов 00 минут по </w:t>
            </w:r>
            <w:r w:rsidR="002F17C3" w:rsidRPr="00E21627">
              <w:rPr>
                <w:spacing w:val="-1"/>
                <w:sz w:val="24"/>
                <w:szCs w:val="24"/>
              </w:rPr>
              <w:t xml:space="preserve">местному времени, по адресу: </w:t>
            </w:r>
            <w:r w:rsidR="002F17C3" w:rsidRPr="00E21627">
              <w:rPr>
                <w:sz w:val="24"/>
                <w:szCs w:val="24"/>
              </w:rPr>
              <w:t xml:space="preserve">650991, г. Кемерово, </w:t>
            </w:r>
          </w:p>
          <w:p w14:paraId="7AD45F6E" w14:textId="77777777" w:rsidR="002F17C3" w:rsidRPr="00E21627" w:rsidRDefault="002F17C3" w:rsidP="002F17C3">
            <w:pPr>
              <w:pStyle w:val="42"/>
              <w:spacing w:line="240" w:lineRule="auto"/>
              <w:ind w:firstLine="0"/>
            </w:pPr>
            <w:r w:rsidRPr="00E21627">
              <w:t>ул. Притомская набережная, д. 7Б, кабинет № 107</w:t>
            </w:r>
          </w:p>
        </w:tc>
      </w:tr>
      <w:tr w:rsidR="002901B6" w:rsidRPr="00BC7F7F" w14:paraId="0594A733" w14:textId="77777777" w:rsidTr="002F17C3">
        <w:tc>
          <w:tcPr>
            <w:tcW w:w="3780" w:type="dxa"/>
          </w:tcPr>
          <w:p w14:paraId="70E7A1DE" w14:textId="77777777" w:rsidR="002901B6" w:rsidRDefault="002901B6" w:rsidP="00FC63DC">
            <w:pPr>
              <w:pStyle w:val="42"/>
              <w:spacing w:line="240" w:lineRule="auto"/>
              <w:ind w:firstLine="0"/>
              <w:rPr>
                <w:b/>
                <w:bCs/>
                <w:color w:val="000000"/>
                <w:highlight w:val="white"/>
              </w:rPr>
            </w:pPr>
            <w:r w:rsidRPr="00A006E2">
              <w:rPr>
                <w:b/>
              </w:rPr>
              <w:t xml:space="preserve">Начало регистрации </w:t>
            </w:r>
            <w:r w:rsidR="00FC63DC">
              <w:rPr>
                <w:b/>
              </w:rPr>
              <w:t>участников</w:t>
            </w:r>
            <w:r w:rsidRPr="00A006E2">
              <w:rPr>
                <w:b/>
              </w:rPr>
              <w:t xml:space="preserve"> и (или) их представителей для участия в аукционе</w:t>
            </w:r>
          </w:p>
        </w:tc>
        <w:tc>
          <w:tcPr>
            <w:tcW w:w="6300" w:type="dxa"/>
          </w:tcPr>
          <w:p w14:paraId="0139B27F" w14:textId="77777777" w:rsidR="002901B6" w:rsidRPr="00E21627" w:rsidRDefault="000E4D6A" w:rsidP="002901B6">
            <w:pPr>
              <w:autoSpaceDE w:val="0"/>
              <w:autoSpaceDN w:val="0"/>
              <w:adjustRightInd w:val="0"/>
              <w:spacing w:line="274" w:lineRule="atLeast"/>
              <w:ind w:left="19" w:right="707"/>
              <w:jc w:val="both"/>
              <w:rPr>
                <w:sz w:val="24"/>
                <w:szCs w:val="24"/>
              </w:rPr>
            </w:pPr>
            <w:r w:rsidRPr="00E21627">
              <w:rPr>
                <w:sz w:val="24"/>
                <w:szCs w:val="24"/>
              </w:rPr>
              <w:t>2</w:t>
            </w:r>
            <w:r w:rsidR="00FC63DC" w:rsidRPr="00E21627">
              <w:rPr>
                <w:sz w:val="24"/>
                <w:szCs w:val="24"/>
              </w:rPr>
              <w:t>5</w:t>
            </w:r>
            <w:r w:rsidR="002901B6" w:rsidRPr="00E21627">
              <w:rPr>
                <w:sz w:val="24"/>
                <w:szCs w:val="24"/>
              </w:rPr>
              <w:t>.0</w:t>
            </w:r>
            <w:r w:rsidR="00FC63DC" w:rsidRPr="00E21627">
              <w:rPr>
                <w:sz w:val="24"/>
                <w:szCs w:val="24"/>
              </w:rPr>
              <w:t>8</w:t>
            </w:r>
            <w:r w:rsidR="002901B6" w:rsidRPr="00E21627">
              <w:rPr>
                <w:sz w:val="24"/>
                <w:szCs w:val="24"/>
              </w:rPr>
              <w:t>.202</w:t>
            </w:r>
            <w:r w:rsidR="009616BC" w:rsidRPr="00E21627">
              <w:rPr>
                <w:sz w:val="24"/>
                <w:szCs w:val="24"/>
              </w:rPr>
              <w:t>5</w:t>
            </w:r>
            <w:r w:rsidR="002901B6" w:rsidRPr="00E21627">
              <w:rPr>
                <w:sz w:val="24"/>
                <w:szCs w:val="24"/>
              </w:rPr>
              <w:t xml:space="preserve"> в 09 часов 30 минут по местному времени, </w:t>
            </w:r>
            <w:r w:rsidR="002901B6" w:rsidRPr="00E21627">
              <w:rPr>
                <w:spacing w:val="-1"/>
                <w:sz w:val="24"/>
                <w:szCs w:val="24"/>
              </w:rPr>
              <w:t xml:space="preserve">по адресу: </w:t>
            </w:r>
            <w:r w:rsidR="002901B6" w:rsidRPr="00E21627">
              <w:rPr>
                <w:sz w:val="24"/>
                <w:szCs w:val="24"/>
              </w:rPr>
              <w:t xml:space="preserve">650991, г. Кемерово, </w:t>
            </w:r>
          </w:p>
          <w:p w14:paraId="1D815488" w14:textId="77777777" w:rsidR="002901B6" w:rsidRPr="00E21627" w:rsidRDefault="002901B6" w:rsidP="002901B6">
            <w:pPr>
              <w:autoSpaceDE w:val="0"/>
              <w:autoSpaceDN w:val="0"/>
              <w:adjustRightInd w:val="0"/>
              <w:spacing w:line="274" w:lineRule="atLeast"/>
              <w:ind w:left="19" w:right="707"/>
              <w:jc w:val="both"/>
              <w:rPr>
                <w:sz w:val="24"/>
                <w:szCs w:val="24"/>
              </w:rPr>
            </w:pPr>
            <w:r w:rsidRPr="00E21627">
              <w:rPr>
                <w:sz w:val="24"/>
                <w:szCs w:val="24"/>
              </w:rPr>
              <w:t>ул. Притомская набережная, д. 7Б, кабинет № 107</w:t>
            </w:r>
          </w:p>
        </w:tc>
      </w:tr>
    </w:tbl>
    <w:p w14:paraId="32DEFA93" w14:textId="77777777" w:rsidR="00B07629" w:rsidRPr="007D6ABB" w:rsidRDefault="00B07629" w:rsidP="00B0762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483909">
        <w:rPr>
          <w:b/>
          <w:sz w:val="28"/>
          <w:szCs w:val="28"/>
        </w:rPr>
        <w:t xml:space="preserve">На аукцион </w:t>
      </w:r>
      <w:r>
        <w:rPr>
          <w:b/>
          <w:sz w:val="28"/>
          <w:szCs w:val="28"/>
        </w:rPr>
        <w:t xml:space="preserve">(лоты №№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  <w:lang w:val="en-US"/>
        </w:rPr>
        <w:t>V</w:t>
      </w:r>
      <w:r w:rsidR="00A86540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) </w:t>
      </w:r>
      <w:r w:rsidRPr="00483909">
        <w:rPr>
          <w:b/>
          <w:sz w:val="28"/>
          <w:szCs w:val="28"/>
        </w:rPr>
        <w:t xml:space="preserve">выставляется право на заключение договора на установку и эксплуатацию рекламной конструкции – </w:t>
      </w:r>
      <w:r w:rsidRPr="00711BFC">
        <w:rPr>
          <w:b/>
          <w:sz w:val="26"/>
          <w:szCs w:val="26"/>
        </w:rPr>
        <w:t>щитовая конструкция</w:t>
      </w:r>
      <w:r w:rsidR="00A86540">
        <w:rPr>
          <w:b/>
          <w:sz w:val="26"/>
          <w:szCs w:val="26"/>
        </w:rPr>
        <w:t>,</w:t>
      </w:r>
      <w:r w:rsidRPr="007D6ABB">
        <w:rPr>
          <w:b/>
          <w:sz w:val="28"/>
          <w:szCs w:val="28"/>
        </w:rPr>
        <w:t xml:space="preserve"> </w:t>
      </w:r>
      <w:r w:rsidR="00A86540">
        <w:rPr>
          <w:b/>
          <w:sz w:val="28"/>
          <w:szCs w:val="28"/>
        </w:rPr>
        <w:t>р</w:t>
      </w:r>
      <w:r w:rsidRPr="007D6ABB">
        <w:rPr>
          <w:b/>
          <w:sz w:val="28"/>
          <w:szCs w:val="28"/>
        </w:rPr>
        <w:t>азмер информационного поля - 6 м х 3 м</w:t>
      </w:r>
      <w:r w:rsidR="00A86540">
        <w:rPr>
          <w:b/>
          <w:sz w:val="28"/>
          <w:szCs w:val="28"/>
        </w:rPr>
        <w:t>, тип смены изображения – статический/автоматический (призматрон)</w:t>
      </w:r>
      <w:r w:rsidRPr="007D6ABB">
        <w:rPr>
          <w:rFonts w:eastAsiaTheme="minorHAnsi"/>
          <w:b/>
          <w:sz w:val="28"/>
          <w:szCs w:val="28"/>
          <w:lang w:eastAsia="en-US"/>
        </w:rPr>
        <w:t>.</w:t>
      </w:r>
    </w:p>
    <w:p w14:paraId="2F3FAD96" w14:textId="77777777" w:rsidR="00B07629" w:rsidRDefault="00B07629" w:rsidP="00B0762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8F31CF6" w14:textId="77777777" w:rsidR="00B07629" w:rsidRDefault="00B07629" w:rsidP="00B0762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lastRenderedPageBreak/>
        <w:t xml:space="preserve">ЛОТ № </w:t>
      </w:r>
      <w:r>
        <w:rPr>
          <w:rFonts w:eastAsiaTheme="minorHAnsi"/>
          <w:b/>
          <w:sz w:val="28"/>
          <w:szCs w:val="28"/>
          <w:lang w:val="en-US" w:eastAsia="en-US"/>
        </w:rPr>
        <w:t>I</w:t>
      </w:r>
      <w:r w:rsidRPr="00711BFC">
        <w:rPr>
          <w:rFonts w:eastAsiaTheme="minorHAnsi"/>
          <w:b/>
          <w:sz w:val="28"/>
          <w:szCs w:val="28"/>
          <w:lang w:eastAsia="en-US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B07629" w:rsidRPr="003D3BB6" w14:paraId="36C2A205" w14:textId="77777777" w:rsidTr="00E01688">
        <w:tc>
          <w:tcPr>
            <w:tcW w:w="4503" w:type="dxa"/>
          </w:tcPr>
          <w:p w14:paraId="61AAD3CF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Вид рекламной конструкции      </w:t>
            </w:r>
          </w:p>
        </w:tc>
        <w:tc>
          <w:tcPr>
            <w:tcW w:w="5811" w:type="dxa"/>
          </w:tcPr>
          <w:p w14:paraId="718C8476" w14:textId="77777777" w:rsidR="00B07629" w:rsidRPr="003D3BB6" w:rsidRDefault="00B07629" w:rsidP="0041670C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="00A86540">
              <w:rPr>
                <w:sz w:val="24"/>
                <w:szCs w:val="24"/>
              </w:rPr>
              <w:t xml:space="preserve">итовая конструкция </w:t>
            </w:r>
            <w:r w:rsidRPr="009D4E34">
              <w:rPr>
                <w:rFonts w:eastAsiaTheme="minorHAnsi"/>
                <w:sz w:val="24"/>
                <w:szCs w:val="24"/>
              </w:rPr>
              <w:t>на земельном участке</w:t>
            </w:r>
            <w:r>
              <w:rPr>
                <w:rFonts w:eastAsiaTheme="minorHAnsi"/>
                <w:sz w:val="24"/>
                <w:szCs w:val="24"/>
              </w:rPr>
              <w:t>,</w:t>
            </w:r>
            <w:r w:rsidRPr="009D4E34">
              <w:rPr>
                <w:rFonts w:eastAsiaTheme="minorHAnsi"/>
                <w:sz w:val="24"/>
                <w:szCs w:val="24"/>
              </w:rPr>
              <w:t xml:space="preserve"> </w:t>
            </w:r>
            <w:r w:rsidR="00A86540">
              <w:rPr>
                <w:rFonts w:eastAsiaTheme="minorHAnsi"/>
                <w:sz w:val="24"/>
                <w:szCs w:val="24"/>
              </w:rPr>
              <w:t xml:space="preserve">находящемся в муниципальной собственности </w:t>
            </w:r>
            <w:r>
              <w:rPr>
                <w:rFonts w:eastAsiaTheme="minorHAnsi"/>
                <w:sz w:val="24"/>
                <w:szCs w:val="24"/>
              </w:rPr>
              <w:t>город</w:t>
            </w:r>
            <w:r w:rsidR="00A86540">
              <w:rPr>
                <w:rFonts w:eastAsiaTheme="minorHAnsi"/>
                <w:sz w:val="24"/>
                <w:szCs w:val="24"/>
              </w:rPr>
              <w:t>а</w:t>
            </w:r>
            <w:r>
              <w:rPr>
                <w:rFonts w:eastAsiaTheme="minorHAnsi"/>
                <w:sz w:val="24"/>
                <w:szCs w:val="24"/>
              </w:rPr>
              <w:t xml:space="preserve"> Кемерово </w:t>
            </w:r>
          </w:p>
        </w:tc>
      </w:tr>
      <w:tr w:rsidR="00B07629" w:rsidRPr="00E75EED" w14:paraId="7893537F" w14:textId="77777777" w:rsidTr="00E01688">
        <w:tc>
          <w:tcPr>
            <w:tcW w:w="4503" w:type="dxa"/>
          </w:tcPr>
          <w:p w14:paraId="63CE7D18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Адрес размещения                        </w:t>
            </w:r>
          </w:p>
        </w:tc>
        <w:tc>
          <w:tcPr>
            <w:tcW w:w="5811" w:type="dxa"/>
          </w:tcPr>
          <w:p w14:paraId="03A1F569" w14:textId="77777777" w:rsidR="00A86540" w:rsidRPr="00A86540" w:rsidRDefault="00B07629" w:rsidP="00A86540">
            <w:pPr>
              <w:rPr>
                <w:b/>
                <w:i/>
                <w:sz w:val="24"/>
                <w:szCs w:val="24"/>
              </w:rPr>
            </w:pPr>
            <w:r w:rsidRPr="004C193A">
              <w:rPr>
                <w:rFonts w:eastAsiaTheme="minorHAnsi"/>
                <w:b/>
                <w:i/>
                <w:sz w:val="24"/>
                <w:szCs w:val="24"/>
              </w:rPr>
              <w:t>г. Кемерово</w:t>
            </w:r>
            <w:r w:rsidRPr="00B07629">
              <w:rPr>
                <w:rFonts w:eastAsiaTheme="minorHAnsi"/>
                <w:b/>
                <w:i/>
                <w:sz w:val="24"/>
                <w:szCs w:val="24"/>
              </w:rPr>
              <w:t xml:space="preserve">, </w:t>
            </w:r>
            <w:r w:rsidR="00A86540" w:rsidRPr="00A86540">
              <w:rPr>
                <w:b/>
                <w:i/>
                <w:sz w:val="24"/>
                <w:szCs w:val="24"/>
              </w:rPr>
              <w:t>ул. Вахрушева, 250/3 (напротив)</w:t>
            </w:r>
            <w:r w:rsidR="00EA2994">
              <w:rPr>
                <w:b/>
                <w:i/>
                <w:sz w:val="24"/>
                <w:szCs w:val="24"/>
              </w:rPr>
              <w:t>.</w:t>
            </w:r>
          </w:p>
          <w:p w14:paraId="77508200" w14:textId="77777777" w:rsidR="00B07629" w:rsidRDefault="00B07629" w:rsidP="00E01688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650F8E">
              <w:rPr>
                <w:rFonts w:eastAsiaTheme="minorHAnsi"/>
                <w:sz w:val="24"/>
                <w:szCs w:val="24"/>
              </w:rPr>
              <w:t xml:space="preserve">Номер рекламной конструкции в схеме размещения рекламных конструкций </w:t>
            </w:r>
            <w:r w:rsidR="00A86540">
              <w:rPr>
                <w:rFonts w:eastAsiaTheme="minorHAnsi"/>
                <w:sz w:val="24"/>
                <w:szCs w:val="24"/>
              </w:rPr>
              <w:t>по улице Вахрушева в городе</w:t>
            </w:r>
            <w:r w:rsidRPr="00650F8E">
              <w:rPr>
                <w:rFonts w:eastAsiaTheme="minorHAnsi"/>
                <w:sz w:val="24"/>
                <w:szCs w:val="24"/>
              </w:rPr>
              <w:t xml:space="preserve"> Кемерово – </w:t>
            </w:r>
            <w:r>
              <w:rPr>
                <w:rFonts w:eastAsiaTheme="minorHAnsi"/>
                <w:sz w:val="24"/>
                <w:szCs w:val="24"/>
              </w:rPr>
              <w:t xml:space="preserve">5. </w:t>
            </w:r>
          </w:p>
          <w:p w14:paraId="6698376E" w14:textId="77777777" w:rsidR="00B07629" w:rsidRPr="00E75EED" w:rsidRDefault="00B07629" w:rsidP="00A86540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Кадастровый </w:t>
            </w:r>
            <w:r w:rsidRPr="00650F8E">
              <w:rPr>
                <w:rFonts w:eastAsiaTheme="minorHAnsi"/>
                <w:sz w:val="24"/>
                <w:szCs w:val="24"/>
              </w:rPr>
              <w:t xml:space="preserve">№ </w:t>
            </w:r>
            <w:r w:rsidR="00A86540">
              <w:rPr>
                <w:rFonts w:eastAsiaTheme="minorHAnsi"/>
                <w:sz w:val="24"/>
                <w:szCs w:val="24"/>
              </w:rPr>
              <w:t xml:space="preserve">земельного участка </w:t>
            </w:r>
            <w:r w:rsidR="00A86540" w:rsidRPr="00A86540">
              <w:rPr>
                <w:sz w:val="24"/>
                <w:szCs w:val="24"/>
              </w:rPr>
              <w:t>42:24:0000000:767</w:t>
            </w:r>
          </w:p>
        </w:tc>
      </w:tr>
      <w:tr w:rsidR="00B07629" w:rsidRPr="003D3BB6" w14:paraId="73E5FEA4" w14:textId="77777777" w:rsidTr="00E01688">
        <w:tc>
          <w:tcPr>
            <w:tcW w:w="4503" w:type="dxa"/>
          </w:tcPr>
          <w:p w14:paraId="46F7157D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Размеры </w:t>
            </w:r>
            <w:r>
              <w:rPr>
                <w:b/>
                <w:sz w:val="24"/>
                <w:szCs w:val="24"/>
              </w:rPr>
              <w:t>информационного поля</w:t>
            </w:r>
          </w:p>
        </w:tc>
        <w:tc>
          <w:tcPr>
            <w:tcW w:w="5811" w:type="dxa"/>
          </w:tcPr>
          <w:p w14:paraId="10003B0C" w14:textId="77777777" w:rsidR="00B07629" w:rsidRPr="003D3BB6" w:rsidRDefault="00B07629" w:rsidP="00E01688">
            <w:pPr>
              <w:rPr>
                <w:sz w:val="24"/>
                <w:szCs w:val="24"/>
              </w:rPr>
            </w:pPr>
            <w:r w:rsidRPr="003D3BB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000*3000</w:t>
            </w:r>
            <w:r w:rsidRPr="003D3BB6">
              <w:rPr>
                <w:sz w:val="24"/>
                <w:szCs w:val="24"/>
              </w:rPr>
              <w:t xml:space="preserve"> мм</w:t>
            </w:r>
          </w:p>
        </w:tc>
      </w:tr>
      <w:tr w:rsidR="00B07629" w:rsidRPr="00E75EED" w14:paraId="568D106F" w14:textId="77777777" w:rsidTr="00E01688">
        <w:tc>
          <w:tcPr>
            <w:tcW w:w="4503" w:type="dxa"/>
          </w:tcPr>
          <w:p w14:paraId="5966DE20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>Площадь информационного поля</w:t>
            </w:r>
            <w:r>
              <w:rPr>
                <w:b/>
                <w:sz w:val="24"/>
                <w:szCs w:val="24"/>
              </w:rPr>
              <w:t xml:space="preserve"> одной стороны</w:t>
            </w:r>
          </w:p>
        </w:tc>
        <w:tc>
          <w:tcPr>
            <w:tcW w:w="5811" w:type="dxa"/>
          </w:tcPr>
          <w:p w14:paraId="5A6457E7" w14:textId="77777777" w:rsidR="00B07629" w:rsidRPr="00E75EED" w:rsidRDefault="00B07629" w:rsidP="00E01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75EED">
              <w:rPr>
                <w:sz w:val="24"/>
                <w:szCs w:val="24"/>
              </w:rPr>
              <w:t xml:space="preserve"> кв.м.</w:t>
            </w:r>
          </w:p>
        </w:tc>
      </w:tr>
      <w:tr w:rsidR="00B07629" w:rsidRPr="00E75EED" w14:paraId="653E7340" w14:textId="77777777" w:rsidTr="00E01688">
        <w:tc>
          <w:tcPr>
            <w:tcW w:w="4503" w:type="dxa"/>
          </w:tcPr>
          <w:p w14:paraId="7CBC5227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Количество сторон           </w:t>
            </w:r>
          </w:p>
        </w:tc>
        <w:tc>
          <w:tcPr>
            <w:tcW w:w="5811" w:type="dxa"/>
          </w:tcPr>
          <w:p w14:paraId="5FA8AE95" w14:textId="77777777" w:rsidR="00B07629" w:rsidRPr="00E75EED" w:rsidRDefault="00E01688" w:rsidP="00E01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7629" w:rsidRPr="00E75EED" w14:paraId="65A85371" w14:textId="77777777" w:rsidTr="00E01688">
        <w:tc>
          <w:tcPr>
            <w:tcW w:w="4503" w:type="dxa"/>
          </w:tcPr>
          <w:p w14:paraId="27D85863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смены изображения</w:t>
            </w:r>
          </w:p>
        </w:tc>
        <w:tc>
          <w:tcPr>
            <w:tcW w:w="5811" w:type="dxa"/>
          </w:tcPr>
          <w:p w14:paraId="31C3844A" w14:textId="77777777" w:rsidR="00A86540" w:rsidRPr="00E75EED" w:rsidRDefault="00E01688" w:rsidP="00A865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962CA">
              <w:rPr>
                <w:sz w:val="24"/>
                <w:szCs w:val="24"/>
              </w:rPr>
              <w:t>татический</w:t>
            </w:r>
            <w:r>
              <w:rPr>
                <w:sz w:val="24"/>
                <w:szCs w:val="24"/>
              </w:rPr>
              <w:t>/</w:t>
            </w:r>
            <w:r w:rsidRPr="00E962CA">
              <w:rPr>
                <w:sz w:val="24"/>
                <w:szCs w:val="24"/>
              </w:rPr>
              <w:t>динамический</w:t>
            </w:r>
            <w:r>
              <w:rPr>
                <w:sz w:val="24"/>
                <w:szCs w:val="24"/>
              </w:rPr>
              <w:t xml:space="preserve"> (призматрон)</w:t>
            </w:r>
            <w:r w:rsidRPr="00E962CA">
              <w:rPr>
                <w:sz w:val="24"/>
                <w:szCs w:val="24"/>
              </w:rPr>
              <w:t xml:space="preserve"> </w:t>
            </w:r>
          </w:p>
          <w:p w14:paraId="34B6D8CF" w14:textId="77777777" w:rsidR="00E01688" w:rsidRPr="00E75EED" w:rsidRDefault="00E01688" w:rsidP="00E01688">
            <w:pPr>
              <w:rPr>
                <w:sz w:val="24"/>
                <w:szCs w:val="24"/>
              </w:rPr>
            </w:pPr>
          </w:p>
        </w:tc>
      </w:tr>
      <w:tr w:rsidR="00B07629" w:rsidRPr="00E75EED" w14:paraId="6D65B50F" w14:textId="77777777" w:rsidTr="00E01688">
        <w:tc>
          <w:tcPr>
            <w:tcW w:w="4503" w:type="dxa"/>
          </w:tcPr>
          <w:p w14:paraId="0595F284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C90555">
              <w:rPr>
                <w:b/>
                <w:sz w:val="24"/>
                <w:szCs w:val="24"/>
              </w:rPr>
              <w:t>Ежегодный платёж по договору на установку и экс</w:t>
            </w:r>
            <w:r>
              <w:rPr>
                <w:b/>
                <w:sz w:val="24"/>
                <w:szCs w:val="24"/>
              </w:rPr>
              <w:t>плуатацию рекламной конструкции</w:t>
            </w:r>
          </w:p>
        </w:tc>
        <w:tc>
          <w:tcPr>
            <w:tcW w:w="5811" w:type="dxa"/>
          </w:tcPr>
          <w:p w14:paraId="64856AF9" w14:textId="77777777" w:rsidR="00B07629" w:rsidRPr="00E01688" w:rsidRDefault="00EA2994" w:rsidP="00891DED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196</w:t>
            </w:r>
            <w:r w:rsidR="00B07629" w:rsidRPr="00891DED">
              <w:rPr>
                <w:sz w:val="24"/>
                <w:szCs w:val="24"/>
              </w:rPr>
              <w:t> 000, 00</w:t>
            </w:r>
            <w:r w:rsidR="00B07629" w:rsidRPr="00891DED">
              <w:rPr>
                <w:sz w:val="26"/>
                <w:szCs w:val="26"/>
              </w:rPr>
              <w:t xml:space="preserve"> </w:t>
            </w:r>
            <w:r w:rsidR="00B07629" w:rsidRPr="00891DED">
              <w:rPr>
                <w:sz w:val="24"/>
                <w:szCs w:val="24"/>
              </w:rPr>
              <w:t>руб.</w:t>
            </w:r>
          </w:p>
        </w:tc>
      </w:tr>
      <w:tr w:rsidR="00B07629" w14:paraId="7C4C80C0" w14:textId="77777777" w:rsidTr="00E01688">
        <w:tc>
          <w:tcPr>
            <w:tcW w:w="4503" w:type="dxa"/>
          </w:tcPr>
          <w:p w14:paraId="71E00226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Начальная (минимальная) цена </w:t>
            </w:r>
            <w:r>
              <w:rPr>
                <w:b/>
                <w:sz w:val="24"/>
                <w:szCs w:val="24"/>
              </w:rPr>
              <w:t>предмета аукциона (цена лота)</w:t>
            </w:r>
          </w:p>
        </w:tc>
        <w:tc>
          <w:tcPr>
            <w:tcW w:w="5811" w:type="dxa"/>
          </w:tcPr>
          <w:p w14:paraId="39BF55D4" w14:textId="77777777" w:rsidR="00B07629" w:rsidRPr="00EA2994" w:rsidRDefault="00EA2994" w:rsidP="00E01688">
            <w:pPr>
              <w:rPr>
                <w:b/>
                <w:highlight w:val="yellow"/>
              </w:rPr>
            </w:pPr>
            <w:r w:rsidRPr="00EA2994">
              <w:rPr>
                <w:b/>
                <w:sz w:val="24"/>
                <w:szCs w:val="24"/>
              </w:rPr>
              <w:t>196 000, 00</w:t>
            </w:r>
            <w:r w:rsidRPr="00EA2994">
              <w:rPr>
                <w:b/>
                <w:sz w:val="26"/>
                <w:szCs w:val="26"/>
              </w:rPr>
              <w:t xml:space="preserve"> </w:t>
            </w:r>
            <w:r w:rsidRPr="00EA2994">
              <w:rPr>
                <w:b/>
                <w:sz w:val="24"/>
                <w:szCs w:val="24"/>
              </w:rPr>
              <w:t>руб.</w:t>
            </w:r>
          </w:p>
        </w:tc>
      </w:tr>
      <w:tr w:rsidR="00B07629" w14:paraId="54A9550D" w14:textId="77777777" w:rsidTr="00E01688">
        <w:tc>
          <w:tcPr>
            <w:tcW w:w="4503" w:type="dxa"/>
          </w:tcPr>
          <w:p w14:paraId="1DF444AE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 - 5% от начальной минимальной цены предмета аукциона (цены лота)</w:t>
            </w:r>
          </w:p>
        </w:tc>
        <w:tc>
          <w:tcPr>
            <w:tcW w:w="5811" w:type="dxa"/>
          </w:tcPr>
          <w:p w14:paraId="3EFB95A9" w14:textId="77777777" w:rsidR="00B07629" w:rsidRPr="00E01688" w:rsidRDefault="00EA2994" w:rsidP="00EA299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</w:t>
            </w:r>
            <w:r w:rsidR="00891DED" w:rsidRPr="00891DE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800</w:t>
            </w:r>
            <w:r w:rsidR="00B07629" w:rsidRPr="00891DED">
              <w:rPr>
                <w:sz w:val="24"/>
                <w:szCs w:val="24"/>
              </w:rPr>
              <w:t>, 00 руб.</w:t>
            </w:r>
          </w:p>
        </w:tc>
      </w:tr>
      <w:tr w:rsidR="00B07629" w14:paraId="3DB3E043" w14:textId="77777777" w:rsidTr="00E01688">
        <w:tc>
          <w:tcPr>
            <w:tcW w:w="4503" w:type="dxa"/>
          </w:tcPr>
          <w:p w14:paraId="7F30B9B2" w14:textId="77777777" w:rsidR="00B07629" w:rsidRDefault="00B07629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Размер обеспечения заявки (задаток) -</w:t>
            </w:r>
          </w:p>
          <w:p w14:paraId="0B50EA09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100% начальной минимальной цены предмета аукциона</w:t>
            </w:r>
          </w:p>
        </w:tc>
        <w:tc>
          <w:tcPr>
            <w:tcW w:w="5811" w:type="dxa"/>
          </w:tcPr>
          <w:p w14:paraId="3A2F2539" w14:textId="77777777" w:rsidR="00B07629" w:rsidRPr="00E01688" w:rsidRDefault="00EA2994" w:rsidP="00E01688">
            <w:pPr>
              <w:rPr>
                <w:highlight w:val="yellow"/>
              </w:rPr>
            </w:pPr>
            <w:r>
              <w:rPr>
                <w:sz w:val="24"/>
                <w:szCs w:val="24"/>
              </w:rPr>
              <w:t>196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</w:tbl>
    <w:p w14:paraId="38AF3B0A" w14:textId="77777777" w:rsidR="00B07629" w:rsidRDefault="00B07629" w:rsidP="00B0762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578BA29" w14:textId="77777777" w:rsidR="00B07629" w:rsidRPr="00E962CA" w:rsidRDefault="00B07629" w:rsidP="00B0762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ЛОТ № </w:t>
      </w:r>
      <w:r>
        <w:rPr>
          <w:rFonts w:eastAsiaTheme="minorHAnsi"/>
          <w:b/>
          <w:sz w:val="28"/>
          <w:szCs w:val="28"/>
          <w:lang w:val="en-US" w:eastAsia="en-US"/>
        </w:rPr>
        <w:t>II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B07629" w:rsidRPr="003D3BB6" w14:paraId="2FF2D763" w14:textId="77777777" w:rsidTr="00E01688">
        <w:tc>
          <w:tcPr>
            <w:tcW w:w="4503" w:type="dxa"/>
          </w:tcPr>
          <w:p w14:paraId="738A9454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Вид рекламной конструкции      </w:t>
            </w:r>
          </w:p>
        </w:tc>
        <w:tc>
          <w:tcPr>
            <w:tcW w:w="5811" w:type="dxa"/>
          </w:tcPr>
          <w:p w14:paraId="266947C3" w14:textId="77777777" w:rsidR="00B07629" w:rsidRPr="003D3BB6" w:rsidRDefault="00B07629" w:rsidP="00EA299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Pr="00650F8E">
              <w:rPr>
                <w:sz w:val="24"/>
                <w:szCs w:val="24"/>
              </w:rPr>
              <w:t xml:space="preserve">итовая конструкция </w:t>
            </w:r>
            <w:r w:rsidRPr="009D4E34">
              <w:rPr>
                <w:rFonts w:eastAsiaTheme="minorHAnsi"/>
                <w:sz w:val="24"/>
                <w:szCs w:val="24"/>
              </w:rPr>
              <w:t>на земельном участке</w:t>
            </w:r>
            <w:r>
              <w:rPr>
                <w:rFonts w:eastAsiaTheme="minorHAnsi"/>
                <w:sz w:val="24"/>
                <w:szCs w:val="24"/>
              </w:rPr>
              <w:t>,</w:t>
            </w:r>
            <w:r w:rsidRPr="009D4E34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государственная собственность на который не разграничена в городском округе – городе Кемерово </w:t>
            </w:r>
          </w:p>
        </w:tc>
      </w:tr>
      <w:tr w:rsidR="00B07629" w:rsidRPr="00E75EED" w14:paraId="34B502F3" w14:textId="77777777" w:rsidTr="00E01688">
        <w:tc>
          <w:tcPr>
            <w:tcW w:w="4503" w:type="dxa"/>
          </w:tcPr>
          <w:p w14:paraId="123DB8C0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Адрес размещения                        </w:t>
            </w:r>
          </w:p>
        </w:tc>
        <w:tc>
          <w:tcPr>
            <w:tcW w:w="5811" w:type="dxa"/>
          </w:tcPr>
          <w:p w14:paraId="64E551AC" w14:textId="77777777" w:rsidR="00EA2994" w:rsidRDefault="00B07629" w:rsidP="00E01688">
            <w:pPr>
              <w:jc w:val="both"/>
              <w:rPr>
                <w:sz w:val="24"/>
                <w:szCs w:val="24"/>
              </w:rPr>
            </w:pPr>
            <w:r w:rsidRPr="004C193A">
              <w:rPr>
                <w:rFonts w:eastAsiaTheme="minorHAnsi"/>
                <w:b/>
                <w:i/>
                <w:sz w:val="24"/>
                <w:szCs w:val="24"/>
              </w:rPr>
              <w:t xml:space="preserve">г. Кемерово, </w:t>
            </w:r>
            <w:r w:rsidR="00EA2994" w:rsidRPr="00EA2994">
              <w:rPr>
                <w:b/>
                <w:i/>
                <w:sz w:val="24"/>
                <w:szCs w:val="24"/>
              </w:rPr>
              <w:t>выезд на Новосибирск, федеральная трасса М53 245 км, 110 м до здания № 3/1.</w:t>
            </w:r>
          </w:p>
          <w:p w14:paraId="4C7B2EF7" w14:textId="77777777" w:rsidR="00B07629" w:rsidRDefault="00B07629" w:rsidP="00E01688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650F8E">
              <w:rPr>
                <w:rFonts w:eastAsiaTheme="minorHAnsi"/>
                <w:sz w:val="24"/>
                <w:szCs w:val="24"/>
              </w:rPr>
              <w:t xml:space="preserve">Номер рекламной конструкции в схеме размещения рекламных конструкций </w:t>
            </w:r>
            <w:r w:rsidR="00EA2994">
              <w:rPr>
                <w:rFonts w:eastAsiaTheme="minorHAnsi"/>
                <w:sz w:val="24"/>
                <w:szCs w:val="24"/>
              </w:rPr>
              <w:t>на выезде из города</w:t>
            </w:r>
            <w:r w:rsidRPr="00650F8E">
              <w:rPr>
                <w:rFonts w:eastAsiaTheme="minorHAnsi"/>
                <w:sz w:val="24"/>
                <w:szCs w:val="24"/>
              </w:rPr>
              <w:t xml:space="preserve"> Кемерово </w:t>
            </w:r>
            <w:r w:rsidR="00EA2994">
              <w:rPr>
                <w:rFonts w:eastAsiaTheme="minorHAnsi"/>
                <w:sz w:val="24"/>
                <w:szCs w:val="24"/>
              </w:rPr>
              <w:t xml:space="preserve">в сторону Новосибирска </w:t>
            </w:r>
            <w:r w:rsidRPr="00650F8E">
              <w:rPr>
                <w:rFonts w:eastAsiaTheme="minorHAnsi"/>
                <w:sz w:val="24"/>
                <w:szCs w:val="24"/>
              </w:rPr>
              <w:t xml:space="preserve">– </w:t>
            </w:r>
            <w:r w:rsidR="00EA2994">
              <w:rPr>
                <w:rFonts w:eastAsiaTheme="minorHAnsi"/>
                <w:sz w:val="24"/>
                <w:szCs w:val="24"/>
              </w:rPr>
              <w:t>6</w:t>
            </w:r>
            <w:r>
              <w:rPr>
                <w:rFonts w:eastAsiaTheme="minorHAnsi"/>
                <w:sz w:val="24"/>
                <w:szCs w:val="24"/>
              </w:rPr>
              <w:t xml:space="preserve">. </w:t>
            </w:r>
          </w:p>
          <w:p w14:paraId="2CC5A0C2" w14:textId="77777777" w:rsidR="00B07629" w:rsidRPr="00E75EED" w:rsidRDefault="00B07629" w:rsidP="00E01688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Кадастровый квартал </w:t>
            </w:r>
            <w:r w:rsidRPr="00650F8E">
              <w:rPr>
                <w:rFonts w:eastAsiaTheme="minorHAnsi"/>
                <w:sz w:val="24"/>
                <w:szCs w:val="24"/>
              </w:rPr>
              <w:t>№</w:t>
            </w:r>
            <w:r w:rsidRPr="00E01688">
              <w:rPr>
                <w:rFonts w:eastAsiaTheme="minorHAnsi"/>
                <w:sz w:val="24"/>
                <w:szCs w:val="24"/>
              </w:rPr>
              <w:t xml:space="preserve"> </w:t>
            </w:r>
            <w:r w:rsidR="00EA2994" w:rsidRPr="00137B28">
              <w:rPr>
                <w:sz w:val="24"/>
                <w:szCs w:val="24"/>
              </w:rPr>
              <w:t>42:24:0</w:t>
            </w:r>
            <w:r w:rsidR="00EA2994">
              <w:rPr>
                <w:sz w:val="24"/>
                <w:szCs w:val="24"/>
              </w:rPr>
              <w:t>1</w:t>
            </w:r>
            <w:r w:rsidR="00EA2994" w:rsidRPr="00137B28">
              <w:rPr>
                <w:sz w:val="24"/>
                <w:szCs w:val="24"/>
              </w:rPr>
              <w:t>0</w:t>
            </w:r>
            <w:r w:rsidR="00EA2994">
              <w:rPr>
                <w:sz w:val="24"/>
                <w:szCs w:val="24"/>
              </w:rPr>
              <w:t>1</w:t>
            </w:r>
            <w:r w:rsidR="00EA2994" w:rsidRPr="00137B28">
              <w:rPr>
                <w:sz w:val="24"/>
                <w:szCs w:val="24"/>
              </w:rPr>
              <w:t>0</w:t>
            </w:r>
            <w:r w:rsidR="00EA2994">
              <w:rPr>
                <w:sz w:val="24"/>
                <w:szCs w:val="24"/>
              </w:rPr>
              <w:t>22</w:t>
            </w:r>
          </w:p>
        </w:tc>
      </w:tr>
      <w:tr w:rsidR="00B07629" w:rsidRPr="003D3BB6" w14:paraId="25D597D7" w14:textId="77777777" w:rsidTr="00E01688">
        <w:tc>
          <w:tcPr>
            <w:tcW w:w="4503" w:type="dxa"/>
          </w:tcPr>
          <w:p w14:paraId="1F3F0144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Размеры </w:t>
            </w:r>
            <w:r>
              <w:rPr>
                <w:b/>
                <w:sz w:val="24"/>
                <w:szCs w:val="24"/>
              </w:rPr>
              <w:t>информационного поля</w:t>
            </w:r>
          </w:p>
        </w:tc>
        <w:tc>
          <w:tcPr>
            <w:tcW w:w="5811" w:type="dxa"/>
          </w:tcPr>
          <w:p w14:paraId="4F205123" w14:textId="77777777" w:rsidR="00B07629" w:rsidRPr="003D3BB6" w:rsidRDefault="00B07629" w:rsidP="00E01688">
            <w:pPr>
              <w:rPr>
                <w:sz w:val="24"/>
                <w:szCs w:val="24"/>
              </w:rPr>
            </w:pPr>
            <w:r w:rsidRPr="003D3BB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000*3000</w:t>
            </w:r>
            <w:r w:rsidRPr="003D3BB6">
              <w:rPr>
                <w:sz w:val="24"/>
                <w:szCs w:val="24"/>
              </w:rPr>
              <w:t xml:space="preserve"> мм</w:t>
            </w:r>
          </w:p>
        </w:tc>
      </w:tr>
      <w:tr w:rsidR="00B07629" w:rsidRPr="00E75EED" w14:paraId="447638D9" w14:textId="77777777" w:rsidTr="00E01688">
        <w:tc>
          <w:tcPr>
            <w:tcW w:w="4503" w:type="dxa"/>
          </w:tcPr>
          <w:p w14:paraId="0E2ECAB5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>Площадь информационного поля</w:t>
            </w:r>
            <w:r>
              <w:rPr>
                <w:b/>
                <w:sz w:val="24"/>
                <w:szCs w:val="24"/>
              </w:rPr>
              <w:t xml:space="preserve"> одной стороны</w:t>
            </w:r>
          </w:p>
        </w:tc>
        <w:tc>
          <w:tcPr>
            <w:tcW w:w="5811" w:type="dxa"/>
          </w:tcPr>
          <w:p w14:paraId="34232CB0" w14:textId="77777777" w:rsidR="00B07629" w:rsidRPr="00E75EED" w:rsidRDefault="00B07629" w:rsidP="00E01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75EED">
              <w:rPr>
                <w:sz w:val="24"/>
                <w:szCs w:val="24"/>
              </w:rPr>
              <w:t xml:space="preserve"> кв.м.</w:t>
            </w:r>
          </w:p>
        </w:tc>
      </w:tr>
      <w:tr w:rsidR="00B07629" w:rsidRPr="00E75EED" w14:paraId="34BD98CD" w14:textId="77777777" w:rsidTr="00E01688">
        <w:tc>
          <w:tcPr>
            <w:tcW w:w="4503" w:type="dxa"/>
          </w:tcPr>
          <w:p w14:paraId="066FBFAB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Количество сторон           </w:t>
            </w:r>
          </w:p>
        </w:tc>
        <w:tc>
          <w:tcPr>
            <w:tcW w:w="5811" w:type="dxa"/>
          </w:tcPr>
          <w:p w14:paraId="0818A6A4" w14:textId="77777777" w:rsidR="00B07629" w:rsidRPr="00E75EED" w:rsidRDefault="00B07629" w:rsidP="00E01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7629" w:rsidRPr="00E75EED" w14:paraId="3A3DB194" w14:textId="77777777" w:rsidTr="00E01688">
        <w:tc>
          <w:tcPr>
            <w:tcW w:w="4503" w:type="dxa"/>
          </w:tcPr>
          <w:p w14:paraId="689BC54A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смены изображения</w:t>
            </w:r>
          </w:p>
        </w:tc>
        <w:tc>
          <w:tcPr>
            <w:tcW w:w="5811" w:type="dxa"/>
          </w:tcPr>
          <w:p w14:paraId="3AEC9966" w14:textId="77777777" w:rsidR="00EA2994" w:rsidRPr="00E75EED" w:rsidRDefault="00EA2994" w:rsidP="00EA2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962CA">
              <w:rPr>
                <w:sz w:val="24"/>
                <w:szCs w:val="24"/>
              </w:rPr>
              <w:t>татический</w:t>
            </w:r>
            <w:r>
              <w:rPr>
                <w:sz w:val="24"/>
                <w:szCs w:val="24"/>
              </w:rPr>
              <w:t>/</w:t>
            </w:r>
            <w:r w:rsidRPr="00E962CA">
              <w:rPr>
                <w:sz w:val="24"/>
                <w:szCs w:val="24"/>
              </w:rPr>
              <w:t>динамический</w:t>
            </w:r>
            <w:r>
              <w:rPr>
                <w:sz w:val="24"/>
                <w:szCs w:val="24"/>
              </w:rPr>
              <w:t xml:space="preserve"> (призматрон)</w:t>
            </w:r>
            <w:r w:rsidRPr="00E962CA">
              <w:rPr>
                <w:sz w:val="24"/>
                <w:szCs w:val="24"/>
              </w:rPr>
              <w:t xml:space="preserve"> </w:t>
            </w:r>
          </w:p>
          <w:p w14:paraId="21C5BF04" w14:textId="77777777" w:rsidR="00B07629" w:rsidRPr="00E75EED" w:rsidRDefault="00B07629" w:rsidP="00E01688">
            <w:pPr>
              <w:rPr>
                <w:sz w:val="24"/>
                <w:szCs w:val="24"/>
              </w:rPr>
            </w:pPr>
          </w:p>
        </w:tc>
      </w:tr>
      <w:tr w:rsidR="00B07629" w:rsidRPr="00E75EED" w14:paraId="1C8C7FC9" w14:textId="77777777" w:rsidTr="00E01688">
        <w:tc>
          <w:tcPr>
            <w:tcW w:w="4503" w:type="dxa"/>
          </w:tcPr>
          <w:p w14:paraId="6BD24C49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C90555">
              <w:rPr>
                <w:b/>
                <w:sz w:val="24"/>
                <w:szCs w:val="24"/>
              </w:rPr>
              <w:t>Ежегодный платёж по договору на установку и экс</w:t>
            </w:r>
            <w:r>
              <w:rPr>
                <w:b/>
                <w:sz w:val="24"/>
                <w:szCs w:val="24"/>
              </w:rPr>
              <w:t>плуатацию рекламной конструкции</w:t>
            </w:r>
          </w:p>
        </w:tc>
        <w:tc>
          <w:tcPr>
            <w:tcW w:w="5811" w:type="dxa"/>
          </w:tcPr>
          <w:p w14:paraId="7DC57E55" w14:textId="77777777" w:rsidR="00B07629" w:rsidRPr="00E01688" w:rsidRDefault="00EA2994" w:rsidP="00E01688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210</w:t>
            </w:r>
            <w:r w:rsidR="00B07629" w:rsidRPr="00891DED">
              <w:rPr>
                <w:sz w:val="24"/>
                <w:szCs w:val="24"/>
              </w:rPr>
              <w:t> 000, 00</w:t>
            </w:r>
            <w:r w:rsidR="00B07629" w:rsidRPr="00891DED">
              <w:rPr>
                <w:sz w:val="26"/>
                <w:szCs w:val="26"/>
              </w:rPr>
              <w:t xml:space="preserve"> </w:t>
            </w:r>
            <w:r w:rsidR="00B07629" w:rsidRPr="00891DED">
              <w:rPr>
                <w:sz w:val="24"/>
                <w:szCs w:val="24"/>
              </w:rPr>
              <w:t>руб.</w:t>
            </w:r>
          </w:p>
        </w:tc>
      </w:tr>
      <w:tr w:rsidR="00B07629" w14:paraId="0ECBD3FC" w14:textId="77777777" w:rsidTr="00E01688">
        <w:tc>
          <w:tcPr>
            <w:tcW w:w="4503" w:type="dxa"/>
          </w:tcPr>
          <w:p w14:paraId="550F1411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Начальная (минимальная) цена </w:t>
            </w:r>
            <w:r>
              <w:rPr>
                <w:b/>
                <w:sz w:val="24"/>
                <w:szCs w:val="24"/>
              </w:rPr>
              <w:t>предмета аукциона (цена лота)</w:t>
            </w:r>
          </w:p>
        </w:tc>
        <w:tc>
          <w:tcPr>
            <w:tcW w:w="5811" w:type="dxa"/>
          </w:tcPr>
          <w:p w14:paraId="3E81A60B" w14:textId="77777777" w:rsidR="00B07629" w:rsidRPr="00EA2994" w:rsidRDefault="00EA2994" w:rsidP="00E01688">
            <w:pPr>
              <w:rPr>
                <w:b/>
                <w:highlight w:val="yellow"/>
              </w:rPr>
            </w:pPr>
            <w:r w:rsidRPr="00EA2994">
              <w:rPr>
                <w:b/>
                <w:sz w:val="24"/>
                <w:szCs w:val="24"/>
              </w:rPr>
              <w:t>210 000, 00</w:t>
            </w:r>
            <w:r w:rsidRPr="00EA2994">
              <w:rPr>
                <w:b/>
                <w:sz w:val="26"/>
                <w:szCs w:val="26"/>
              </w:rPr>
              <w:t xml:space="preserve"> </w:t>
            </w:r>
            <w:r w:rsidRPr="00EA2994">
              <w:rPr>
                <w:b/>
                <w:sz w:val="24"/>
                <w:szCs w:val="24"/>
              </w:rPr>
              <w:t>руб.</w:t>
            </w:r>
          </w:p>
        </w:tc>
      </w:tr>
      <w:tr w:rsidR="00B07629" w14:paraId="16CB2169" w14:textId="77777777" w:rsidTr="00E01688">
        <w:tc>
          <w:tcPr>
            <w:tcW w:w="4503" w:type="dxa"/>
          </w:tcPr>
          <w:p w14:paraId="3C9011CF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 - 5% от начальной минимальной цены предмета аукциона (цены лота)</w:t>
            </w:r>
          </w:p>
        </w:tc>
        <w:tc>
          <w:tcPr>
            <w:tcW w:w="5811" w:type="dxa"/>
          </w:tcPr>
          <w:p w14:paraId="7E0812EE" w14:textId="77777777" w:rsidR="00B07629" w:rsidRPr="00E01688" w:rsidRDefault="00B07629" w:rsidP="00EA2994">
            <w:pPr>
              <w:rPr>
                <w:sz w:val="24"/>
                <w:szCs w:val="24"/>
                <w:highlight w:val="yellow"/>
              </w:rPr>
            </w:pPr>
            <w:r w:rsidRPr="00891DED">
              <w:rPr>
                <w:sz w:val="24"/>
                <w:szCs w:val="24"/>
              </w:rPr>
              <w:t>1</w:t>
            </w:r>
            <w:r w:rsidR="00EA2994">
              <w:rPr>
                <w:sz w:val="24"/>
                <w:szCs w:val="24"/>
              </w:rPr>
              <w:t>0</w:t>
            </w:r>
            <w:r w:rsidRPr="00891DED">
              <w:rPr>
                <w:sz w:val="24"/>
                <w:szCs w:val="24"/>
              </w:rPr>
              <w:t> </w:t>
            </w:r>
            <w:r w:rsidR="00EA2994">
              <w:rPr>
                <w:sz w:val="24"/>
                <w:szCs w:val="24"/>
              </w:rPr>
              <w:t>5</w:t>
            </w:r>
            <w:r w:rsidRPr="00891DED">
              <w:rPr>
                <w:sz w:val="24"/>
                <w:szCs w:val="24"/>
              </w:rPr>
              <w:t>00, 00 руб.</w:t>
            </w:r>
          </w:p>
        </w:tc>
      </w:tr>
      <w:tr w:rsidR="00B07629" w14:paraId="37CB1E10" w14:textId="77777777" w:rsidTr="00E01688">
        <w:tc>
          <w:tcPr>
            <w:tcW w:w="4503" w:type="dxa"/>
          </w:tcPr>
          <w:p w14:paraId="09CD70D2" w14:textId="77777777" w:rsidR="00B07629" w:rsidRDefault="00B07629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Размер обеспечения заявки (задаток) -</w:t>
            </w:r>
          </w:p>
          <w:p w14:paraId="296DDA31" w14:textId="77777777" w:rsidR="00B07629" w:rsidRPr="00E75EED" w:rsidRDefault="00B07629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100% начальной минимальной цены предмета аукциона</w:t>
            </w:r>
          </w:p>
        </w:tc>
        <w:tc>
          <w:tcPr>
            <w:tcW w:w="5811" w:type="dxa"/>
          </w:tcPr>
          <w:p w14:paraId="76586296" w14:textId="77777777" w:rsidR="00B07629" w:rsidRPr="00E01688" w:rsidRDefault="00EA2994" w:rsidP="00E01688">
            <w:pPr>
              <w:rPr>
                <w:highlight w:val="yellow"/>
              </w:rPr>
            </w:pPr>
            <w:r>
              <w:rPr>
                <w:sz w:val="24"/>
                <w:szCs w:val="24"/>
              </w:rPr>
              <w:t>210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</w:tbl>
    <w:p w14:paraId="064D122D" w14:textId="77777777" w:rsidR="00B07629" w:rsidRDefault="00B07629" w:rsidP="00B0762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55BEEAF7" w14:textId="77777777" w:rsidR="00E01688" w:rsidRPr="00E01688" w:rsidRDefault="00E01688" w:rsidP="00B07629">
      <w:pPr>
        <w:ind w:firstLine="709"/>
        <w:jc w:val="both"/>
        <w:rPr>
          <w:b/>
          <w:sz w:val="28"/>
          <w:szCs w:val="28"/>
          <w:lang w:val="en-US"/>
        </w:rPr>
      </w:pPr>
      <w:r w:rsidRPr="00E01688">
        <w:rPr>
          <w:b/>
          <w:sz w:val="28"/>
          <w:szCs w:val="28"/>
        </w:rPr>
        <w:t xml:space="preserve">ЛОТ </w:t>
      </w:r>
      <w:r w:rsidR="00AC51E3">
        <w:rPr>
          <w:b/>
          <w:sz w:val="28"/>
          <w:szCs w:val="28"/>
        </w:rPr>
        <w:t xml:space="preserve">№ </w:t>
      </w:r>
      <w:r w:rsidRPr="00E01688">
        <w:rPr>
          <w:b/>
          <w:sz w:val="28"/>
          <w:szCs w:val="28"/>
          <w:lang w:val="en-US"/>
        </w:rPr>
        <w:t>III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01688" w:rsidRPr="003D3BB6" w14:paraId="447B8119" w14:textId="77777777" w:rsidTr="00E01688">
        <w:tc>
          <w:tcPr>
            <w:tcW w:w="4503" w:type="dxa"/>
          </w:tcPr>
          <w:p w14:paraId="1848DC6D" w14:textId="77777777" w:rsidR="00E01688" w:rsidRPr="00E75EED" w:rsidRDefault="00E01688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Вид рекламной конструкции      </w:t>
            </w:r>
          </w:p>
        </w:tc>
        <w:tc>
          <w:tcPr>
            <w:tcW w:w="5811" w:type="dxa"/>
          </w:tcPr>
          <w:p w14:paraId="3E3CFB25" w14:textId="77777777" w:rsidR="00E01688" w:rsidRPr="003D3BB6" w:rsidRDefault="00E01688" w:rsidP="00DF7D4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Pr="00650F8E">
              <w:rPr>
                <w:sz w:val="24"/>
                <w:szCs w:val="24"/>
              </w:rPr>
              <w:t xml:space="preserve">итовая конструкция </w:t>
            </w:r>
            <w:r w:rsidRPr="009D4E34">
              <w:rPr>
                <w:rFonts w:eastAsiaTheme="minorHAnsi"/>
                <w:sz w:val="24"/>
                <w:szCs w:val="24"/>
              </w:rPr>
              <w:t>на земельном участке</w:t>
            </w:r>
            <w:r>
              <w:rPr>
                <w:rFonts w:eastAsiaTheme="minorHAnsi"/>
                <w:sz w:val="24"/>
                <w:szCs w:val="24"/>
              </w:rPr>
              <w:t>,</w:t>
            </w:r>
            <w:r w:rsidRPr="009D4E34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государственная собственность на который не разграничена в городском округе – городе Кемерово </w:t>
            </w:r>
          </w:p>
        </w:tc>
      </w:tr>
      <w:tr w:rsidR="00E01688" w:rsidRPr="00E75EED" w14:paraId="2F56339D" w14:textId="77777777" w:rsidTr="00E01688">
        <w:tc>
          <w:tcPr>
            <w:tcW w:w="4503" w:type="dxa"/>
          </w:tcPr>
          <w:p w14:paraId="511480EF" w14:textId="77777777" w:rsidR="00E01688" w:rsidRPr="00E75EED" w:rsidRDefault="00E01688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Адрес размещения                        </w:t>
            </w:r>
          </w:p>
        </w:tc>
        <w:tc>
          <w:tcPr>
            <w:tcW w:w="5811" w:type="dxa"/>
          </w:tcPr>
          <w:p w14:paraId="1AA33D66" w14:textId="77777777" w:rsidR="00DF7D44" w:rsidRPr="00DF7D44" w:rsidRDefault="00E01688" w:rsidP="00DF7D44">
            <w:pPr>
              <w:rPr>
                <w:b/>
                <w:i/>
                <w:sz w:val="24"/>
                <w:szCs w:val="24"/>
              </w:rPr>
            </w:pPr>
            <w:r w:rsidRPr="004C193A">
              <w:rPr>
                <w:rFonts w:eastAsiaTheme="minorHAnsi"/>
                <w:b/>
                <w:i/>
                <w:sz w:val="24"/>
                <w:szCs w:val="24"/>
              </w:rPr>
              <w:t>г. Кемерово</w:t>
            </w:r>
            <w:r w:rsidRPr="00E01688">
              <w:rPr>
                <w:rFonts w:eastAsiaTheme="minorHAnsi"/>
                <w:b/>
                <w:i/>
                <w:sz w:val="24"/>
                <w:szCs w:val="24"/>
              </w:rPr>
              <w:t xml:space="preserve">, </w:t>
            </w:r>
            <w:r w:rsidR="00DF7D44" w:rsidRPr="00DF7D44">
              <w:rPr>
                <w:b/>
                <w:i/>
                <w:sz w:val="24"/>
                <w:szCs w:val="24"/>
              </w:rPr>
              <w:t>выезд на Новосибирск, федеральная трасса М53 245 км, 145 м от поста ГИБДД (по правой стороне в направлении выезда из города)</w:t>
            </w:r>
            <w:r w:rsidR="00DF7D44">
              <w:rPr>
                <w:b/>
                <w:i/>
                <w:sz w:val="24"/>
                <w:szCs w:val="24"/>
              </w:rPr>
              <w:t>.</w:t>
            </w:r>
          </w:p>
          <w:p w14:paraId="03772D1A" w14:textId="77777777" w:rsidR="00E01688" w:rsidRDefault="00DF7D44" w:rsidP="00E01688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650F8E">
              <w:rPr>
                <w:rFonts w:eastAsiaTheme="minorHAnsi"/>
                <w:sz w:val="24"/>
                <w:szCs w:val="24"/>
              </w:rPr>
              <w:t xml:space="preserve">Номер рекламной конструкции в схеме размещения рекламных конструкций </w:t>
            </w:r>
            <w:r>
              <w:rPr>
                <w:rFonts w:eastAsiaTheme="minorHAnsi"/>
                <w:sz w:val="24"/>
                <w:szCs w:val="24"/>
              </w:rPr>
              <w:t>на выезде из города</w:t>
            </w:r>
            <w:r w:rsidRPr="00650F8E">
              <w:rPr>
                <w:rFonts w:eastAsiaTheme="minorHAnsi"/>
                <w:sz w:val="24"/>
                <w:szCs w:val="24"/>
              </w:rPr>
              <w:t xml:space="preserve"> Кемерово </w:t>
            </w:r>
            <w:r>
              <w:rPr>
                <w:rFonts w:eastAsiaTheme="minorHAnsi"/>
                <w:sz w:val="24"/>
                <w:szCs w:val="24"/>
              </w:rPr>
              <w:t xml:space="preserve">в сторону Новосибирска </w:t>
            </w:r>
            <w:r w:rsidRPr="00650F8E">
              <w:rPr>
                <w:rFonts w:eastAsiaTheme="minorHAnsi"/>
                <w:sz w:val="24"/>
                <w:szCs w:val="24"/>
              </w:rPr>
              <w:t xml:space="preserve">– </w:t>
            </w:r>
            <w:r>
              <w:rPr>
                <w:rFonts w:eastAsiaTheme="minorHAnsi"/>
                <w:sz w:val="24"/>
                <w:szCs w:val="24"/>
              </w:rPr>
              <w:t>16.</w:t>
            </w:r>
          </w:p>
          <w:p w14:paraId="0E09F705" w14:textId="77777777" w:rsidR="00E01688" w:rsidRPr="00E75EED" w:rsidRDefault="00E01688" w:rsidP="00E01688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Кадастровый квартал </w:t>
            </w:r>
            <w:r w:rsidRPr="00650F8E">
              <w:rPr>
                <w:rFonts w:eastAsiaTheme="minorHAnsi"/>
                <w:sz w:val="24"/>
                <w:szCs w:val="24"/>
              </w:rPr>
              <w:t>№</w:t>
            </w:r>
            <w:r w:rsidRPr="00E01688">
              <w:rPr>
                <w:rFonts w:eastAsiaTheme="minorHAnsi"/>
                <w:sz w:val="24"/>
                <w:szCs w:val="24"/>
              </w:rPr>
              <w:t xml:space="preserve"> </w:t>
            </w:r>
            <w:r w:rsidR="00DF7D44" w:rsidRPr="00137B28">
              <w:rPr>
                <w:sz w:val="24"/>
                <w:szCs w:val="24"/>
              </w:rPr>
              <w:t>42:24:0</w:t>
            </w:r>
            <w:r w:rsidR="00DF7D44">
              <w:rPr>
                <w:sz w:val="24"/>
                <w:szCs w:val="24"/>
              </w:rPr>
              <w:t>1</w:t>
            </w:r>
            <w:r w:rsidR="00DF7D44" w:rsidRPr="00137B28">
              <w:rPr>
                <w:sz w:val="24"/>
                <w:szCs w:val="24"/>
              </w:rPr>
              <w:t>0</w:t>
            </w:r>
            <w:r w:rsidR="00DF7D44">
              <w:rPr>
                <w:sz w:val="24"/>
                <w:szCs w:val="24"/>
              </w:rPr>
              <w:t>1</w:t>
            </w:r>
            <w:r w:rsidR="00DF7D44" w:rsidRPr="00137B28">
              <w:rPr>
                <w:sz w:val="24"/>
                <w:szCs w:val="24"/>
              </w:rPr>
              <w:t>0</w:t>
            </w:r>
            <w:r w:rsidR="00DF7D44">
              <w:rPr>
                <w:sz w:val="24"/>
                <w:szCs w:val="24"/>
              </w:rPr>
              <w:t>22</w:t>
            </w:r>
          </w:p>
        </w:tc>
      </w:tr>
      <w:tr w:rsidR="00E01688" w:rsidRPr="003D3BB6" w14:paraId="2D01F976" w14:textId="77777777" w:rsidTr="00E01688">
        <w:tc>
          <w:tcPr>
            <w:tcW w:w="4503" w:type="dxa"/>
          </w:tcPr>
          <w:p w14:paraId="1906DBBD" w14:textId="77777777" w:rsidR="00E01688" w:rsidRPr="00E75EED" w:rsidRDefault="00E01688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Размеры </w:t>
            </w:r>
            <w:r>
              <w:rPr>
                <w:b/>
                <w:sz w:val="24"/>
                <w:szCs w:val="24"/>
              </w:rPr>
              <w:t>информационного поля</w:t>
            </w:r>
          </w:p>
        </w:tc>
        <w:tc>
          <w:tcPr>
            <w:tcW w:w="5811" w:type="dxa"/>
          </w:tcPr>
          <w:p w14:paraId="3728A300" w14:textId="77777777" w:rsidR="00E01688" w:rsidRPr="003D3BB6" w:rsidRDefault="00E01688" w:rsidP="00E01688">
            <w:pPr>
              <w:rPr>
                <w:sz w:val="24"/>
                <w:szCs w:val="24"/>
              </w:rPr>
            </w:pPr>
            <w:r w:rsidRPr="003D3BB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000*3000</w:t>
            </w:r>
            <w:r w:rsidRPr="003D3BB6">
              <w:rPr>
                <w:sz w:val="24"/>
                <w:szCs w:val="24"/>
              </w:rPr>
              <w:t xml:space="preserve"> мм</w:t>
            </w:r>
          </w:p>
        </w:tc>
      </w:tr>
      <w:tr w:rsidR="00E01688" w:rsidRPr="00E75EED" w14:paraId="4492C889" w14:textId="77777777" w:rsidTr="00E01688">
        <w:tc>
          <w:tcPr>
            <w:tcW w:w="4503" w:type="dxa"/>
          </w:tcPr>
          <w:p w14:paraId="3FCC0221" w14:textId="77777777" w:rsidR="00E01688" w:rsidRPr="00E75EED" w:rsidRDefault="00E01688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>Площадь информационного поля</w:t>
            </w:r>
            <w:r>
              <w:rPr>
                <w:b/>
                <w:sz w:val="24"/>
                <w:szCs w:val="24"/>
              </w:rPr>
              <w:t xml:space="preserve"> одной стороны</w:t>
            </w:r>
          </w:p>
        </w:tc>
        <w:tc>
          <w:tcPr>
            <w:tcW w:w="5811" w:type="dxa"/>
          </w:tcPr>
          <w:p w14:paraId="107A72CC" w14:textId="77777777" w:rsidR="00E01688" w:rsidRPr="00E75EED" w:rsidRDefault="00E01688" w:rsidP="00E01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75EED">
              <w:rPr>
                <w:sz w:val="24"/>
                <w:szCs w:val="24"/>
              </w:rPr>
              <w:t xml:space="preserve"> кв.м.</w:t>
            </w:r>
          </w:p>
        </w:tc>
      </w:tr>
      <w:tr w:rsidR="00E01688" w:rsidRPr="00E75EED" w14:paraId="511E2D0D" w14:textId="77777777" w:rsidTr="00E01688">
        <w:tc>
          <w:tcPr>
            <w:tcW w:w="4503" w:type="dxa"/>
          </w:tcPr>
          <w:p w14:paraId="4E241419" w14:textId="77777777" w:rsidR="00E01688" w:rsidRPr="00E75EED" w:rsidRDefault="00E01688" w:rsidP="00E01688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Количество сторон           </w:t>
            </w:r>
          </w:p>
        </w:tc>
        <w:tc>
          <w:tcPr>
            <w:tcW w:w="5811" w:type="dxa"/>
          </w:tcPr>
          <w:p w14:paraId="5923E53D" w14:textId="77777777" w:rsidR="00E01688" w:rsidRPr="00E75EED" w:rsidRDefault="00E01688" w:rsidP="00E01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01688" w:rsidRPr="00E75EED" w14:paraId="328BCE1B" w14:textId="77777777" w:rsidTr="00E01688">
        <w:tc>
          <w:tcPr>
            <w:tcW w:w="4503" w:type="dxa"/>
          </w:tcPr>
          <w:p w14:paraId="0DB3280A" w14:textId="77777777" w:rsidR="00E01688" w:rsidRPr="00E75EED" w:rsidRDefault="00E01688" w:rsidP="00E016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смены изображения</w:t>
            </w:r>
          </w:p>
        </w:tc>
        <w:tc>
          <w:tcPr>
            <w:tcW w:w="5811" w:type="dxa"/>
          </w:tcPr>
          <w:p w14:paraId="2D13B2B8" w14:textId="77777777" w:rsidR="00DF7D44" w:rsidRPr="00E75EED" w:rsidRDefault="00827ADD" w:rsidP="00DF7D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962CA">
              <w:rPr>
                <w:sz w:val="24"/>
                <w:szCs w:val="24"/>
              </w:rPr>
              <w:t>татический</w:t>
            </w:r>
            <w:r>
              <w:rPr>
                <w:sz w:val="24"/>
                <w:szCs w:val="24"/>
              </w:rPr>
              <w:t>/</w:t>
            </w:r>
            <w:r w:rsidRPr="00E962CA">
              <w:rPr>
                <w:sz w:val="24"/>
                <w:szCs w:val="24"/>
              </w:rPr>
              <w:t>динамический</w:t>
            </w:r>
            <w:r>
              <w:rPr>
                <w:sz w:val="24"/>
                <w:szCs w:val="24"/>
              </w:rPr>
              <w:t xml:space="preserve"> (призматрон)</w:t>
            </w:r>
            <w:r w:rsidRPr="00E962CA">
              <w:rPr>
                <w:sz w:val="24"/>
                <w:szCs w:val="24"/>
              </w:rPr>
              <w:t xml:space="preserve"> </w:t>
            </w:r>
          </w:p>
          <w:p w14:paraId="67BC0153" w14:textId="77777777" w:rsidR="00E01688" w:rsidRPr="00E75EED" w:rsidRDefault="00E01688" w:rsidP="00E01688">
            <w:pPr>
              <w:rPr>
                <w:sz w:val="24"/>
                <w:szCs w:val="24"/>
              </w:rPr>
            </w:pPr>
          </w:p>
        </w:tc>
      </w:tr>
      <w:tr w:rsidR="00DF7D44" w:rsidRPr="00E75EED" w14:paraId="32537868" w14:textId="77777777" w:rsidTr="00E01688">
        <w:tc>
          <w:tcPr>
            <w:tcW w:w="4503" w:type="dxa"/>
          </w:tcPr>
          <w:p w14:paraId="386EAC70" w14:textId="77777777" w:rsidR="00DF7D44" w:rsidRPr="00E75EED" w:rsidRDefault="00DF7D44" w:rsidP="00DF7D44">
            <w:pPr>
              <w:rPr>
                <w:b/>
                <w:sz w:val="24"/>
                <w:szCs w:val="24"/>
              </w:rPr>
            </w:pPr>
            <w:r w:rsidRPr="00C90555">
              <w:rPr>
                <w:b/>
                <w:sz w:val="24"/>
                <w:szCs w:val="24"/>
              </w:rPr>
              <w:t>Ежегодный платёж по договору на установку и экс</w:t>
            </w:r>
            <w:r>
              <w:rPr>
                <w:b/>
                <w:sz w:val="24"/>
                <w:szCs w:val="24"/>
              </w:rPr>
              <w:t>плуатацию рекламной конструкции</w:t>
            </w:r>
          </w:p>
        </w:tc>
        <w:tc>
          <w:tcPr>
            <w:tcW w:w="5811" w:type="dxa"/>
          </w:tcPr>
          <w:p w14:paraId="08DA1B3C" w14:textId="77777777" w:rsidR="00DF7D44" w:rsidRPr="00E01688" w:rsidRDefault="00DF7D44" w:rsidP="00DF7D44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210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  <w:tr w:rsidR="00DF7D44" w14:paraId="356A87AE" w14:textId="77777777" w:rsidTr="00E01688">
        <w:tc>
          <w:tcPr>
            <w:tcW w:w="4503" w:type="dxa"/>
          </w:tcPr>
          <w:p w14:paraId="473EFCAE" w14:textId="77777777" w:rsidR="00DF7D44" w:rsidRPr="00E75EED" w:rsidRDefault="00DF7D44" w:rsidP="00DF7D44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Начальная (минимальная) цена </w:t>
            </w:r>
            <w:r>
              <w:rPr>
                <w:b/>
                <w:sz w:val="24"/>
                <w:szCs w:val="24"/>
              </w:rPr>
              <w:t>предмета аукциона (цена лота)</w:t>
            </w:r>
          </w:p>
        </w:tc>
        <w:tc>
          <w:tcPr>
            <w:tcW w:w="5811" w:type="dxa"/>
          </w:tcPr>
          <w:p w14:paraId="56708350" w14:textId="77777777" w:rsidR="00DF7D44" w:rsidRPr="00EA2994" w:rsidRDefault="00DF7D44" w:rsidP="00DF7D44">
            <w:pPr>
              <w:rPr>
                <w:b/>
                <w:highlight w:val="yellow"/>
              </w:rPr>
            </w:pPr>
            <w:r w:rsidRPr="00EA2994">
              <w:rPr>
                <w:b/>
                <w:sz w:val="24"/>
                <w:szCs w:val="24"/>
              </w:rPr>
              <w:t>210 000, 00</w:t>
            </w:r>
            <w:r w:rsidRPr="00EA2994">
              <w:rPr>
                <w:b/>
                <w:sz w:val="26"/>
                <w:szCs w:val="26"/>
              </w:rPr>
              <w:t xml:space="preserve"> </w:t>
            </w:r>
            <w:r w:rsidRPr="00EA2994">
              <w:rPr>
                <w:b/>
                <w:sz w:val="24"/>
                <w:szCs w:val="24"/>
              </w:rPr>
              <w:t>руб.</w:t>
            </w:r>
          </w:p>
        </w:tc>
      </w:tr>
      <w:tr w:rsidR="00DF7D44" w14:paraId="5F0E9EDD" w14:textId="77777777" w:rsidTr="00E01688">
        <w:tc>
          <w:tcPr>
            <w:tcW w:w="4503" w:type="dxa"/>
          </w:tcPr>
          <w:p w14:paraId="52E3DC1A" w14:textId="77777777" w:rsidR="00DF7D44" w:rsidRPr="00E75EED" w:rsidRDefault="00DF7D44" w:rsidP="00DF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 - 5% от начальной минимальной цены предмета аукциона (цены лота)</w:t>
            </w:r>
          </w:p>
        </w:tc>
        <w:tc>
          <w:tcPr>
            <w:tcW w:w="5811" w:type="dxa"/>
          </w:tcPr>
          <w:p w14:paraId="0A7FACA3" w14:textId="77777777" w:rsidR="00DF7D44" w:rsidRPr="00E01688" w:rsidRDefault="00DF7D44" w:rsidP="00DF7D44">
            <w:pPr>
              <w:rPr>
                <w:sz w:val="24"/>
                <w:szCs w:val="24"/>
                <w:highlight w:val="yellow"/>
              </w:rPr>
            </w:pPr>
            <w:r w:rsidRPr="00891DE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891DE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Pr="00891DED">
              <w:rPr>
                <w:sz w:val="24"/>
                <w:szCs w:val="24"/>
              </w:rPr>
              <w:t>00, 00 руб.</w:t>
            </w:r>
          </w:p>
        </w:tc>
      </w:tr>
      <w:tr w:rsidR="00DF7D44" w14:paraId="6325D7E7" w14:textId="77777777" w:rsidTr="00E01688">
        <w:tc>
          <w:tcPr>
            <w:tcW w:w="4503" w:type="dxa"/>
          </w:tcPr>
          <w:p w14:paraId="4EF16039" w14:textId="77777777" w:rsidR="00DF7D44" w:rsidRDefault="00DF7D44" w:rsidP="00DF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Размер обеспечения заявки (задаток) -</w:t>
            </w:r>
          </w:p>
          <w:p w14:paraId="1D053FAE" w14:textId="77777777" w:rsidR="00DF7D44" w:rsidRPr="00E75EED" w:rsidRDefault="00DF7D44" w:rsidP="00DF7D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100% начальной минимальной цены предмета аукциона</w:t>
            </w:r>
          </w:p>
        </w:tc>
        <w:tc>
          <w:tcPr>
            <w:tcW w:w="5811" w:type="dxa"/>
          </w:tcPr>
          <w:p w14:paraId="6D68A8EF" w14:textId="77777777" w:rsidR="00DF7D44" w:rsidRPr="00E01688" w:rsidRDefault="00DF7D44" w:rsidP="00DF7D44">
            <w:pPr>
              <w:rPr>
                <w:highlight w:val="yellow"/>
              </w:rPr>
            </w:pPr>
            <w:r>
              <w:rPr>
                <w:sz w:val="24"/>
                <w:szCs w:val="24"/>
              </w:rPr>
              <w:t>210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</w:tbl>
    <w:p w14:paraId="3DD89528" w14:textId="77777777" w:rsidR="00E01688" w:rsidRDefault="00E01688" w:rsidP="00B07629">
      <w:pPr>
        <w:ind w:firstLine="709"/>
        <w:jc w:val="both"/>
        <w:rPr>
          <w:b/>
          <w:sz w:val="24"/>
          <w:szCs w:val="24"/>
        </w:rPr>
      </w:pPr>
    </w:p>
    <w:p w14:paraId="38DEEA03" w14:textId="77777777" w:rsidR="00E01688" w:rsidRPr="00827ADD" w:rsidRDefault="00827ADD" w:rsidP="00B07629">
      <w:pPr>
        <w:ind w:firstLine="709"/>
        <w:jc w:val="both"/>
        <w:rPr>
          <w:b/>
          <w:sz w:val="28"/>
          <w:szCs w:val="28"/>
        </w:rPr>
      </w:pPr>
      <w:r w:rsidRPr="00827ADD">
        <w:rPr>
          <w:b/>
          <w:sz w:val="28"/>
          <w:szCs w:val="28"/>
        </w:rPr>
        <w:t>ЛОТ</w:t>
      </w:r>
      <w:r w:rsidR="00AC51E3">
        <w:rPr>
          <w:b/>
          <w:sz w:val="28"/>
          <w:szCs w:val="28"/>
        </w:rPr>
        <w:t xml:space="preserve"> №</w:t>
      </w:r>
      <w:r w:rsidRPr="00827ADD">
        <w:rPr>
          <w:b/>
          <w:sz w:val="28"/>
          <w:szCs w:val="28"/>
        </w:rPr>
        <w:t xml:space="preserve"> </w:t>
      </w:r>
      <w:r w:rsidRPr="00827ADD">
        <w:rPr>
          <w:b/>
          <w:sz w:val="28"/>
          <w:szCs w:val="28"/>
          <w:lang w:val="en-US"/>
        </w:rPr>
        <w:t>IV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827ADD" w:rsidRPr="003D3BB6" w14:paraId="7E8B18E3" w14:textId="77777777" w:rsidTr="007E6E8E">
        <w:tc>
          <w:tcPr>
            <w:tcW w:w="4503" w:type="dxa"/>
          </w:tcPr>
          <w:p w14:paraId="5AC43DB2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Вид рекламной конструкции      </w:t>
            </w:r>
          </w:p>
        </w:tc>
        <w:tc>
          <w:tcPr>
            <w:tcW w:w="5811" w:type="dxa"/>
          </w:tcPr>
          <w:p w14:paraId="357FAFE1" w14:textId="77777777" w:rsidR="00827ADD" w:rsidRPr="003D3BB6" w:rsidRDefault="00827ADD" w:rsidP="00DF7D44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Pr="00650F8E">
              <w:rPr>
                <w:sz w:val="24"/>
                <w:szCs w:val="24"/>
              </w:rPr>
              <w:t xml:space="preserve">итовая конструкция </w:t>
            </w:r>
            <w:r w:rsidRPr="009D4E34">
              <w:rPr>
                <w:rFonts w:eastAsiaTheme="minorHAnsi"/>
                <w:sz w:val="24"/>
                <w:szCs w:val="24"/>
              </w:rPr>
              <w:t>на земельном участке</w:t>
            </w:r>
            <w:r>
              <w:rPr>
                <w:rFonts w:eastAsiaTheme="minorHAnsi"/>
                <w:sz w:val="24"/>
                <w:szCs w:val="24"/>
              </w:rPr>
              <w:t>,</w:t>
            </w:r>
            <w:r w:rsidRPr="009D4E34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государственная собственность на который не разграничена в городском округе – городе Кемерово </w:t>
            </w:r>
          </w:p>
        </w:tc>
      </w:tr>
      <w:tr w:rsidR="00827ADD" w:rsidRPr="00E75EED" w14:paraId="0BE95D06" w14:textId="77777777" w:rsidTr="007E6E8E">
        <w:tc>
          <w:tcPr>
            <w:tcW w:w="4503" w:type="dxa"/>
          </w:tcPr>
          <w:p w14:paraId="3946A79D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Адрес размещения                        </w:t>
            </w:r>
          </w:p>
        </w:tc>
        <w:tc>
          <w:tcPr>
            <w:tcW w:w="5811" w:type="dxa"/>
          </w:tcPr>
          <w:p w14:paraId="66990248" w14:textId="77777777" w:rsidR="00DF7D44" w:rsidRPr="00DF7D44" w:rsidRDefault="00827ADD" w:rsidP="00DF7D44">
            <w:pPr>
              <w:rPr>
                <w:b/>
                <w:i/>
                <w:sz w:val="24"/>
                <w:szCs w:val="24"/>
              </w:rPr>
            </w:pPr>
            <w:r w:rsidRPr="004C193A">
              <w:rPr>
                <w:rFonts w:eastAsiaTheme="minorHAnsi"/>
                <w:b/>
                <w:i/>
                <w:sz w:val="24"/>
                <w:szCs w:val="24"/>
              </w:rPr>
              <w:t>г. Кемерово</w:t>
            </w:r>
            <w:r w:rsidRPr="00E01688">
              <w:rPr>
                <w:rFonts w:eastAsiaTheme="minorHAnsi"/>
                <w:b/>
                <w:i/>
                <w:sz w:val="24"/>
                <w:szCs w:val="24"/>
              </w:rPr>
              <w:t xml:space="preserve">, </w:t>
            </w:r>
            <w:r w:rsidR="00DF7D44" w:rsidRPr="00DF7D44">
              <w:rPr>
                <w:b/>
                <w:i/>
                <w:sz w:val="24"/>
                <w:szCs w:val="24"/>
              </w:rPr>
              <w:t>ул. Желе</w:t>
            </w:r>
            <w:r w:rsidR="00DF7D44">
              <w:rPr>
                <w:b/>
                <w:i/>
                <w:sz w:val="24"/>
                <w:szCs w:val="24"/>
              </w:rPr>
              <w:t>знодорожная, 231 (90 м до АГЗС).</w:t>
            </w:r>
          </w:p>
          <w:p w14:paraId="16F9729A" w14:textId="77777777" w:rsidR="00827ADD" w:rsidRDefault="00827ADD" w:rsidP="007E6E8E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650F8E">
              <w:rPr>
                <w:rFonts w:eastAsiaTheme="minorHAnsi"/>
                <w:sz w:val="24"/>
                <w:szCs w:val="24"/>
              </w:rPr>
              <w:t xml:space="preserve">Номер рекламной конструкции в схеме размещения рекламных конструкций по </w:t>
            </w:r>
            <w:r w:rsidR="00DF7D44">
              <w:rPr>
                <w:rFonts w:eastAsiaTheme="minorHAnsi"/>
                <w:sz w:val="24"/>
                <w:szCs w:val="24"/>
              </w:rPr>
              <w:t>улице Железнодорожная</w:t>
            </w:r>
            <w:r w:rsidRPr="00650F8E">
              <w:rPr>
                <w:rFonts w:eastAsiaTheme="minorHAnsi"/>
                <w:sz w:val="24"/>
                <w:szCs w:val="24"/>
              </w:rPr>
              <w:t xml:space="preserve"> в городе Кемерово – </w:t>
            </w:r>
            <w:r w:rsidR="00DF7D44">
              <w:rPr>
                <w:rFonts w:eastAsiaTheme="minorHAnsi"/>
                <w:sz w:val="24"/>
                <w:szCs w:val="24"/>
              </w:rPr>
              <w:t>1</w:t>
            </w:r>
            <w:r>
              <w:rPr>
                <w:rFonts w:eastAsiaTheme="minorHAnsi"/>
                <w:sz w:val="24"/>
                <w:szCs w:val="24"/>
              </w:rPr>
              <w:t xml:space="preserve">. </w:t>
            </w:r>
          </w:p>
          <w:p w14:paraId="7AAE4DBE" w14:textId="77777777" w:rsidR="00827ADD" w:rsidRPr="00E75EED" w:rsidRDefault="00827ADD" w:rsidP="007E6E8E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Кадастровый квартал </w:t>
            </w:r>
            <w:r w:rsidRPr="00650F8E">
              <w:rPr>
                <w:rFonts w:eastAsiaTheme="minorHAnsi"/>
                <w:sz w:val="24"/>
                <w:szCs w:val="24"/>
              </w:rPr>
              <w:t>№</w:t>
            </w:r>
            <w:r w:rsidRPr="00E01688">
              <w:rPr>
                <w:rFonts w:eastAsiaTheme="minorHAnsi"/>
                <w:sz w:val="24"/>
                <w:szCs w:val="24"/>
              </w:rPr>
              <w:t xml:space="preserve"> </w:t>
            </w:r>
            <w:r w:rsidR="00B77816" w:rsidRPr="00137B28">
              <w:rPr>
                <w:sz w:val="24"/>
                <w:szCs w:val="24"/>
              </w:rPr>
              <w:t>42:24:0</w:t>
            </w:r>
            <w:r w:rsidR="00B77816">
              <w:rPr>
                <w:sz w:val="24"/>
                <w:szCs w:val="24"/>
              </w:rPr>
              <w:t>1</w:t>
            </w:r>
            <w:r w:rsidR="00B77816" w:rsidRPr="00137B28">
              <w:rPr>
                <w:sz w:val="24"/>
                <w:szCs w:val="24"/>
              </w:rPr>
              <w:t>0</w:t>
            </w:r>
            <w:r w:rsidR="00B77816">
              <w:rPr>
                <w:sz w:val="24"/>
                <w:szCs w:val="24"/>
              </w:rPr>
              <w:t>1</w:t>
            </w:r>
            <w:r w:rsidR="00B77816" w:rsidRPr="00137B28">
              <w:rPr>
                <w:sz w:val="24"/>
                <w:szCs w:val="24"/>
              </w:rPr>
              <w:t>0</w:t>
            </w:r>
            <w:r w:rsidR="00B77816">
              <w:rPr>
                <w:sz w:val="24"/>
                <w:szCs w:val="24"/>
              </w:rPr>
              <w:t>15</w:t>
            </w:r>
          </w:p>
        </w:tc>
      </w:tr>
      <w:tr w:rsidR="00827ADD" w:rsidRPr="003D3BB6" w14:paraId="2B6B1D5A" w14:textId="77777777" w:rsidTr="007E6E8E">
        <w:tc>
          <w:tcPr>
            <w:tcW w:w="4503" w:type="dxa"/>
          </w:tcPr>
          <w:p w14:paraId="12A27158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Размеры </w:t>
            </w:r>
            <w:r>
              <w:rPr>
                <w:b/>
                <w:sz w:val="24"/>
                <w:szCs w:val="24"/>
              </w:rPr>
              <w:t>информационного поля</w:t>
            </w:r>
          </w:p>
        </w:tc>
        <w:tc>
          <w:tcPr>
            <w:tcW w:w="5811" w:type="dxa"/>
          </w:tcPr>
          <w:p w14:paraId="7CE2FF5A" w14:textId="77777777" w:rsidR="00827ADD" w:rsidRPr="003D3BB6" w:rsidRDefault="00827ADD" w:rsidP="007E6E8E">
            <w:pPr>
              <w:rPr>
                <w:sz w:val="24"/>
                <w:szCs w:val="24"/>
              </w:rPr>
            </w:pPr>
            <w:r w:rsidRPr="003D3BB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000*3000</w:t>
            </w:r>
            <w:r w:rsidRPr="003D3BB6">
              <w:rPr>
                <w:sz w:val="24"/>
                <w:szCs w:val="24"/>
              </w:rPr>
              <w:t xml:space="preserve"> мм</w:t>
            </w:r>
          </w:p>
        </w:tc>
      </w:tr>
      <w:tr w:rsidR="00827ADD" w:rsidRPr="00E75EED" w14:paraId="70E64E16" w14:textId="77777777" w:rsidTr="007E6E8E">
        <w:tc>
          <w:tcPr>
            <w:tcW w:w="4503" w:type="dxa"/>
          </w:tcPr>
          <w:p w14:paraId="4751D0B3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>Площадь информационного поля</w:t>
            </w:r>
            <w:r>
              <w:rPr>
                <w:b/>
                <w:sz w:val="24"/>
                <w:szCs w:val="24"/>
              </w:rPr>
              <w:t xml:space="preserve"> одной стороны</w:t>
            </w:r>
          </w:p>
        </w:tc>
        <w:tc>
          <w:tcPr>
            <w:tcW w:w="5811" w:type="dxa"/>
          </w:tcPr>
          <w:p w14:paraId="28C0360D" w14:textId="77777777" w:rsidR="00827ADD" w:rsidRPr="00E75EED" w:rsidRDefault="00827ADD" w:rsidP="007E6E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75EED">
              <w:rPr>
                <w:sz w:val="24"/>
                <w:szCs w:val="24"/>
              </w:rPr>
              <w:t xml:space="preserve"> кв.м.</w:t>
            </w:r>
          </w:p>
        </w:tc>
      </w:tr>
      <w:tr w:rsidR="00827ADD" w:rsidRPr="00E75EED" w14:paraId="3D5C831A" w14:textId="77777777" w:rsidTr="007E6E8E">
        <w:tc>
          <w:tcPr>
            <w:tcW w:w="4503" w:type="dxa"/>
          </w:tcPr>
          <w:p w14:paraId="4E4E9921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Количество сторон           </w:t>
            </w:r>
          </w:p>
        </w:tc>
        <w:tc>
          <w:tcPr>
            <w:tcW w:w="5811" w:type="dxa"/>
          </w:tcPr>
          <w:p w14:paraId="385559A3" w14:textId="77777777" w:rsidR="00827ADD" w:rsidRPr="00E75EED" w:rsidRDefault="00827ADD" w:rsidP="007E6E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7ADD" w:rsidRPr="00E75EED" w14:paraId="35413241" w14:textId="77777777" w:rsidTr="007E6E8E">
        <w:tc>
          <w:tcPr>
            <w:tcW w:w="4503" w:type="dxa"/>
          </w:tcPr>
          <w:p w14:paraId="211E61D3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смены изображения</w:t>
            </w:r>
          </w:p>
        </w:tc>
        <w:tc>
          <w:tcPr>
            <w:tcW w:w="5811" w:type="dxa"/>
          </w:tcPr>
          <w:p w14:paraId="259BAC47" w14:textId="77777777" w:rsidR="00B77816" w:rsidRPr="00E75EED" w:rsidRDefault="00827ADD" w:rsidP="00B778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962CA">
              <w:rPr>
                <w:sz w:val="24"/>
                <w:szCs w:val="24"/>
              </w:rPr>
              <w:t>татический</w:t>
            </w:r>
            <w:r>
              <w:rPr>
                <w:sz w:val="24"/>
                <w:szCs w:val="24"/>
              </w:rPr>
              <w:t>/</w:t>
            </w:r>
            <w:r w:rsidRPr="00E962CA">
              <w:rPr>
                <w:sz w:val="24"/>
                <w:szCs w:val="24"/>
              </w:rPr>
              <w:t>динамический</w:t>
            </w:r>
            <w:r>
              <w:rPr>
                <w:sz w:val="24"/>
                <w:szCs w:val="24"/>
              </w:rPr>
              <w:t xml:space="preserve"> (призматрон)</w:t>
            </w:r>
            <w:r w:rsidRPr="00E962CA">
              <w:rPr>
                <w:sz w:val="24"/>
                <w:szCs w:val="24"/>
              </w:rPr>
              <w:t xml:space="preserve"> </w:t>
            </w:r>
          </w:p>
          <w:p w14:paraId="602CE45A" w14:textId="77777777" w:rsidR="00827ADD" w:rsidRPr="00E75EED" w:rsidRDefault="00827ADD" w:rsidP="007E6E8E">
            <w:pPr>
              <w:rPr>
                <w:sz w:val="24"/>
                <w:szCs w:val="24"/>
              </w:rPr>
            </w:pPr>
          </w:p>
        </w:tc>
      </w:tr>
      <w:tr w:rsidR="00827ADD" w:rsidRPr="00E75EED" w14:paraId="184D5D2A" w14:textId="77777777" w:rsidTr="007E6E8E">
        <w:tc>
          <w:tcPr>
            <w:tcW w:w="4503" w:type="dxa"/>
          </w:tcPr>
          <w:p w14:paraId="2131AE1F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 w:rsidRPr="00C90555">
              <w:rPr>
                <w:b/>
                <w:sz w:val="24"/>
                <w:szCs w:val="24"/>
              </w:rPr>
              <w:lastRenderedPageBreak/>
              <w:t>Ежегодный платёж по договору на установку и экс</w:t>
            </w:r>
            <w:r>
              <w:rPr>
                <w:b/>
                <w:sz w:val="24"/>
                <w:szCs w:val="24"/>
              </w:rPr>
              <w:t>плуатацию рекламной конструкции</w:t>
            </w:r>
          </w:p>
        </w:tc>
        <w:tc>
          <w:tcPr>
            <w:tcW w:w="5811" w:type="dxa"/>
          </w:tcPr>
          <w:p w14:paraId="09F1B22F" w14:textId="77777777" w:rsidR="00827ADD" w:rsidRPr="00E01688" w:rsidRDefault="00B77816" w:rsidP="007E6E8E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156</w:t>
            </w:r>
            <w:r w:rsidR="00891DED" w:rsidRPr="00891DED">
              <w:rPr>
                <w:sz w:val="24"/>
                <w:szCs w:val="24"/>
              </w:rPr>
              <w:t> 000, 00</w:t>
            </w:r>
            <w:r w:rsidR="00891DED" w:rsidRPr="00891DED">
              <w:rPr>
                <w:sz w:val="26"/>
                <w:szCs w:val="26"/>
              </w:rPr>
              <w:t xml:space="preserve"> </w:t>
            </w:r>
            <w:r w:rsidR="00891DED" w:rsidRPr="00891DED">
              <w:rPr>
                <w:sz w:val="24"/>
                <w:szCs w:val="24"/>
              </w:rPr>
              <w:t>руб.</w:t>
            </w:r>
          </w:p>
        </w:tc>
      </w:tr>
      <w:tr w:rsidR="00827ADD" w14:paraId="1C45CF9C" w14:textId="77777777" w:rsidTr="007E6E8E">
        <w:tc>
          <w:tcPr>
            <w:tcW w:w="4503" w:type="dxa"/>
          </w:tcPr>
          <w:p w14:paraId="6AFBCE8D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Начальная (минимальная) цена </w:t>
            </w:r>
            <w:r>
              <w:rPr>
                <w:b/>
                <w:sz w:val="24"/>
                <w:szCs w:val="24"/>
              </w:rPr>
              <w:t>предмета аукциона (цена лота)</w:t>
            </w:r>
          </w:p>
        </w:tc>
        <w:tc>
          <w:tcPr>
            <w:tcW w:w="5811" w:type="dxa"/>
          </w:tcPr>
          <w:p w14:paraId="592FDD33" w14:textId="77777777" w:rsidR="00827ADD" w:rsidRPr="00B77816" w:rsidRDefault="00B77816" w:rsidP="007E6E8E">
            <w:pPr>
              <w:rPr>
                <w:b/>
                <w:highlight w:val="yellow"/>
              </w:rPr>
            </w:pPr>
            <w:r w:rsidRPr="00B77816">
              <w:rPr>
                <w:b/>
                <w:sz w:val="24"/>
                <w:szCs w:val="24"/>
              </w:rPr>
              <w:t>156 000, 00</w:t>
            </w:r>
            <w:r w:rsidRPr="00B77816">
              <w:rPr>
                <w:b/>
                <w:sz w:val="26"/>
                <w:szCs w:val="26"/>
              </w:rPr>
              <w:t xml:space="preserve"> </w:t>
            </w:r>
            <w:r w:rsidRPr="00B77816">
              <w:rPr>
                <w:b/>
                <w:sz w:val="24"/>
                <w:szCs w:val="24"/>
              </w:rPr>
              <w:t>руб.</w:t>
            </w:r>
          </w:p>
        </w:tc>
      </w:tr>
      <w:tr w:rsidR="00827ADD" w14:paraId="0C9006BE" w14:textId="77777777" w:rsidTr="007E6E8E">
        <w:tc>
          <w:tcPr>
            <w:tcW w:w="4503" w:type="dxa"/>
          </w:tcPr>
          <w:p w14:paraId="3D3A6498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 - 5% от начальной минимальной цены предмета аукциона (цены лота)</w:t>
            </w:r>
          </w:p>
        </w:tc>
        <w:tc>
          <w:tcPr>
            <w:tcW w:w="5811" w:type="dxa"/>
          </w:tcPr>
          <w:p w14:paraId="0431FBA8" w14:textId="77777777" w:rsidR="00827ADD" w:rsidRPr="00E01688" w:rsidRDefault="00B77816" w:rsidP="00B77816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  <w:r w:rsidR="00891DED" w:rsidRPr="00891DE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800</w:t>
            </w:r>
            <w:r w:rsidR="00891DED" w:rsidRPr="00891DED">
              <w:rPr>
                <w:sz w:val="24"/>
                <w:szCs w:val="24"/>
              </w:rPr>
              <w:t>, 00 руб.</w:t>
            </w:r>
          </w:p>
        </w:tc>
      </w:tr>
      <w:tr w:rsidR="00827ADD" w14:paraId="31EBD7A9" w14:textId="77777777" w:rsidTr="007E6E8E">
        <w:tc>
          <w:tcPr>
            <w:tcW w:w="4503" w:type="dxa"/>
          </w:tcPr>
          <w:p w14:paraId="0C5F6F08" w14:textId="77777777" w:rsidR="00827ADD" w:rsidRDefault="00827ADD" w:rsidP="007E6E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Размер обеспечения заявки (задаток) -</w:t>
            </w:r>
          </w:p>
          <w:p w14:paraId="44334EBD" w14:textId="77777777" w:rsidR="00827ADD" w:rsidRPr="00E75EED" w:rsidRDefault="00827ADD" w:rsidP="007E6E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100% начальной минимальной цены предмета аукциона</w:t>
            </w:r>
          </w:p>
        </w:tc>
        <w:tc>
          <w:tcPr>
            <w:tcW w:w="5811" w:type="dxa"/>
          </w:tcPr>
          <w:p w14:paraId="7F607169" w14:textId="77777777" w:rsidR="00827ADD" w:rsidRPr="00E01688" w:rsidRDefault="00B77816" w:rsidP="007E6E8E">
            <w:pPr>
              <w:rPr>
                <w:highlight w:val="yellow"/>
              </w:rPr>
            </w:pPr>
            <w:r>
              <w:rPr>
                <w:sz w:val="24"/>
                <w:szCs w:val="24"/>
              </w:rPr>
              <w:t>156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</w:tbl>
    <w:p w14:paraId="3FBD3474" w14:textId="77777777" w:rsidR="00827ADD" w:rsidRDefault="00827ADD" w:rsidP="00B07629">
      <w:pPr>
        <w:ind w:firstLine="709"/>
        <w:jc w:val="both"/>
        <w:rPr>
          <w:b/>
          <w:sz w:val="24"/>
          <w:szCs w:val="24"/>
        </w:rPr>
      </w:pPr>
    </w:p>
    <w:p w14:paraId="5892199C" w14:textId="77777777" w:rsidR="00827ADD" w:rsidRDefault="00A94F5D" w:rsidP="00B07629">
      <w:pPr>
        <w:ind w:firstLine="709"/>
        <w:jc w:val="both"/>
        <w:rPr>
          <w:b/>
          <w:sz w:val="28"/>
          <w:szCs w:val="28"/>
          <w:lang w:val="en-US"/>
        </w:rPr>
      </w:pPr>
      <w:r w:rsidRPr="00A94F5D">
        <w:rPr>
          <w:b/>
          <w:sz w:val="28"/>
          <w:szCs w:val="28"/>
        </w:rPr>
        <w:t xml:space="preserve">ЛОТ </w:t>
      </w:r>
      <w:r w:rsidR="00AC51E3">
        <w:rPr>
          <w:b/>
          <w:sz w:val="28"/>
          <w:szCs w:val="28"/>
        </w:rPr>
        <w:t xml:space="preserve">№ </w:t>
      </w:r>
      <w:r w:rsidRPr="00A94F5D">
        <w:rPr>
          <w:b/>
          <w:sz w:val="28"/>
          <w:szCs w:val="28"/>
          <w:lang w:val="en-US"/>
        </w:rPr>
        <w:t>V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A94F5D" w:rsidRPr="003D3BB6" w14:paraId="418E5244" w14:textId="77777777" w:rsidTr="00FC63DC">
        <w:tc>
          <w:tcPr>
            <w:tcW w:w="4503" w:type="dxa"/>
          </w:tcPr>
          <w:p w14:paraId="77ED5CD8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Вид рекламной конструкции      </w:t>
            </w:r>
          </w:p>
        </w:tc>
        <w:tc>
          <w:tcPr>
            <w:tcW w:w="5811" w:type="dxa"/>
          </w:tcPr>
          <w:p w14:paraId="680FCF3D" w14:textId="77777777" w:rsidR="00A94F5D" w:rsidRPr="003D3BB6" w:rsidRDefault="00A94F5D" w:rsidP="00FC63DC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Pr="00650F8E">
              <w:rPr>
                <w:sz w:val="24"/>
                <w:szCs w:val="24"/>
              </w:rPr>
              <w:t xml:space="preserve">итовая конструкция </w:t>
            </w:r>
            <w:r w:rsidRPr="009D4E34">
              <w:rPr>
                <w:rFonts w:eastAsiaTheme="minorHAnsi"/>
                <w:sz w:val="24"/>
                <w:szCs w:val="24"/>
              </w:rPr>
              <w:t>на земельном участке</w:t>
            </w:r>
            <w:r>
              <w:rPr>
                <w:rFonts w:eastAsiaTheme="minorHAnsi"/>
                <w:sz w:val="24"/>
                <w:szCs w:val="24"/>
              </w:rPr>
              <w:t>,</w:t>
            </w:r>
            <w:r w:rsidRPr="009D4E34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государственная собственность на который не разграничена в городском округе – городе Кемерово </w:t>
            </w:r>
          </w:p>
        </w:tc>
      </w:tr>
      <w:tr w:rsidR="00A94F5D" w:rsidRPr="00E75EED" w14:paraId="59575C77" w14:textId="77777777" w:rsidTr="00FC63DC">
        <w:tc>
          <w:tcPr>
            <w:tcW w:w="4503" w:type="dxa"/>
          </w:tcPr>
          <w:p w14:paraId="0BF6E541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Адрес размещения                        </w:t>
            </w:r>
          </w:p>
        </w:tc>
        <w:tc>
          <w:tcPr>
            <w:tcW w:w="5811" w:type="dxa"/>
          </w:tcPr>
          <w:p w14:paraId="19C5AD55" w14:textId="77777777" w:rsidR="00A94F5D" w:rsidRPr="00A94F5D" w:rsidRDefault="00A94F5D" w:rsidP="00A94F5D">
            <w:pPr>
              <w:rPr>
                <w:b/>
                <w:i/>
                <w:sz w:val="24"/>
                <w:szCs w:val="24"/>
              </w:rPr>
            </w:pPr>
            <w:r w:rsidRPr="004C193A">
              <w:rPr>
                <w:rFonts w:eastAsiaTheme="minorHAnsi"/>
                <w:b/>
                <w:i/>
                <w:sz w:val="24"/>
                <w:szCs w:val="24"/>
              </w:rPr>
              <w:t>г. Кемерово</w:t>
            </w:r>
            <w:r w:rsidRPr="00E01688">
              <w:rPr>
                <w:rFonts w:eastAsiaTheme="minorHAnsi"/>
                <w:b/>
                <w:i/>
                <w:sz w:val="24"/>
                <w:szCs w:val="24"/>
              </w:rPr>
              <w:t xml:space="preserve">, </w:t>
            </w:r>
            <w:r w:rsidRPr="00A94F5D">
              <w:rPr>
                <w:b/>
                <w:i/>
                <w:sz w:val="24"/>
                <w:szCs w:val="24"/>
              </w:rPr>
              <w:t>ул. Железнодорожная, 400 м после Железнодорожного переулка по нечетной стороне.</w:t>
            </w:r>
          </w:p>
          <w:p w14:paraId="4F974AA1" w14:textId="77777777" w:rsidR="00A94F5D" w:rsidRDefault="00A94F5D" w:rsidP="00FC63DC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650F8E">
              <w:rPr>
                <w:rFonts w:eastAsiaTheme="minorHAnsi"/>
                <w:sz w:val="24"/>
                <w:szCs w:val="24"/>
              </w:rPr>
              <w:t xml:space="preserve">Номер рекламной конструкции в схеме размещения рекламных конструкций по </w:t>
            </w:r>
            <w:r>
              <w:rPr>
                <w:rFonts w:eastAsiaTheme="minorHAnsi"/>
                <w:sz w:val="24"/>
                <w:szCs w:val="24"/>
              </w:rPr>
              <w:t>улице Железнодорожная</w:t>
            </w:r>
            <w:r w:rsidRPr="00650F8E">
              <w:rPr>
                <w:rFonts w:eastAsiaTheme="minorHAnsi"/>
                <w:sz w:val="24"/>
                <w:szCs w:val="24"/>
              </w:rPr>
              <w:t xml:space="preserve"> в городе Кемерово – </w:t>
            </w:r>
            <w:r>
              <w:rPr>
                <w:rFonts w:eastAsiaTheme="minorHAnsi"/>
                <w:sz w:val="24"/>
                <w:szCs w:val="24"/>
              </w:rPr>
              <w:t xml:space="preserve">2. </w:t>
            </w:r>
          </w:p>
          <w:p w14:paraId="7A16D787" w14:textId="77777777" w:rsidR="00A94F5D" w:rsidRPr="00E75EED" w:rsidRDefault="00A94F5D" w:rsidP="00FC63DC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Кадастровый квартал </w:t>
            </w:r>
            <w:r w:rsidRPr="00650F8E">
              <w:rPr>
                <w:rFonts w:eastAsiaTheme="minorHAnsi"/>
                <w:sz w:val="24"/>
                <w:szCs w:val="24"/>
              </w:rPr>
              <w:t>№</w:t>
            </w:r>
            <w:r w:rsidRPr="00E01688">
              <w:rPr>
                <w:rFonts w:eastAsiaTheme="minorHAnsi"/>
                <w:sz w:val="24"/>
                <w:szCs w:val="24"/>
              </w:rPr>
              <w:t xml:space="preserve"> </w:t>
            </w:r>
            <w:r w:rsidRPr="00137B28">
              <w:rPr>
                <w:sz w:val="24"/>
                <w:szCs w:val="24"/>
              </w:rPr>
              <w:t>42:24:0</w:t>
            </w:r>
            <w:r>
              <w:rPr>
                <w:sz w:val="24"/>
                <w:szCs w:val="24"/>
              </w:rPr>
              <w:t>1</w:t>
            </w:r>
            <w:r w:rsidRPr="00137B2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37B2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15</w:t>
            </w:r>
          </w:p>
        </w:tc>
      </w:tr>
      <w:tr w:rsidR="00A94F5D" w:rsidRPr="003D3BB6" w14:paraId="487AF771" w14:textId="77777777" w:rsidTr="00FC63DC">
        <w:tc>
          <w:tcPr>
            <w:tcW w:w="4503" w:type="dxa"/>
          </w:tcPr>
          <w:p w14:paraId="078315FA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Размеры </w:t>
            </w:r>
            <w:r>
              <w:rPr>
                <w:b/>
                <w:sz w:val="24"/>
                <w:szCs w:val="24"/>
              </w:rPr>
              <w:t>информационного поля</w:t>
            </w:r>
          </w:p>
        </w:tc>
        <w:tc>
          <w:tcPr>
            <w:tcW w:w="5811" w:type="dxa"/>
          </w:tcPr>
          <w:p w14:paraId="4AEEDC01" w14:textId="77777777" w:rsidR="00A94F5D" w:rsidRPr="003D3BB6" w:rsidRDefault="00A94F5D" w:rsidP="00FC63DC">
            <w:pPr>
              <w:rPr>
                <w:sz w:val="24"/>
                <w:szCs w:val="24"/>
              </w:rPr>
            </w:pPr>
            <w:r w:rsidRPr="003D3BB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000*3000</w:t>
            </w:r>
            <w:r w:rsidRPr="003D3BB6">
              <w:rPr>
                <w:sz w:val="24"/>
                <w:szCs w:val="24"/>
              </w:rPr>
              <w:t xml:space="preserve"> мм</w:t>
            </w:r>
          </w:p>
        </w:tc>
      </w:tr>
      <w:tr w:rsidR="00A94F5D" w:rsidRPr="00E75EED" w14:paraId="56AF7708" w14:textId="77777777" w:rsidTr="00FC63DC">
        <w:tc>
          <w:tcPr>
            <w:tcW w:w="4503" w:type="dxa"/>
          </w:tcPr>
          <w:p w14:paraId="3073852A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>Площадь информационного поля</w:t>
            </w:r>
            <w:r>
              <w:rPr>
                <w:b/>
                <w:sz w:val="24"/>
                <w:szCs w:val="24"/>
              </w:rPr>
              <w:t xml:space="preserve"> одной стороны</w:t>
            </w:r>
          </w:p>
        </w:tc>
        <w:tc>
          <w:tcPr>
            <w:tcW w:w="5811" w:type="dxa"/>
          </w:tcPr>
          <w:p w14:paraId="5AC8714D" w14:textId="77777777" w:rsidR="00A94F5D" w:rsidRPr="00E75EED" w:rsidRDefault="00A94F5D" w:rsidP="00FC6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75EED">
              <w:rPr>
                <w:sz w:val="24"/>
                <w:szCs w:val="24"/>
              </w:rPr>
              <w:t xml:space="preserve"> кв.м.</w:t>
            </w:r>
          </w:p>
        </w:tc>
      </w:tr>
      <w:tr w:rsidR="00A94F5D" w:rsidRPr="00E75EED" w14:paraId="64EAF07E" w14:textId="77777777" w:rsidTr="00FC63DC">
        <w:tc>
          <w:tcPr>
            <w:tcW w:w="4503" w:type="dxa"/>
          </w:tcPr>
          <w:p w14:paraId="24764281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Количество сторон           </w:t>
            </w:r>
          </w:p>
        </w:tc>
        <w:tc>
          <w:tcPr>
            <w:tcW w:w="5811" w:type="dxa"/>
          </w:tcPr>
          <w:p w14:paraId="67E2051C" w14:textId="77777777" w:rsidR="00A94F5D" w:rsidRPr="00E75EED" w:rsidRDefault="00A94F5D" w:rsidP="00FC6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4F5D" w:rsidRPr="00E75EED" w14:paraId="2839AF16" w14:textId="77777777" w:rsidTr="00FC63DC">
        <w:tc>
          <w:tcPr>
            <w:tcW w:w="4503" w:type="dxa"/>
          </w:tcPr>
          <w:p w14:paraId="2418EC24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смены изображения</w:t>
            </w:r>
          </w:p>
        </w:tc>
        <w:tc>
          <w:tcPr>
            <w:tcW w:w="5811" w:type="dxa"/>
          </w:tcPr>
          <w:p w14:paraId="6B27D6CD" w14:textId="77777777" w:rsidR="00A94F5D" w:rsidRPr="00E75EED" w:rsidRDefault="00A94F5D" w:rsidP="00FC6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962CA">
              <w:rPr>
                <w:sz w:val="24"/>
                <w:szCs w:val="24"/>
              </w:rPr>
              <w:t>татический</w:t>
            </w:r>
            <w:r>
              <w:rPr>
                <w:sz w:val="24"/>
                <w:szCs w:val="24"/>
              </w:rPr>
              <w:t>/</w:t>
            </w:r>
            <w:r w:rsidRPr="00E962CA">
              <w:rPr>
                <w:sz w:val="24"/>
                <w:szCs w:val="24"/>
              </w:rPr>
              <w:t>динамический</w:t>
            </w:r>
            <w:r>
              <w:rPr>
                <w:sz w:val="24"/>
                <w:szCs w:val="24"/>
              </w:rPr>
              <w:t xml:space="preserve"> (призматрон)</w:t>
            </w:r>
            <w:r w:rsidRPr="00E962CA">
              <w:rPr>
                <w:sz w:val="24"/>
                <w:szCs w:val="24"/>
              </w:rPr>
              <w:t xml:space="preserve"> </w:t>
            </w:r>
          </w:p>
          <w:p w14:paraId="72685960" w14:textId="77777777" w:rsidR="00A94F5D" w:rsidRPr="00E75EED" w:rsidRDefault="00A94F5D" w:rsidP="00FC63DC">
            <w:pPr>
              <w:rPr>
                <w:sz w:val="24"/>
                <w:szCs w:val="24"/>
              </w:rPr>
            </w:pPr>
          </w:p>
        </w:tc>
      </w:tr>
      <w:tr w:rsidR="00A94F5D" w:rsidRPr="00E75EED" w14:paraId="421A458D" w14:textId="77777777" w:rsidTr="00FC63DC">
        <w:tc>
          <w:tcPr>
            <w:tcW w:w="4503" w:type="dxa"/>
          </w:tcPr>
          <w:p w14:paraId="47FEB888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C90555">
              <w:rPr>
                <w:b/>
                <w:sz w:val="24"/>
                <w:szCs w:val="24"/>
              </w:rPr>
              <w:t>Ежегодный платёж по договору на установку и экс</w:t>
            </w:r>
            <w:r>
              <w:rPr>
                <w:b/>
                <w:sz w:val="24"/>
                <w:szCs w:val="24"/>
              </w:rPr>
              <w:t>плуатацию рекламной конструкции</w:t>
            </w:r>
          </w:p>
        </w:tc>
        <w:tc>
          <w:tcPr>
            <w:tcW w:w="5811" w:type="dxa"/>
          </w:tcPr>
          <w:p w14:paraId="11FA1592" w14:textId="77777777" w:rsidR="00A94F5D" w:rsidRPr="00E01688" w:rsidRDefault="00A94F5D" w:rsidP="00FC63D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156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  <w:tr w:rsidR="00A94F5D" w14:paraId="28167292" w14:textId="77777777" w:rsidTr="00FC63DC">
        <w:tc>
          <w:tcPr>
            <w:tcW w:w="4503" w:type="dxa"/>
          </w:tcPr>
          <w:p w14:paraId="04EAFEF4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Начальная (минимальная) цена </w:t>
            </w:r>
            <w:r>
              <w:rPr>
                <w:b/>
                <w:sz w:val="24"/>
                <w:szCs w:val="24"/>
              </w:rPr>
              <w:t>предмета аукциона (цена лота)</w:t>
            </w:r>
          </w:p>
        </w:tc>
        <w:tc>
          <w:tcPr>
            <w:tcW w:w="5811" w:type="dxa"/>
          </w:tcPr>
          <w:p w14:paraId="46438A1E" w14:textId="77777777" w:rsidR="00A94F5D" w:rsidRPr="00B77816" w:rsidRDefault="00A94F5D" w:rsidP="00FC63DC">
            <w:pPr>
              <w:rPr>
                <w:b/>
                <w:highlight w:val="yellow"/>
              </w:rPr>
            </w:pPr>
            <w:r w:rsidRPr="00B77816">
              <w:rPr>
                <w:b/>
                <w:sz w:val="24"/>
                <w:szCs w:val="24"/>
              </w:rPr>
              <w:t>156 000, 00</w:t>
            </w:r>
            <w:r w:rsidRPr="00B77816">
              <w:rPr>
                <w:b/>
                <w:sz w:val="26"/>
                <w:szCs w:val="26"/>
              </w:rPr>
              <w:t xml:space="preserve"> </w:t>
            </w:r>
            <w:r w:rsidRPr="00B77816">
              <w:rPr>
                <w:b/>
                <w:sz w:val="24"/>
                <w:szCs w:val="24"/>
              </w:rPr>
              <w:t>руб.</w:t>
            </w:r>
          </w:p>
        </w:tc>
      </w:tr>
      <w:tr w:rsidR="00A94F5D" w14:paraId="4CCA2331" w14:textId="77777777" w:rsidTr="00FC63DC">
        <w:tc>
          <w:tcPr>
            <w:tcW w:w="4503" w:type="dxa"/>
          </w:tcPr>
          <w:p w14:paraId="0036246F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 - 5% от начальной минимальной цены предмета аукциона (цены лота)</w:t>
            </w:r>
          </w:p>
        </w:tc>
        <w:tc>
          <w:tcPr>
            <w:tcW w:w="5811" w:type="dxa"/>
          </w:tcPr>
          <w:p w14:paraId="38205E30" w14:textId="77777777" w:rsidR="00A94F5D" w:rsidRPr="00E01688" w:rsidRDefault="00A94F5D" w:rsidP="00FC63D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  <w:r w:rsidRPr="00891DE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800</w:t>
            </w:r>
            <w:r w:rsidRPr="00891DED">
              <w:rPr>
                <w:sz w:val="24"/>
                <w:szCs w:val="24"/>
              </w:rPr>
              <w:t>, 00 руб.</w:t>
            </w:r>
          </w:p>
        </w:tc>
      </w:tr>
      <w:tr w:rsidR="00A94F5D" w14:paraId="3AB82F3A" w14:textId="77777777" w:rsidTr="00FC63DC">
        <w:tc>
          <w:tcPr>
            <w:tcW w:w="4503" w:type="dxa"/>
          </w:tcPr>
          <w:p w14:paraId="01B4E92B" w14:textId="77777777" w:rsidR="00A94F5D" w:rsidRDefault="00A94F5D" w:rsidP="00FC63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Размер обеспечения заявки (задаток) -</w:t>
            </w:r>
          </w:p>
          <w:p w14:paraId="1461CC59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100% начальной минимальной цены предмета аукциона</w:t>
            </w:r>
          </w:p>
        </w:tc>
        <w:tc>
          <w:tcPr>
            <w:tcW w:w="5811" w:type="dxa"/>
          </w:tcPr>
          <w:p w14:paraId="06E92EE1" w14:textId="77777777" w:rsidR="00A94F5D" w:rsidRPr="00E01688" w:rsidRDefault="00A94F5D" w:rsidP="00FC63DC">
            <w:pPr>
              <w:rPr>
                <w:highlight w:val="yellow"/>
              </w:rPr>
            </w:pPr>
            <w:r>
              <w:rPr>
                <w:sz w:val="24"/>
                <w:szCs w:val="24"/>
              </w:rPr>
              <w:t>156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</w:tbl>
    <w:p w14:paraId="46F89478" w14:textId="77777777" w:rsidR="00A94F5D" w:rsidRDefault="00A94F5D" w:rsidP="00B07629">
      <w:pPr>
        <w:ind w:firstLine="709"/>
        <w:jc w:val="both"/>
        <w:rPr>
          <w:b/>
          <w:sz w:val="28"/>
          <w:szCs w:val="28"/>
          <w:lang w:val="en-US"/>
        </w:rPr>
      </w:pPr>
    </w:p>
    <w:p w14:paraId="4964959C" w14:textId="77777777" w:rsidR="00A94F5D" w:rsidRDefault="00A94F5D" w:rsidP="00B0762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ЛОТ</w:t>
      </w:r>
      <w:r>
        <w:rPr>
          <w:b/>
          <w:sz w:val="28"/>
          <w:szCs w:val="28"/>
          <w:lang w:val="en-US"/>
        </w:rPr>
        <w:t xml:space="preserve"> </w:t>
      </w:r>
      <w:r w:rsidR="00AC51E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lang w:val="en-US"/>
        </w:rPr>
        <w:t>VI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A94F5D" w:rsidRPr="003D3BB6" w14:paraId="5F4BF86D" w14:textId="77777777" w:rsidTr="00FC63DC">
        <w:tc>
          <w:tcPr>
            <w:tcW w:w="4503" w:type="dxa"/>
          </w:tcPr>
          <w:p w14:paraId="32CC6F98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Вид рекламной конструкции      </w:t>
            </w:r>
          </w:p>
        </w:tc>
        <w:tc>
          <w:tcPr>
            <w:tcW w:w="5811" w:type="dxa"/>
          </w:tcPr>
          <w:p w14:paraId="67E1DF9A" w14:textId="77777777" w:rsidR="00A94F5D" w:rsidRPr="003D3BB6" w:rsidRDefault="00A94F5D" w:rsidP="00FC63DC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Щ</w:t>
            </w:r>
            <w:r w:rsidRPr="00650F8E">
              <w:rPr>
                <w:sz w:val="24"/>
                <w:szCs w:val="24"/>
              </w:rPr>
              <w:t xml:space="preserve">итовая конструкция </w:t>
            </w:r>
            <w:r w:rsidRPr="009D4E34">
              <w:rPr>
                <w:rFonts w:eastAsiaTheme="minorHAnsi"/>
                <w:sz w:val="24"/>
                <w:szCs w:val="24"/>
              </w:rPr>
              <w:t>на земельном участке</w:t>
            </w:r>
            <w:r>
              <w:rPr>
                <w:rFonts w:eastAsiaTheme="minorHAnsi"/>
                <w:sz w:val="24"/>
                <w:szCs w:val="24"/>
              </w:rPr>
              <w:t>,</w:t>
            </w:r>
            <w:r w:rsidRPr="009D4E34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государственная собственность на который не разграничена в городском округе – городе Кемерово </w:t>
            </w:r>
          </w:p>
        </w:tc>
      </w:tr>
      <w:tr w:rsidR="00A94F5D" w:rsidRPr="00E75EED" w14:paraId="6791EFC1" w14:textId="77777777" w:rsidTr="00FC63DC">
        <w:tc>
          <w:tcPr>
            <w:tcW w:w="4503" w:type="dxa"/>
          </w:tcPr>
          <w:p w14:paraId="00865381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Адрес размещения                        </w:t>
            </w:r>
          </w:p>
        </w:tc>
        <w:tc>
          <w:tcPr>
            <w:tcW w:w="5811" w:type="dxa"/>
          </w:tcPr>
          <w:p w14:paraId="3C3E308A" w14:textId="77777777" w:rsidR="00A94F5D" w:rsidRPr="00A94F5D" w:rsidRDefault="00A94F5D" w:rsidP="00A94F5D">
            <w:pPr>
              <w:rPr>
                <w:b/>
                <w:i/>
                <w:sz w:val="24"/>
                <w:szCs w:val="24"/>
              </w:rPr>
            </w:pPr>
            <w:r w:rsidRPr="004C193A">
              <w:rPr>
                <w:rFonts w:eastAsiaTheme="minorHAnsi"/>
                <w:b/>
                <w:i/>
                <w:sz w:val="24"/>
                <w:szCs w:val="24"/>
              </w:rPr>
              <w:t>г. Кемерово</w:t>
            </w:r>
            <w:r w:rsidRPr="00E01688">
              <w:rPr>
                <w:rFonts w:eastAsiaTheme="minorHAnsi"/>
                <w:b/>
                <w:i/>
                <w:sz w:val="24"/>
                <w:szCs w:val="24"/>
              </w:rPr>
              <w:t xml:space="preserve">, </w:t>
            </w:r>
            <w:r w:rsidRPr="00A94F5D">
              <w:rPr>
                <w:b/>
                <w:i/>
                <w:sz w:val="24"/>
                <w:szCs w:val="24"/>
              </w:rPr>
              <w:t>ул. Железнодорожная, 100 м после Железнодорожного переулка по нечетной стороне.</w:t>
            </w:r>
          </w:p>
          <w:p w14:paraId="38D8EC36" w14:textId="77777777" w:rsidR="00A94F5D" w:rsidRDefault="00A94F5D" w:rsidP="00FC63DC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650F8E">
              <w:rPr>
                <w:rFonts w:eastAsiaTheme="minorHAnsi"/>
                <w:sz w:val="24"/>
                <w:szCs w:val="24"/>
              </w:rPr>
              <w:t xml:space="preserve">Номер рекламной конструкции в схеме размещения рекламных конструкций по </w:t>
            </w:r>
            <w:r>
              <w:rPr>
                <w:rFonts w:eastAsiaTheme="minorHAnsi"/>
                <w:sz w:val="24"/>
                <w:szCs w:val="24"/>
              </w:rPr>
              <w:t>улице Железнодорожная</w:t>
            </w:r>
            <w:r w:rsidRPr="00650F8E">
              <w:rPr>
                <w:rFonts w:eastAsiaTheme="minorHAnsi"/>
                <w:sz w:val="24"/>
                <w:szCs w:val="24"/>
              </w:rPr>
              <w:t xml:space="preserve"> в городе Кемерово – </w:t>
            </w:r>
            <w:r>
              <w:rPr>
                <w:rFonts w:eastAsiaTheme="minorHAnsi"/>
                <w:sz w:val="24"/>
                <w:szCs w:val="24"/>
              </w:rPr>
              <w:t xml:space="preserve">3. </w:t>
            </w:r>
          </w:p>
          <w:p w14:paraId="74EA9CE5" w14:textId="77777777" w:rsidR="00A94F5D" w:rsidRPr="00E75EED" w:rsidRDefault="00A94F5D" w:rsidP="00FC63DC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Кадастровый квартал </w:t>
            </w:r>
            <w:r w:rsidRPr="00650F8E">
              <w:rPr>
                <w:rFonts w:eastAsiaTheme="minorHAnsi"/>
                <w:sz w:val="24"/>
                <w:szCs w:val="24"/>
              </w:rPr>
              <w:t>№</w:t>
            </w:r>
            <w:r w:rsidRPr="00E01688">
              <w:rPr>
                <w:rFonts w:eastAsiaTheme="minorHAnsi"/>
                <w:sz w:val="24"/>
                <w:szCs w:val="24"/>
              </w:rPr>
              <w:t xml:space="preserve"> </w:t>
            </w:r>
            <w:r w:rsidRPr="00137B28">
              <w:rPr>
                <w:sz w:val="24"/>
                <w:szCs w:val="24"/>
              </w:rPr>
              <w:t>42:24:0</w:t>
            </w:r>
            <w:r>
              <w:rPr>
                <w:sz w:val="24"/>
                <w:szCs w:val="24"/>
              </w:rPr>
              <w:t>1</w:t>
            </w:r>
            <w:r w:rsidRPr="00137B2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37B2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15</w:t>
            </w:r>
          </w:p>
        </w:tc>
      </w:tr>
      <w:tr w:rsidR="00A94F5D" w:rsidRPr="003D3BB6" w14:paraId="16427B90" w14:textId="77777777" w:rsidTr="00FC63DC">
        <w:tc>
          <w:tcPr>
            <w:tcW w:w="4503" w:type="dxa"/>
          </w:tcPr>
          <w:p w14:paraId="64A7B4F9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Размеры </w:t>
            </w:r>
            <w:r>
              <w:rPr>
                <w:b/>
                <w:sz w:val="24"/>
                <w:szCs w:val="24"/>
              </w:rPr>
              <w:t>информационного поля</w:t>
            </w:r>
          </w:p>
        </w:tc>
        <w:tc>
          <w:tcPr>
            <w:tcW w:w="5811" w:type="dxa"/>
          </w:tcPr>
          <w:p w14:paraId="10D6A9F3" w14:textId="77777777" w:rsidR="00A94F5D" w:rsidRPr="003D3BB6" w:rsidRDefault="00A94F5D" w:rsidP="00FC63DC">
            <w:pPr>
              <w:rPr>
                <w:sz w:val="24"/>
                <w:szCs w:val="24"/>
              </w:rPr>
            </w:pPr>
            <w:r w:rsidRPr="003D3BB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000*3000</w:t>
            </w:r>
            <w:r w:rsidRPr="003D3BB6">
              <w:rPr>
                <w:sz w:val="24"/>
                <w:szCs w:val="24"/>
              </w:rPr>
              <w:t xml:space="preserve"> мм</w:t>
            </w:r>
          </w:p>
        </w:tc>
      </w:tr>
      <w:tr w:rsidR="00A94F5D" w:rsidRPr="00E75EED" w14:paraId="50157DE7" w14:textId="77777777" w:rsidTr="00FC63DC">
        <w:tc>
          <w:tcPr>
            <w:tcW w:w="4503" w:type="dxa"/>
          </w:tcPr>
          <w:p w14:paraId="0F8B0434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lastRenderedPageBreak/>
              <w:t>Площадь информационного поля</w:t>
            </w:r>
            <w:r>
              <w:rPr>
                <w:b/>
                <w:sz w:val="24"/>
                <w:szCs w:val="24"/>
              </w:rPr>
              <w:t xml:space="preserve"> одной стороны</w:t>
            </w:r>
          </w:p>
        </w:tc>
        <w:tc>
          <w:tcPr>
            <w:tcW w:w="5811" w:type="dxa"/>
          </w:tcPr>
          <w:p w14:paraId="632CFDE7" w14:textId="77777777" w:rsidR="00A94F5D" w:rsidRPr="00E75EED" w:rsidRDefault="00A94F5D" w:rsidP="00FC6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E75EED">
              <w:rPr>
                <w:sz w:val="24"/>
                <w:szCs w:val="24"/>
              </w:rPr>
              <w:t xml:space="preserve"> кв.м.</w:t>
            </w:r>
          </w:p>
        </w:tc>
      </w:tr>
      <w:tr w:rsidR="00A94F5D" w:rsidRPr="00E75EED" w14:paraId="750B8E43" w14:textId="77777777" w:rsidTr="00FC63DC">
        <w:tc>
          <w:tcPr>
            <w:tcW w:w="4503" w:type="dxa"/>
          </w:tcPr>
          <w:p w14:paraId="638BF1D7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Количество сторон           </w:t>
            </w:r>
          </w:p>
        </w:tc>
        <w:tc>
          <w:tcPr>
            <w:tcW w:w="5811" w:type="dxa"/>
          </w:tcPr>
          <w:p w14:paraId="0AC9A6AA" w14:textId="77777777" w:rsidR="00A94F5D" w:rsidRPr="00E75EED" w:rsidRDefault="00A94F5D" w:rsidP="00FC6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94F5D" w:rsidRPr="00E75EED" w14:paraId="065EBE69" w14:textId="77777777" w:rsidTr="00FC63DC">
        <w:tc>
          <w:tcPr>
            <w:tcW w:w="4503" w:type="dxa"/>
          </w:tcPr>
          <w:p w14:paraId="575D9D9E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смены изображения</w:t>
            </w:r>
          </w:p>
        </w:tc>
        <w:tc>
          <w:tcPr>
            <w:tcW w:w="5811" w:type="dxa"/>
          </w:tcPr>
          <w:p w14:paraId="3D74AB36" w14:textId="77777777" w:rsidR="00A94F5D" w:rsidRPr="00E75EED" w:rsidRDefault="00A94F5D" w:rsidP="00FC63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962CA">
              <w:rPr>
                <w:sz w:val="24"/>
                <w:szCs w:val="24"/>
              </w:rPr>
              <w:t>татический</w:t>
            </w:r>
            <w:r>
              <w:rPr>
                <w:sz w:val="24"/>
                <w:szCs w:val="24"/>
              </w:rPr>
              <w:t>/</w:t>
            </w:r>
            <w:r w:rsidRPr="00E962CA">
              <w:rPr>
                <w:sz w:val="24"/>
                <w:szCs w:val="24"/>
              </w:rPr>
              <w:t>динамический</w:t>
            </w:r>
            <w:r>
              <w:rPr>
                <w:sz w:val="24"/>
                <w:szCs w:val="24"/>
              </w:rPr>
              <w:t xml:space="preserve"> (призматрон)</w:t>
            </w:r>
            <w:r w:rsidRPr="00E962CA">
              <w:rPr>
                <w:sz w:val="24"/>
                <w:szCs w:val="24"/>
              </w:rPr>
              <w:t xml:space="preserve"> </w:t>
            </w:r>
          </w:p>
          <w:p w14:paraId="3FD91746" w14:textId="77777777" w:rsidR="00A94F5D" w:rsidRPr="00E75EED" w:rsidRDefault="00A94F5D" w:rsidP="00FC63DC">
            <w:pPr>
              <w:rPr>
                <w:sz w:val="24"/>
                <w:szCs w:val="24"/>
              </w:rPr>
            </w:pPr>
          </w:p>
        </w:tc>
      </w:tr>
      <w:tr w:rsidR="00A94F5D" w:rsidRPr="00E75EED" w14:paraId="32765FDF" w14:textId="77777777" w:rsidTr="00FC63DC">
        <w:tc>
          <w:tcPr>
            <w:tcW w:w="4503" w:type="dxa"/>
          </w:tcPr>
          <w:p w14:paraId="7BBB7DC9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C90555">
              <w:rPr>
                <w:b/>
                <w:sz w:val="24"/>
                <w:szCs w:val="24"/>
              </w:rPr>
              <w:t>Ежегодный платёж по договору на установку и экс</w:t>
            </w:r>
            <w:r>
              <w:rPr>
                <w:b/>
                <w:sz w:val="24"/>
                <w:szCs w:val="24"/>
              </w:rPr>
              <w:t>плуатацию рекламной конструкции</w:t>
            </w:r>
          </w:p>
        </w:tc>
        <w:tc>
          <w:tcPr>
            <w:tcW w:w="5811" w:type="dxa"/>
          </w:tcPr>
          <w:p w14:paraId="62D57856" w14:textId="77777777" w:rsidR="00A94F5D" w:rsidRPr="00E01688" w:rsidRDefault="00A94F5D" w:rsidP="00FC63D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156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  <w:tr w:rsidR="00A94F5D" w14:paraId="3C316A36" w14:textId="77777777" w:rsidTr="00FC63DC">
        <w:tc>
          <w:tcPr>
            <w:tcW w:w="4503" w:type="dxa"/>
          </w:tcPr>
          <w:p w14:paraId="0248C5AF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 w:rsidRPr="00E75EED">
              <w:rPr>
                <w:b/>
                <w:sz w:val="24"/>
                <w:szCs w:val="24"/>
              </w:rPr>
              <w:t xml:space="preserve">Начальная (минимальная) цена </w:t>
            </w:r>
            <w:r>
              <w:rPr>
                <w:b/>
                <w:sz w:val="24"/>
                <w:szCs w:val="24"/>
              </w:rPr>
              <w:t>предмета аукциона (цена лота)</w:t>
            </w:r>
          </w:p>
        </w:tc>
        <w:tc>
          <w:tcPr>
            <w:tcW w:w="5811" w:type="dxa"/>
          </w:tcPr>
          <w:p w14:paraId="3CD46B9E" w14:textId="77777777" w:rsidR="00A94F5D" w:rsidRPr="00B77816" w:rsidRDefault="00A94F5D" w:rsidP="00FC63DC">
            <w:pPr>
              <w:rPr>
                <w:b/>
                <w:highlight w:val="yellow"/>
              </w:rPr>
            </w:pPr>
            <w:r w:rsidRPr="00B77816">
              <w:rPr>
                <w:b/>
                <w:sz w:val="24"/>
                <w:szCs w:val="24"/>
              </w:rPr>
              <w:t>156 000, 00</w:t>
            </w:r>
            <w:r w:rsidRPr="00B77816">
              <w:rPr>
                <w:b/>
                <w:sz w:val="26"/>
                <w:szCs w:val="26"/>
              </w:rPr>
              <w:t xml:space="preserve"> </w:t>
            </w:r>
            <w:r w:rsidRPr="00B77816">
              <w:rPr>
                <w:b/>
                <w:sz w:val="24"/>
                <w:szCs w:val="24"/>
              </w:rPr>
              <w:t>руб.</w:t>
            </w:r>
          </w:p>
        </w:tc>
      </w:tr>
      <w:tr w:rsidR="00A94F5D" w14:paraId="288879F9" w14:textId="77777777" w:rsidTr="00FC63DC">
        <w:tc>
          <w:tcPr>
            <w:tcW w:w="4503" w:type="dxa"/>
          </w:tcPr>
          <w:p w14:paraId="4EC473FB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 - 5% от начальной минимальной цены предмета аукциона (цены лота)</w:t>
            </w:r>
          </w:p>
        </w:tc>
        <w:tc>
          <w:tcPr>
            <w:tcW w:w="5811" w:type="dxa"/>
          </w:tcPr>
          <w:p w14:paraId="61A24045" w14:textId="77777777" w:rsidR="00A94F5D" w:rsidRPr="00E01688" w:rsidRDefault="00A94F5D" w:rsidP="00FC63D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  <w:r w:rsidRPr="00891DE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800</w:t>
            </w:r>
            <w:r w:rsidRPr="00891DED">
              <w:rPr>
                <w:sz w:val="24"/>
                <w:szCs w:val="24"/>
              </w:rPr>
              <w:t>, 00 руб.</w:t>
            </w:r>
          </w:p>
        </w:tc>
      </w:tr>
      <w:tr w:rsidR="00A94F5D" w14:paraId="102B9FC1" w14:textId="77777777" w:rsidTr="00FC63DC">
        <w:tc>
          <w:tcPr>
            <w:tcW w:w="4503" w:type="dxa"/>
          </w:tcPr>
          <w:p w14:paraId="16BC164F" w14:textId="77777777" w:rsidR="00A94F5D" w:rsidRDefault="00A94F5D" w:rsidP="00FC63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Размер обеспечения заявки (задаток) -</w:t>
            </w:r>
          </w:p>
          <w:p w14:paraId="48B087CD" w14:textId="77777777" w:rsidR="00A94F5D" w:rsidRPr="00E75EED" w:rsidRDefault="00A94F5D" w:rsidP="00FC63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100% начальной минимальной цены предмета аукциона</w:t>
            </w:r>
          </w:p>
        </w:tc>
        <w:tc>
          <w:tcPr>
            <w:tcW w:w="5811" w:type="dxa"/>
          </w:tcPr>
          <w:p w14:paraId="375698AB" w14:textId="77777777" w:rsidR="00A94F5D" w:rsidRPr="00E01688" w:rsidRDefault="00A94F5D" w:rsidP="00FC63DC">
            <w:pPr>
              <w:rPr>
                <w:highlight w:val="yellow"/>
              </w:rPr>
            </w:pPr>
            <w:r>
              <w:rPr>
                <w:sz w:val="24"/>
                <w:szCs w:val="24"/>
              </w:rPr>
              <w:t>156</w:t>
            </w:r>
            <w:r w:rsidRPr="00891DED">
              <w:rPr>
                <w:sz w:val="24"/>
                <w:szCs w:val="24"/>
              </w:rPr>
              <w:t> 000, 00</w:t>
            </w:r>
            <w:r w:rsidRPr="00891DED">
              <w:rPr>
                <w:sz w:val="26"/>
                <w:szCs w:val="26"/>
              </w:rPr>
              <w:t xml:space="preserve"> </w:t>
            </w:r>
            <w:r w:rsidRPr="00891DED">
              <w:rPr>
                <w:sz w:val="24"/>
                <w:szCs w:val="24"/>
              </w:rPr>
              <w:t>руб.</w:t>
            </w:r>
          </w:p>
        </w:tc>
      </w:tr>
    </w:tbl>
    <w:p w14:paraId="749C7B76" w14:textId="77777777" w:rsidR="00A94F5D" w:rsidRPr="00A94F5D" w:rsidRDefault="00A94F5D" w:rsidP="00B07629">
      <w:pPr>
        <w:ind w:firstLine="709"/>
        <w:jc w:val="both"/>
        <w:rPr>
          <w:b/>
          <w:sz w:val="28"/>
          <w:szCs w:val="28"/>
        </w:rPr>
      </w:pPr>
    </w:p>
    <w:p w14:paraId="32396198" w14:textId="77777777" w:rsidR="00B07629" w:rsidRDefault="00B07629" w:rsidP="00B07629">
      <w:pPr>
        <w:ind w:firstLine="709"/>
        <w:jc w:val="both"/>
        <w:rPr>
          <w:b/>
          <w:sz w:val="24"/>
          <w:szCs w:val="24"/>
        </w:rPr>
      </w:pPr>
      <w:r w:rsidRPr="00711ABE">
        <w:rPr>
          <w:b/>
          <w:sz w:val="24"/>
          <w:szCs w:val="24"/>
        </w:rPr>
        <w:t xml:space="preserve">Вид рекламной конструкции, технические характеристики, </w:t>
      </w:r>
      <w:r>
        <w:rPr>
          <w:b/>
          <w:sz w:val="24"/>
          <w:szCs w:val="24"/>
        </w:rPr>
        <w:t xml:space="preserve">место </w:t>
      </w:r>
      <w:r w:rsidRPr="00711ABE">
        <w:rPr>
          <w:b/>
          <w:sz w:val="24"/>
          <w:szCs w:val="24"/>
        </w:rPr>
        <w:t>установки указаны в Технической части и Графической части (приложения №№ 1 - 2 к настоящей документации об открытом аукционе).</w:t>
      </w:r>
    </w:p>
    <w:p w14:paraId="5E61C448" w14:textId="77777777" w:rsidR="00B64AD4" w:rsidRPr="00711ABE" w:rsidRDefault="00B64AD4" w:rsidP="00B64AD4">
      <w:pPr>
        <w:ind w:firstLine="709"/>
        <w:jc w:val="both"/>
        <w:rPr>
          <w:b/>
          <w:sz w:val="24"/>
          <w:szCs w:val="24"/>
        </w:rPr>
      </w:pPr>
    </w:p>
    <w:p w14:paraId="67B3E39B" w14:textId="77777777" w:rsidR="00CB5BF4" w:rsidRDefault="00CB5BF4" w:rsidP="00CB5BF4">
      <w:pPr>
        <w:spacing w:line="360" w:lineRule="auto"/>
        <w:ind w:firstLine="708"/>
        <w:jc w:val="both"/>
        <w:rPr>
          <w:sz w:val="24"/>
          <w:szCs w:val="24"/>
        </w:rPr>
      </w:pPr>
      <w:r w:rsidRPr="00BB1644">
        <w:rPr>
          <w:bCs/>
          <w:sz w:val="24"/>
          <w:szCs w:val="24"/>
        </w:rPr>
        <w:t xml:space="preserve">Срок внесения денежных средств в качестве обеспечения заявки на участие в открытом аукционе (далее - задаток) - </w:t>
      </w:r>
      <w:r w:rsidRPr="00BB1644">
        <w:rPr>
          <w:sz w:val="24"/>
          <w:szCs w:val="24"/>
        </w:rPr>
        <w:t>на момент подачи заявки.</w:t>
      </w:r>
    </w:p>
    <w:p w14:paraId="7B2FAF42" w14:textId="77777777" w:rsidR="00C200F0" w:rsidRPr="0070164B" w:rsidRDefault="00C200F0" w:rsidP="00C200F0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70164B">
        <w:rPr>
          <w:b/>
          <w:sz w:val="28"/>
          <w:szCs w:val="28"/>
        </w:rPr>
        <w:t>Задаток вносится по следующим реквизитам:</w:t>
      </w:r>
    </w:p>
    <w:p w14:paraId="6F638424" w14:textId="77777777" w:rsidR="00C200F0" w:rsidRPr="00E21627" w:rsidRDefault="00C200F0" w:rsidP="00C200F0">
      <w:pPr>
        <w:jc w:val="both"/>
        <w:rPr>
          <w:sz w:val="28"/>
          <w:szCs w:val="28"/>
        </w:rPr>
      </w:pPr>
      <w:r w:rsidRPr="00E21627">
        <w:rPr>
          <w:b/>
          <w:sz w:val="28"/>
          <w:szCs w:val="28"/>
        </w:rPr>
        <w:t>Получатель:</w:t>
      </w:r>
      <w:r w:rsidRPr="00E21627">
        <w:rPr>
          <w:b/>
          <w:sz w:val="28"/>
          <w:szCs w:val="28"/>
        </w:rPr>
        <w:tab/>
      </w:r>
      <w:r w:rsidRPr="00E21627">
        <w:rPr>
          <w:sz w:val="28"/>
          <w:szCs w:val="28"/>
        </w:rPr>
        <w:t xml:space="preserve">ИНН   4207023869  КПП </w:t>
      </w:r>
      <w:r w:rsidR="00797206" w:rsidRPr="00E21627">
        <w:rPr>
          <w:sz w:val="28"/>
          <w:szCs w:val="28"/>
        </w:rPr>
        <w:t>420545006</w:t>
      </w:r>
      <w:r w:rsidRPr="00E21627">
        <w:rPr>
          <w:sz w:val="28"/>
          <w:szCs w:val="28"/>
        </w:rPr>
        <w:t xml:space="preserve"> ГОРФУ Г.КЕМЕРОВО (Управление городского развития администрации города Кемерово, л/с 05393249780)</w:t>
      </w:r>
    </w:p>
    <w:p w14:paraId="57D13B02" w14:textId="77777777" w:rsidR="00C200F0" w:rsidRPr="00E21627" w:rsidRDefault="00C200F0" w:rsidP="00C200F0">
      <w:pPr>
        <w:jc w:val="both"/>
        <w:rPr>
          <w:sz w:val="28"/>
          <w:szCs w:val="28"/>
        </w:rPr>
      </w:pPr>
      <w:r w:rsidRPr="00E21627">
        <w:rPr>
          <w:b/>
          <w:sz w:val="28"/>
          <w:szCs w:val="28"/>
        </w:rPr>
        <w:t xml:space="preserve">Расчетный счет:  </w:t>
      </w:r>
      <w:r w:rsidRPr="00E21627">
        <w:rPr>
          <w:sz w:val="28"/>
          <w:szCs w:val="28"/>
        </w:rPr>
        <w:t>03232 643 32701000 3901 ОТДЕЛЕНИЕ КЕМЕРОВО БАНКА РОССИИ//УФК по Кемеровской области - Кузбассу, г Кемерово</w:t>
      </w:r>
    </w:p>
    <w:p w14:paraId="10D1A527" w14:textId="77777777" w:rsidR="00C200F0" w:rsidRPr="00E21627" w:rsidRDefault="00C200F0" w:rsidP="00C200F0">
      <w:pPr>
        <w:jc w:val="both"/>
        <w:rPr>
          <w:sz w:val="28"/>
          <w:szCs w:val="28"/>
        </w:rPr>
      </w:pPr>
      <w:r w:rsidRPr="00E21627">
        <w:rPr>
          <w:b/>
          <w:sz w:val="28"/>
          <w:szCs w:val="28"/>
        </w:rPr>
        <w:t xml:space="preserve">БИК:  </w:t>
      </w:r>
      <w:r w:rsidRPr="00E21627">
        <w:rPr>
          <w:sz w:val="28"/>
          <w:szCs w:val="28"/>
        </w:rPr>
        <w:t>013207212</w:t>
      </w:r>
    </w:p>
    <w:p w14:paraId="55B99272" w14:textId="77777777" w:rsidR="00C200F0" w:rsidRPr="00E21627" w:rsidRDefault="00C200F0" w:rsidP="00C200F0">
      <w:pPr>
        <w:jc w:val="both"/>
        <w:rPr>
          <w:sz w:val="28"/>
          <w:szCs w:val="28"/>
        </w:rPr>
      </w:pPr>
      <w:r w:rsidRPr="00E21627">
        <w:rPr>
          <w:b/>
          <w:sz w:val="28"/>
          <w:szCs w:val="28"/>
        </w:rPr>
        <w:t>Корреспондентский счет</w:t>
      </w:r>
      <w:r w:rsidRPr="00E21627">
        <w:rPr>
          <w:sz w:val="28"/>
          <w:szCs w:val="28"/>
        </w:rPr>
        <w:t xml:space="preserve"> (</w:t>
      </w:r>
      <w:r w:rsidRPr="00E21627">
        <w:rPr>
          <w:b/>
          <w:sz w:val="28"/>
          <w:szCs w:val="28"/>
        </w:rPr>
        <w:t>единый казначейский счет):</w:t>
      </w:r>
      <w:r w:rsidRPr="00E21627">
        <w:rPr>
          <w:sz w:val="28"/>
          <w:szCs w:val="28"/>
        </w:rPr>
        <w:t xml:space="preserve"> 40102810745370000032</w:t>
      </w:r>
    </w:p>
    <w:p w14:paraId="4B3411FB" w14:textId="77777777" w:rsidR="00C200F0" w:rsidRPr="00880A4A" w:rsidRDefault="00C200F0" w:rsidP="00C200F0">
      <w:pPr>
        <w:jc w:val="both"/>
        <w:rPr>
          <w:sz w:val="28"/>
          <w:szCs w:val="28"/>
        </w:rPr>
      </w:pPr>
      <w:r w:rsidRPr="00E21627">
        <w:rPr>
          <w:b/>
          <w:sz w:val="28"/>
          <w:szCs w:val="28"/>
        </w:rPr>
        <w:t xml:space="preserve">ОКТМО: </w:t>
      </w:r>
      <w:r w:rsidRPr="00E21627">
        <w:rPr>
          <w:sz w:val="28"/>
          <w:szCs w:val="28"/>
        </w:rPr>
        <w:t>32701000</w:t>
      </w:r>
    </w:p>
    <w:p w14:paraId="27A2999C" w14:textId="77777777" w:rsidR="00C200F0" w:rsidRDefault="00C200F0" w:rsidP="00C200F0">
      <w:pPr>
        <w:ind w:firstLine="709"/>
        <w:rPr>
          <w:b/>
          <w:sz w:val="24"/>
          <w:szCs w:val="24"/>
        </w:rPr>
      </w:pPr>
    </w:p>
    <w:p w14:paraId="23EBBDD4" w14:textId="77777777" w:rsidR="003F1ED8" w:rsidRDefault="00C200F0" w:rsidP="003F1ED8">
      <w:pPr>
        <w:ind w:firstLine="709"/>
        <w:jc w:val="both"/>
      </w:pPr>
      <w:r w:rsidRPr="008B7B97">
        <w:rPr>
          <w:b/>
          <w:sz w:val="24"/>
          <w:szCs w:val="24"/>
        </w:rPr>
        <w:t xml:space="preserve">Назначение платежа: </w:t>
      </w:r>
      <w:r w:rsidRPr="00FB50E1">
        <w:rPr>
          <w:i/>
          <w:sz w:val="24"/>
          <w:szCs w:val="24"/>
          <w:highlight w:val="white"/>
        </w:rPr>
        <w:t>перечисление задатка для участия в аукционе</w:t>
      </w:r>
      <w:r w:rsidR="0042496D">
        <w:rPr>
          <w:i/>
          <w:sz w:val="24"/>
          <w:szCs w:val="24"/>
          <w:highlight w:val="white"/>
        </w:rPr>
        <w:t xml:space="preserve"> № </w:t>
      </w:r>
      <w:r w:rsidR="00A94F5D">
        <w:rPr>
          <w:i/>
          <w:sz w:val="24"/>
          <w:szCs w:val="24"/>
          <w:highlight w:val="white"/>
        </w:rPr>
        <w:t>2</w:t>
      </w:r>
      <w:r>
        <w:rPr>
          <w:i/>
          <w:sz w:val="24"/>
          <w:szCs w:val="24"/>
          <w:highlight w:val="white"/>
        </w:rPr>
        <w:t>А/2</w:t>
      </w:r>
      <w:r w:rsidR="00011B0B">
        <w:rPr>
          <w:i/>
          <w:sz w:val="24"/>
          <w:szCs w:val="24"/>
        </w:rPr>
        <w:t>5</w:t>
      </w:r>
      <w:r w:rsidRPr="009A5F5C">
        <w:rPr>
          <w:i/>
          <w:sz w:val="24"/>
          <w:szCs w:val="24"/>
        </w:rPr>
        <w:t>,</w:t>
      </w:r>
      <w:r w:rsidRPr="00FB50E1">
        <w:rPr>
          <w:i/>
          <w:sz w:val="24"/>
          <w:szCs w:val="24"/>
          <w:highlight w:val="white"/>
        </w:rPr>
        <w:t xml:space="preserve"> </w:t>
      </w:r>
      <w:r w:rsidR="00610FE5">
        <w:rPr>
          <w:i/>
          <w:sz w:val="24"/>
          <w:szCs w:val="24"/>
        </w:rPr>
        <w:t xml:space="preserve">                     </w:t>
      </w:r>
      <w:r w:rsidR="00E21627">
        <w:rPr>
          <w:i/>
          <w:sz w:val="24"/>
          <w:szCs w:val="24"/>
        </w:rPr>
        <w:t xml:space="preserve">Лот № _____ </w:t>
      </w:r>
      <w:r w:rsidR="0042496D">
        <w:rPr>
          <w:i/>
          <w:sz w:val="24"/>
          <w:szCs w:val="24"/>
        </w:rPr>
        <w:t>а</w:t>
      </w:r>
      <w:r w:rsidRPr="00FB50E1">
        <w:rPr>
          <w:i/>
          <w:sz w:val="24"/>
          <w:szCs w:val="24"/>
        </w:rPr>
        <w:t>дрес рекламной конструкции (без наименования города)</w:t>
      </w:r>
      <w:r>
        <w:rPr>
          <w:i/>
          <w:sz w:val="24"/>
          <w:szCs w:val="24"/>
        </w:rPr>
        <w:t>:</w:t>
      </w:r>
      <w:r w:rsidRPr="0088767B">
        <w:t xml:space="preserve"> </w:t>
      </w:r>
      <w:r w:rsidR="00011B0B">
        <w:t>_____________________________________________</w:t>
      </w:r>
      <w:r w:rsidR="00610FE5">
        <w:t>____________________________________________________</w:t>
      </w:r>
    </w:p>
    <w:p w14:paraId="25DE44C9" w14:textId="77777777" w:rsidR="00011B0B" w:rsidRPr="003F1ED8" w:rsidRDefault="00011B0B" w:rsidP="003F1ED8">
      <w:pPr>
        <w:ind w:firstLine="709"/>
        <w:jc w:val="both"/>
        <w:rPr>
          <w:i/>
          <w:sz w:val="24"/>
          <w:szCs w:val="24"/>
        </w:rPr>
      </w:pPr>
    </w:p>
    <w:p w14:paraId="5B019388" w14:textId="77777777" w:rsidR="00C200F0" w:rsidRDefault="00C200F0" w:rsidP="00C200F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5A09EF">
        <w:rPr>
          <w:sz w:val="24"/>
          <w:szCs w:val="24"/>
        </w:rPr>
        <w:t>Задаток считается внесенным с даты поступления всей суммы задатка на указанный счет.</w:t>
      </w:r>
    </w:p>
    <w:p w14:paraId="6685B14E" w14:textId="77777777" w:rsidR="00C200F0" w:rsidRPr="006726CE" w:rsidRDefault="00C200F0" w:rsidP="00C200F0">
      <w:pPr>
        <w:spacing w:line="360" w:lineRule="auto"/>
        <w:ind w:firstLine="709"/>
        <w:jc w:val="both"/>
        <w:rPr>
          <w:sz w:val="24"/>
          <w:szCs w:val="24"/>
        </w:rPr>
      </w:pPr>
      <w:r w:rsidRPr="006726CE">
        <w:rPr>
          <w:color w:val="000000"/>
          <w:sz w:val="24"/>
          <w:szCs w:val="24"/>
          <w:lang w:eastAsia="ru-RU"/>
        </w:rPr>
        <w:t xml:space="preserve">Задаток, внесенный победителем торгов, засчитывается в счет </w:t>
      </w:r>
      <w:r>
        <w:rPr>
          <w:color w:val="000000"/>
          <w:sz w:val="24"/>
          <w:szCs w:val="24"/>
          <w:lang w:eastAsia="ru-RU"/>
        </w:rPr>
        <w:t>о</w:t>
      </w:r>
      <w:r w:rsidRPr="006726CE">
        <w:rPr>
          <w:color w:val="000000"/>
          <w:sz w:val="24"/>
          <w:szCs w:val="24"/>
          <w:lang w:eastAsia="ru-RU"/>
        </w:rPr>
        <w:t xml:space="preserve">платы </w:t>
      </w:r>
      <w:r>
        <w:rPr>
          <w:color w:val="000000"/>
          <w:sz w:val="24"/>
          <w:szCs w:val="24"/>
          <w:lang w:eastAsia="ru-RU"/>
        </w:rPr>
        <w:t xml:space="preserve">за право заключить договор на </w:t>
      </w:r>
      <w:r w:rsidRPr="006726CE">
        <w:rPr>
          <w:color w:val="000000"/>
          <w:sz w:val="24"/>
          <w:szCs w:val="24"/>
          <w:lang w:eastAsia="ru-RU"/>
        </w:rPr>
        <w:t>установку и эксплуатацию рекламн</w:t>
      </w:r>
      <w:r>
        <w:rPr>
          <w:color w:val="000000"/>
          <w:sz w:val="24"/>
          <w:szCs w:val="24"/>
          <w:lang w:eastAsia="ru-RU"/>
        </w:rPr>
        <w:t>ой</w:t>
      </w:r>
      <w:r w:rsidRPr="006726CE">
        <w:rPr>
          <w:color w:val="000000"/>
          <w:sz w:val="24"/>
          <w:szCs w:val="24"/>
          <w:lang w:eastAsia="ru-RU"/>
        </w:rPr>
        <w:t xml:space="preserve"> конструкци</w:t>
      </w:r>
      <w:r>
        <w:rPr>
          <w:color w:val="000000"/>
          <w:sz w:val="24"/>
          <w:szCs w:val="24"/>
          <w:lang w:eastAsia="ru-RU"/>
        </w:rPr>
        <w:t xml:space="preserve">и на территории города Кемерово </w:t>
      </w:r>
      <w:r w:rsidRPr="006726CE">
        <w:rPr>
          <w:color w:val="000000"/>
          <w:sz w:val="24"/>
          <w:szCs w:val="24"/>
          <w:lang w:eastAsia="ru-RU"/>
        </w:rPr>
        <w:t>с последующим перечислением в бюджет</w:t>
      </w:r>
      <w:r>
        <w:rPr>
          <w:color w:val="000000"/>
          <w:sz w:val="24"/>
          <w:szCs w:val="24"/>
          <w:lang w:eastAsia="ru-RU"/>
        </w:rPr>
        <w:t xml:space="preserve"> города Кемерово.</w:t>
      </w:r>
    </w:p>
    <w:p w14:paraId="31EFE291" w14:textId="77777777" w:rsidR="00C200F0" w:rsidRPr="006726CE" w:rsidRDefault="00C200F0" w:rsidP="00C200F0">
      <w:pPr>
        <w:spacing w:line="360" w:lineRule="auto"/>
        <w:ind w:firstLine="709"/>
        <w:jc w:val="both"/>
        <w:rPr>
          <w:sz w:val="24"/>
          <w:szCs w:val="24"/>
        </w:rPr>
      </w:pPr>
      <w:r w:rsidRPr="006726CE">
        <w:rPr>
          <w:sz w:val="24"/>
          <w:szCs w:val="24"/>
        </w:rPr>
        <w:t xml:space="preserve">Возврат задатков участникам, не победившим в аукционе, осуществляется </w:t>
      </w:r>
      <w:r>
        <w:rPr>
          <w:sz w:val="24"/>
          <w:szCs w:val="24"/>
        </w:rPr>
        <w:t xml:space="preserve">в течение 5 рабочих дней с даты </w:t>
      </w:r>
      <w:r w:rsidRPr="006726CE">
        <w:rPr>
          <w:sz w:val="24"/>
          <w:szCs w:val="24"/>
        </w:rPr>
        <w:t xml:space="preserve">подписания </w:t>
      </w:r>
      <w:r w:rsidRPr="0003349B">
        <w:rPr>
          <w:color w:val="000000"/>
          <w:sz w:val="24"/>
          <w:szCs w:val="24"/>
        </w:rPr>
        <w:t>протокола о результатах проведения аукциона</w:t>
      </w:r>
      <w:r w:rsidRPr="006726CE">
        <w:rPr>
          <w:sz w:val="24"/>
          <w:szCs w:val="24"/>
        </w:rPr>
        <w:t>, путем перечисления денежных средств на указанный ими в заявке на участие в аукционе расчетный счет.</w:t>
      </w:r>
    </w:p>
    <w:p w14:paraId="5AD3975C" w14:textId="77777777" w:rsidR="00CB5BF4" w:rsidRPr="006726CE" w:rsidRDefault="00CB5BF4" w:rsidP="00CB5BF4">
      <w:pPr>
        <w:spacing w:line="360" w:lineRule="auto"/>
        <w:ind w:firstLine="708"/>
        <w:jc w:val="both"/>
        <w:rPr>
          <w:sz w:val="24"/>
          <w:szCs w:val="24"/>
        </w:rPr>
      </w:pPr>
      <w:r w:rsidRPr="006726CE">
        <w:rPr>
          <w:bCs/>
          <w:sz w:val="24"/>
          <w:szCs w:val="24"/>
        </w:rPr>
        <w:lastRenderedPageBreak/>
        <w:t xml:space="preserve">Организатор вправе отказаться </w:t>
      </w:r>
      <w:r w:rsidRPr="006726CE">
        <w:rPr>
          <w:sz w:val="24"/>
          <w:szCs w:val="24"/>
        </w:rPr>
        <w:t>от проведения аукциона в любое время, но не позднее, чем за три дня до наступления даты его проведения.</w:t>
      </w:r>
    </w:p>
    <w:p w14:paraId="02629797" w14:textId="77777777" w:rsidR="00CB5BF4" w:rsidRPr="006726CE" w:rsidRDefault="00CB5BF4" w:rsidP="00CB5BF4">
      <w:pPr>
        <w:spacing w:line="360" w:lineRule="auto"/>
        <w:ind w:firstLine="708"/>
        <w:jc w:val="both"/>
        <w:rPr>
          <w:sz w:val="24"/>
          <w:szCs w:val="24"/>
        </w:rPr>
      </w:pPr>
      <w:r w:rsidRPr="006726CE">
        <w:rPr>
          <w:sz w:val="24"/>
          <w:szCs w:val="24"/>
        </w:rPr>
        <w:t xml:space="preserve">Перед открытием аукциона </w:t>
      </w:r>
      <w:r w:rsidRPr="006726CE">
        <w:rPr>
          <w:spacing w:val="-1"/>
          <w:sz w:val="24"/>
          <w:szCs w:val="24"/>
        </w:rPr>
        <w:t>по адресу</w:t>
      </w:r>
      <w:r w:rsidR="009B2EBC">
        <w:rPr>
          <w:spacing w:val="-1"/>
          <w:sz w:val="24"/>
          <w:szCs w:val="24"/>
        </w:rPr>
        <w:t>:</w:t>
      </w:r>
      <w:r>
        <w:rPr>
          <w:spacing w:val="-1"/>
          <w:sz w:val="24"/>
          <w:szCs w:val="24"/>
        </w:rPr>
        <w:t xml:space="preserve"> город Кемерово, ул. Притомская набережная, 7Б</w:t>
      </w:r>
      <w:r w:rsidRPr="006726CE"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 w:rsidRPr="006726CE">
        <w:rPr>
          <w:sz w:val="24"/>
          <w:szCs w:val="24"/>
        </w:rPr>
        <w:t xml:space="preserve"> </w:t>
      </w:r>
      <w:r w:rsidRPr="006726CE">
        <w:rPr>
          <w:color w:val="000000"/>
          <w:sz w:val="24"/>
          <w:szCs w:val="24"/>
          <w:highlight w:val="white"/>
        </w:rPr>
        <w:t>кабинет</w:t>
      </w:r>
      <w:r>
        <w:rPr>
          <w:color w:val="000000"/>
          <w:sz w:val="24"/>
          <w:szCs w:val="24"/>
        </w:rPr>
        <w:t>е 10</w:t>
      </w:r>
      <w:r w:rsidR="00C200F0">
        <w:rPr>
          <w:color w:val="000000"/>
          <w:sz w:val="24"/>
          <w:szCs w:val="24"/>
        </w:rPr>
        <w:t>7</w:t>
      </w:r>
      <w:r w:rsidRPr="006726CE">
        <w:rPr>
          <w:spacing w:val="-1"/>
          <w:sz w:val="24"/>
          <w:szCs w:val="24"/>
        </w:rPr>
        <w:t xml:space="preserve"> </w:t>
      </w:r>
      <w:r w:rsidRPr="006726CE">
        <w:rPr>
          <w:sz w:val="24"/>
          <w:szCs w:val="24"/>
        </w:rPr>
        <w:t xml:space="preserve">проводится регистрация </w:t>
      </w:r>
      <w:r w:rsidR="00E21627">
        <w:rPr>
          <w:sz w:val="24"/>
          <w:szCs w:val="24"/>
        </w:rPr>
        <w:t>участников</w:t>
      </w:r>
      <w:r w:rsidRPr="006726CE">
        <w:rPr>
          <w:sz w:val="24"/>
          <w:szCs w:val="24"/>
        </w:rPr>
        <w:t>, допущенных к участию в аукционе.</w:t>
      </w:r>
    </w:p>
    <w:p w14:paraId="1B5E364D" w14:textId="77777777" w:rsidR="00CB5BF4" w:rsidRPr="006726CE" w:rsidRDefault="00CB5BF4" w:rsidP="00CB5BF4">
      <w:pPr>
        <w:spacing w:line="360" w:lineRule="auto"/>
        <w:ind w:firstLine="708"/>
        <w:jc w:val="both"/>
        <w:rPr>
          <w:sz w:val="24"/>
          <w:szCs w:val="24"/>
        </w:rPr>
      </w:pPr>
      <w:r w:rsidRPr="006726CE">
        <w:rPr>
          <w:sz w:val="24"/>
          <w:szCs w:val="24"/>
        </w:rPr>
        <w:t xml:space="preserve">При этом производится проверка личности и полномочий явившихся </w:t>
      </w:r>
      <w:r w:rsidR="00E21627">
        <w:rPr>
          <w:sz w:val="24"/>
          <w:szCs w:val="24"/>
        </w:rPr>
        <w:t xml:space="preserve">участников </w:t>
      </w:r>
      <w:r w:rsidRPr="006726CE">
        <w:rPr>
          <w:sz w:val="24"/>
          <w:szCs w:val="24"/>
        </w:rPr>
        <w:t>(проверка личности - по документу, удостоверяющему личность; проверка полномочий представителя - по доверенности, полномочий руководителя юридического лица - по выписке из Единого государст</w:t>
      </w:r>
      <w:r>
        <w:rPr>
          <w:sz w:val="24"/>
          <w:szCs w:val="24"/>
        </w:rPr>
        <w:t>венного реестра юридических лиц и соответствующих документов,</w:t>
      </w:r>
      <w:r w:rsidRPr="006726CE">
        <w:rPr>
          <w:sz w:val="24"/>
          <w:szCs w:val="24"/>
        </w:rPr>
        <w:t xml:space="preserve"> приложенн</w:t>
      </w:r>
      <w:r>
        <w:rPr>
          <w:sz w:val="24"/>
          <w:szCs w:val="24"/>
        </w:rPr>
        <w:t>ых</w:t>
      </w:r>
      <w:r w:rsidRPr="006726CE">
        <w:rPr>
          <w:sz w:val="24"/>
          <w:szCs w:val="24"/>
        </w:rPr>
        <w:t xml:space="preserve"> к заявке на участие в аукционе).</w:t>
      </w:r>
    </w:p>
    <w:p w14:paraId="0855F588" w14:textId="77777777" w:rsidR="00CB5BF4" w:rsidRPr="006726CE" w:rsidRDefault="00CB5BF4" w:rsidP="00CB5BF4">
      <w:pPr>
        <w:spacing w:line="360" w:lineRule="auto"/>
        <w:ind w:firstLine="708"/>
        <w:jc w:val="both"/>
        <w:rPr>
          <w:sz w:val="24"/>
          <w:szCs w:val="24"/>
        </w:rPr>
      </w:pPr>
      <w:r w:rsidRPr="006726CE">
        <w:rPr>
          <w:sz w:val="24"/>
          <w:szCs w:val="24"/>
        </w:rPr>
        <w:t xml:space="preserve">Явившимся </w:t>
      </w:r>
      <w:r w:rsidR="008603D0">
        <w:rPr>
          <w:sz w:val="24"/>
          <w:szCs w:val="24"/>
        </w:rPr>
        <w:t>участникам</w:t>
      </w:r>
      <w:r w:rsidRPr="006726CE">
        <w:rPr>
          <w:sz w:val="24"/>
          <w:szCs w:val="24"/>
        </w:rPr>
        <w:t xml:space="preserve"> выдаются пронумерованные карточки (с указанием номера участника аукциона)</w:t>
      </w:r>
      <w:r>
        <w:rPr>
          <w:sz w:val="24"/>
          <w:szCs w:val="24"/>
        </w:rPr>
        <w:t>.</w:t>
      </w:r>
    </w:p>
    <w:p w14:paraId="64B90672" w14:textId="77777777" w:rsidR="00CB5BF4" w:rsidRDefault="00CB5BF4" w:rsidP="00CB5BF4">
      <w:pPr>
        <w:spacing w:line="360" w:lineRule="auto"/>
        <w:ind w:firstLine="708"/>
        <w:jc w:val="both"/>
        <w:rPr>
          <w:sz w:val="24"/>
          <w:szCs w:val="24"/>
        </w:rPr>
      </w:pPr>
      <w:r w:rsidRPr="006726CE">
        <w:rPr>
          <w:sz w:val="24"/>
          <w:szCs w:val="24"/>
        </w:rPr>
        <w:t xml:space="preserve"> Аукцион проводится путем повышения </w:t>
      </w:r>
      <w:r w:rsidRPr="00474DF9">
        <w:rPr>
          <w:color w:val="000000"/>
          <w:sz w:val="24"/>
          <w:szCs w:val="24"/>
        </w:rPr>
        <w:t>начальной (минимальной) цены предмета аукциона (цены лота), указанной в извещении о проведении</w:t>
      </w:r>
      <w:r>
        <w:rPr>
          <w:color w:val="000000"/>
          <w:sz w:val="24"/>
          <w:szCs w:val="24"/>
        </w:rPr>
        <w:t xml:space="preserve"> </w:t>
      </w:r>
      <w:r w:rsidRPr="00474DF9">
        <w:rPr>
          <w:color w:val="000000"/>
          <w:sz w:val="24"/>
          <w:szCs w:val="24"/>
        </w:rPr>
        <w:t>аукциона, на шаг аукциона. Каждая последующая цена предмета аукциона (цена лота),</w:t>
      </w:r>
      <w:r w:rsidRPr="006726CE">
        <w:rPr>
          <w:sz w:val="24"/>
          <w:szCs w:val="24"/>
        </w:rPr>
        <w:t xml:space="preserve"> превышающая предыдущую цену на шаг аукциона, заявляется участниками </w:t>
      </w:r>
      <w:hyperlink r:id="rId14" w:anchor="YANDEX_9" w:history="1"/>
      <w:r w:rsidRPr="006726CE">
        <w:rPr>
          <w:sz w:val="24"/>
          <w:szCs w:val="24"/>
        </w:rPr>
        <w:t> путем </w:t>
      </w:r>
      <w:hyperlink r:id="rId15" w:anchor="YANDEX_11" w:history="1"/>
      <w:r w:rsidRPr="006726CE">
        <w:rPr>
          <w:sz w:val="24"/>
          <w:szCs w:val="24"/>
        </w:rPr>
        <w:t xml:space="preserve"> поднятия карточек после объявления аукционистом номера шага. Каждый из </w:t>
      </w:r>
      <w:r>
        <w:rPr>
          <w:sz w:val="24"/>
          <w:szCs w:val="24"/>
        </w:rPr>
        <w:t>у</w:t>
      </w:r>
      <w:r w:rsidRPr="006726CE">
        <w:rPr>
          <w:sz w:val="24"/>
          <w:szCs w:val="24"/>
        </w:rPr>
        <w:t>частников имеет право в любое время, подняв карточку, назвать свою цену</w:t>
      </w:r>
      <w:r>
        <w:rPr>
          <w:sz w:val="24"/>
          <w:szCs w:val="24"/>
        </w:rPr>
        <w:t xml:space="preserve"> </w:t>
      </w:r>
      <w:r w:rsidRPr="00474DF9">
        <w:rPr>
          <w:color w:val="000000"/>
          <w:sz w:val="24"/>
          <w:szCs w:val="24"/>
        </w:rPr>
        <w:t>предмета аукциона (цену лота),</w:t>
      </w:r>
      <w:r w:rsidRPr="006726CE">
        <w:rPr>
          <w:sz w:val="24"/>
          <w:szCs w:val="24"/>
        </w:rPr>
        <w:t xml:space="preserve"> кратную шагу аукциона, которая превышает предыдущую цену более, чем на шаг аукциона (не более чем </w:t>
      </w:r>
      <w:r w:rsidRPr="009B2EBC">
        <w:rPr>
          <w:sz w:val="24"/>
          <w:szCs w:val="24"/>
        </w:rPr>
        <w:t>30 шагов</w:t>
      </w:r>
      <w:r w:rsidRPr="006726CE">
        <w:rPr>
          <w:sz w:val="24"/>
          <w:szCs w:val="24"/>
        </w:rPr>
        <w:t xml:space="preserve"> за одно объявление повышения цены). В таком случае аукционист продолжает от цены, названной последним </w:t>
      </w:r>
      <w:r w:rsidRPr="008B4E53">
        <w:rPr>
          <w:color w:val="000000"/>
          <w:sz w:val="24"/>
          <w:szCs w:val="24"/>
        </w:rPr>
        <w:t>участником.</w:t>
      </w:r>
    </w:p>
    <w:p w14:paraId="29392B6B" w14:textId="77777777" w:rsidR="00CB5BF4" w:rsidRPr="009B2EBC" w:rsidRDefault="00CB5BF4" w:rsidP="00274932">
      <w:pPr>
        <w:spacing w:line="360" w:lineRule="auto"/>
        <w:ind w:firstLine="851"/>
        <w:jc w:val="both"/>
        <w:rPr>
          <w:bCs/>
          <w:sz w:val="24"/>
          <w:szCs w:val="24"/>
        </w:rPr>
      </w:pPr>
      <w:r w:rsidRPr="001D48B1">
        <w:rPr>
          <w:b/>
          <w:bCs/>
          <w:color w:val="000000"/>
          <w:sz w:val="24"/>
          <w:szCs w:val="24"/>
        </w:rPr>
        <w:t>Шаг аукциона устанавливается в размере пяти процентов начальной (минимальной) цен</w:t>
      </w:r>
      <w:r w:rsidR="0088767B">
        <w:rPr>
          <w:b/>
          <w:bCs/>
          <w:color w:val="000000"/>
          <w:sz w:val="24"/>
          <w:szCs w:val="24"/>
        </w:rPr>
        <w:t>ы</w:t>
      </w:r>
      <w:r w:rsidR="00C200F0">
        <w:rPr>
          <w:b/>
          <w:bCs/>
          <w:color w:val="000000"/>
          <w:sz w:val="24"/>
          <w:szCs w:val="24"/>
        </w:rPr>
        <w:t xml:space="preserve"> предмета аукциона (цены лота)</w:t>
      </w:r>
      <w:r w:rsidR="0088767B" w:rsidRPr="0088767B">
        <w:rPr>
          <w:b/>
          <w:bCs/>
          <w:sz w:val="24"/>
          <w:szCs w:val="24"/>
        </w:rPr>
        <w:t>.</w:t>
      </w:r>
    </w:p>
    <w:p w14:paraId="11435FD9" w14:textId="77777777" w:rsidR="00CB5BF4" w:rsidRPr="006726CE" w:rsidRDefault="00CB5BF4" w:rsidP="00CB5BF4">
      <w:pPr>
        <w:spacing w:line="360" w:lineRule="auto"/>
        <w:ind w:firstLine="709"/>
        <w:jc w:val="both"/>
        <w:rPr>
          <w:sz w:val="24"/>
          <w:szCs w:val="24"/>
        </w:rPr>
      </w:pPr>
      <w:r w:rsidRPr="006726CE">
        <w:rPr>
          <w:bCs/>
          <w:sz w:val="24"/>
          <w:szCs w:val="24"/>
        </w:rPr>
        <w:t xml:space="preserve">Победитель аукциона </w:t>
      </w:r>
      <w:r w:rsidRPr="006726CE">
        <w:rPr>
          <w:sz w:val="24"/>
          <w:szCs w:val="24"/>
        </w:rPr>
        <w:t>- лицо, сделавшее последний шаг аукциона и предложившее наиболее высокую цену.</w:t>
      </w:r>
    </w:p>
    <w:p w14:paraId="60C0AF3E" w14:textId="77777777" w:rsidR="00CB5BF4" w:rsidRDefault="00CB5BF4" w:rsidP="00CB5BF4">
      <w:pPr>
        <w:spacing w:line="360" w:lineRule="auto"/>
        <w:ind w:firstLine="709"/>
        <w:jc w:val="both"/>
        <w:rPr>
          <w:sz w:val="24"/>
          <w:szCs w:val="24"/>
        </w:rPr>
      </w:pPr>
      <w:r w:rsidRPr="006726CE">
        <w:rPr>
          <w:sz w:val="24"/>
          <w:szCs w:val="24"/>
        </w:rPr>
        <w:t xml:space="preserve">Победитель аукциона </w:t>
      </w:r>
      <w:r w:rsidRPr="00303FCC">
        <w:rPr>
          <w:b/>
          <w:sz w:val="24"/>
          <w:szCs w:val="24"/>
        </w:rPr>
        <w:t xml:space="preserve">вносит оплату за право </w:t>
      </w:r>
      <w:r w:rsidRPr="00303FCC">
        <w:rPr>
          <w:sz w:val="24"/>
          <w:szCs w:val="24"/>
        </w:rPr>
        <w:t>заключить</w:t>
      </w:r>
      <w:r>
        <w:rPr>
          <w:sz w:val="24"/>
          <w:szCs w:val="24"/>
        </w:rPr>
        <w:t xml:space="preserve"> договор на у</w:t>
      </w:r>
      <w:r w:rsidR="00A76798">
        <w:rPr>
          <w:sz w:val="24"/>
          <w:szCs w:val="24"/>
        </w:rPr>
        <w:t>становку и эксплуатацию рекламной конструкции</w:t>
      </w:r>
      <w:r>
        <w:rPr>
          <w:sz w:val="24"/>
          <w:szCs w:val="24"/>
        </w:rPr>
        <w:t xml:space="preserve"> </w:t>
      </w:r>
      <w:r w:rsidRPr="00303FCC">
        <w:rPr>
          <w:b/>
          <w:sz w:val="24"/>
          <w:szCs w:val="24"/>
        </w:rPr>
        <w:t>в течение</w:t>
      </w:r>
      <w:r w:rsidRPr="0070164B">
        <w:rPr>
          <w:sz w:val="24"/>
          <w:szCs w:val="24"/>
        </w:rPr>
        <w:t xml:space="preserve"> </w:t>
      </w:r>
      <w:r w:rsidRPr="00303FCC">
        <w:rPr>
          <w:b/>
          <w:sz w:val="24"/>
          <w:szCs w:val="24"/>
        </w:rPr>
        <w:t>трёх банковских дней</w:t>
      </w:r>
      <w:r>
        <w:rPr>
          <w:sz w:val="24"/>
          <w:szCs w:val="24"/>
        </w:rPr>
        <w:t xml:space="preserve"> с даты </w:t>
      </w:r>
      <w:r w:rsidRPr="0003349B">
        <w:rPr>
          <w:sz w:val="24"/>
          <w:szCs w:val="24"/>
        </w:rPr>
        <w:t xml:space="preserve">подписания </w:t>
      </w:r>
      <w:r w:rsidRPr="0003349B">
        <w:rPr>
          <w:color w:val="000000"/>
          <w:sz w:val="24"/>
          <w:szCs w:val="24"/>
        </w:rPr>
        <w:t>протокол</w:t>
      </w:r>
      <w:r>
        <w:rPr>
          <w:color w:val="000000"/>
          <w:sz w:val="24"/>
          <w:szCs w:val="24"/>
        </w:rPr>
        <w:t>а</w:t>
      </w:r>
      <w:r w:rsidR="00EF3089">
        <w:rPr>
          <w:color w:val="000000"/>
          <w:sz w:val="24"/>
          <w:szCs w:val="24"/>
        </w:rPr>
        <w:t xml:space="preserve"> </w:t>
      </w:r>
      <w:r w:rsidR="00EF3089">
        <w:rPr>
          <w:sz w:val="24"/>
          <w:szCs w:val="24"/>
        </w:rPr>
        <w:t>заседания комиссии по проведению торгов (далее – аукционная комиссия)</w:t>
      </w:r>
      <w:r>
        <w:rPr>
          <w:sz w:val="24"/>
          <w:szCs w:val="24"/>
        </w:rPr>
        <w:t>, содержащего сведения об итогах торгов.</w:t>
      </w:r>
    </w:p>
    <w:p w14:paraId="5B0FCC31" w14:textId="77777777" w:rsidR="00CB5BF4" w:rsidRPr="00797206" w:rsidRDefault="00CB5BF4" w:rsidP="00CB5BF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97206">
        <w:rPr>
          <w:b/>
          <w:sz w:val="28"/>
          <w:szCs w:val="28"/>
        </w:rPr>
        <w:t>Оплата за право заключить договор на установку и эксплуатацию рекла</w:t>
      </w:r>
      <w:r w:rsidR="00A76798">
        <w:rPr>
          <w:b/>
          <w:sz w:val="28"/>
          <w:szCs w:val="28"/>
        </w:rPr>
        <w:t>мной</w:t>
      </w:r>
      <w:r w:rsidRPr="00797206">
        <w:rPr>
          <w:b/>
          <w:sz w:val="28"/>
          <w:szCs w:val="28"/>
        </w:rPr>
        <w:t xml:space="preserve"> конструкци</w:t>
      </w:r>
      <w:r w:rsidR="00A76798">
        <w:rPr>
          <w:b/>
          <w:sz w:val="28"/>
          <w:szCs w:val="28"/>
        </w:rPr>
        <w:t>и</w:t>
      </w:r>
      <w:r w:rsidRPr="00797206">
        <w:rPr>
          <w:b/>
          <w:sz w:val="28"/>
          <w:szCs w:val="28"/>
        </w:rPr>
        <w:t xml:space="preserve"> (единовременный платеж</w:t>
      </w:r>
      <w:r w:rsidR="007D6ABB">
        <w:rPr>
          <w:b/>
          <w:sz w:val="28"/>
          <w:szCs w:val="28"/>
        </w:rPr>
        <w:t>, сложившийся по результатам аукциона</w:t>
      </w:r>
      <w:r w:rsidRPr="00797206">
        <w:rPr>
          <w:b/>
          <w:sz w:val="28"/>
          <w:szCs w:val="28"/>
        </w:rPr>
        <w:t>) вносится по следующим реквизитам:</w:t>
      </w:r>
    </w:p>
    <w:p w14:paraId="08195882" w14:textId="77777777" w:rsidR="00CB5BF4" w:rsidRPr="00797206" w:rsidRDefault="00CB5BF4" w:rsidP="00CB5BF4">
      <w:pPr>
        <w:jc w:val="both"/>
        <w:rPr>
          <w:sz w:val="28"/>
          <w:szCs w:val="28"/>
        </w:rPr>
      </w:pPr>
      <w:r w:rsidRPr="00797206">
        <w:rPr>
          <w:b/>
          <w:sz w:val="28"/>
          <w:szCs w:val="28"/>
        </w:rPr>
        <w:t>Получатель:</w:t>
      </w:r>
      <w:r w:rsidR="00C200F0" w:rsidRPr="00797206">
        <w:rPr>
          <w:b/>
          <w:sz w:val="28"/>
          <w:szCs w:val="28"/>
        </w:rPr>
        <w:t xml:space="preserve"> </w:t>
      </w:r>
      <w:r w:rsidRPr="00797206">
        <w:rPr>
          <w:sz w:val="28"/>
          <w:szCs w:val="28"/>
        </w:rPr>
        <w:t>ИНН   4207023869  КПП 420</w:t>
      </w:r>
      <w:r w:rsidR="00797206" w:rsidRPr="00797206">
        <w:rPr>
          <w:sz w:val="28"/>
          <w:szCs w:val="28"/>
        </w:rPr>
        <w:t>545006</w:t>
      </w:r>
    </w:p>
    <w:p w14:paraId="4F652B7F" w14:textId="77777777" w:rsidR="00CB5BF4" w:rsidRPr="00797206" w:rsidRDefault="00CB5BF4" w:rsidP="00CB5BF4">
      <w:pPr>
        <w:jc w:val="both"/>
        <w:rPr>
          <w:sz w:val="28"/>
          <w:szCs w:val="28"/>
        </w:rPr>
      </w:pPr>
      <w:r w:rsidRPr="00797206">
        <w:rPr>
          <w:sz w:val="28"/>
          <w:szCs w:val="28"/>
        </w:rPr>
        <w:t>УФК по Кемеровской области - Кузбассу (Управление городского развития администрации города Кемерово л/с 04393249780)</w:t>
      </w:r>
    </w:p>
    <w:p w14:paraId="774290C8" w14:textId="77777777" w:rsidR="00CB5BF4" w:rsidRPr="00797206" w:rsidRDefault="00CB5BF4" w:rsidP="00CB5BF4">
      <w:pPr>
        <w:jc w:val="both"/>
        <w:rPr>
          <w:sz w:val="28"/>
          <w:szCs w:val="28"/>
        </w:rPr>
      </w:pPr>
      <w:r w:rsidRPr="00797206">
        <w:rPr>
          <w:b/>
          <w:sz w:val="28"/>
          <w:szCs w:val="28"/>
        </w:rPr>
        <w:t xml:space="preserve">Расчетный счет: </w:t>
      </w:r>
      <w:r w:rsidRPr="00797206">
        <w:rPr>
          <w:sz w:val="28"/>
          <w:szCs w:val="28"/>
        </w:rPr>
        <w:t>03100 643 000 000 0 13900</w:t>
      </w:r>
    </w:p>
    <w:p w14:paraId="4FB94D34" w14:textId="77777777" w:rsidR="00CB5BF4" w:rsidRPr="00797206" w:rsidRDefault="00CB5BF4" w:rsidP="00CB5BF4">
      <w:pPr>
        <w:jc w:val="both"/>
        <w:rPr>
          <w:sz w:val="28"/>
          <w:szCs w:val="28"/>
        </w:rPr>
      </w:pPr>
      <w:r w:rsidRPr="00797206">
        <w:rPr>
          <w:sz w:val="28"/>
          <w:szCs w:val="28"/>
        </w:rPr>
        <w:t xml:space="preserve">ОТДЕЛЕНИЕ КЕМЕРОВО БАНКА РОССИИ//УФК по Кемеровской области – Кузбассу, г Кемерово </w:t>
      </w:r>
    </w:p>
    <w:p w14:paraId="12D3AA2C" w14:textId="77777777" w:rsidR="00CB5BF4" w:rsidRPr="00797206" w:rsidRDefault="00CB5BF4" w:rsidP="00CB5BF4">
      <w:pPr>
        <w:jc w:val="both"/>
        <w:rPr>
          <w:sz w:val="28"/>
          <w:szCs w:val="28"/>
        </w:rPr>
      </w:pPr>
      <w:r w:rsidRPr="00797206">
        <w:rPr>
          <w:b/>
          <w:sz w:val="28"/>
          <w:szCs w:val="28"/>
        </w:rPr>
        <w:lastRenderedPageBreak/>
        <w:t>БИК:</w:t>
      </w:r>
      <w:r w:rsidRPr="00797206">
        <w:rPr>
          <w:b/>
          <w:sz w:val="28"/>
          <w:szCs w:val="28"/>
        </w:rPr>
        <w:tab/>
        <w:t xml:space="preserve"> </w:t>
      </w:r>
      <w:r w:rsidRPr="00797206">
        <w:rPr>
          <w:sz w:val="28"/>
          <w:szCs w:val="28"/>
        </w:rPr>
        <w:t>013207212</w:t>
      </w:r>
    </w:p>
    <w:p w14:paraId="5D340B23" w14:textId="77777777" w:rsidR="00CB5BF4" w:rsidRPr="00797206" w:rsidRDefault="00CB5BF4" w:rsidP="00CB5BF4">
      <w:pPr>
        <w:jc w:val="both"/>
        <w:rPr>
          <w:b/>
          <w:sz w:val="28"/>
          <w:szCs w:val="28"/>
        </w:rPr>
      </w:pPr>
      <w:r w:rsidRPr="00797206">
        <w:rPr>
          <w:b/>
          <w:sz w:val="28"/>
          <w:szCs w:val="28"/>
        </w:rPr>
        <w:t xml:space="preserve">Корреспондентский счет (единый казначейский счет): </w:t>
      </w:r>
      <w:r w:rsidRPr="00797206">
        <w:rPr>
          <w:sz w:val="28"/>
          <w:szCs w:val="28"/>
        </w:rPr>
        <w:t>40102810745370000032</w:t>
      </w:r>
    </w:p>
    <w:p w14:paraId="309C1D8D" w14:textId="77777777" w:rsidR="00CB5BF4" w:rsidRPr="00797206" w:rsidRDefault="00CB5BF4" w:rsidP="00CB5BF4">
      <w:pPr>
        <w:jc w:val="both"/>
        <w:rPr>
          <w:sz w:val="28"/>
          <w:szCs w:val="28"/>
        </w:rPr>
      </w:pPr>
      <w:r w:rsidRPr="00797206">
        <w:rPr>
          <w:b/>
          <w:sz w:val="28"/>
          <w:szCs w:val="28"/>
        </w:rPr>
        <w:t xml:space="preserve">ОКТМО: </w:t>
      </w:r>
      <w:r w:rsidRPr="00797206">
        <w:rPr>
          <w:sz w:val="28"/>
          <w:szCs w:val="28"/>
        </w:rPr>
        <w:t>32701000</w:t>
      </w:r>
    </w:p>
    <w:p w14:paraId="702669E9" w14:textId="77777777" w:rsidR="00CB5BF4" w:rsidRPr="0044010E" w:rsidRDefault="00CB5BF4" w:rsidP="00CB5BF4">
      <w:pPr>
        <w:jc w:val="both"/>
        <w:rPr>
          <w:b/>
          <w:sz w:val="28"/>
          <w:szCs w:val="28"/>
        </w:rPr>
      </w:pPr>
      <w:r w:rsidRPr="00797206">
        <w:rPr>
          <w:b/>
          <w:sz w:val="28"/>
          <w:szCs w:val="28"/>
        </w:rPr>
        <w:t xml:space="preserve">КБК:  </w:t>
      </w:r>
      <w:r w:rsidRPr="00797206">
        <w:rPr>
          <w:sz w:val="28"/>
          <w:szCs w:val="28"/>
        </w:rPr>
        <w:t>917</w:t>
      </w:r>
      <w:r w:rsidRPr="00797206">
        <w:rPr>
          <w:color w:val="FF0000"/>
          <w:sz w:val="28"/>
          <w:szCs w:val="28"/>
        </w:rPr>
        <w:t xml:space="preserve"> </w:t>
      </w:r>
      <w:r w:rsidRPr="00797206">
        <w:rPr>
          <w:sz w:val="28"/>
          <w:szCs w:val="28"/>
        </w:rPr>
        <w:t>1 11 09080 04 0810 120</w:t>
      </w:r>
    </w:p>
    <w:p w14:paraId="0CB9F89F" w14:textId="77777777" w:rsidR="00CB5BF4" w:rsidRDefault="00CB5BF4" w:rsidP="00CB5BF4">
      <w:pPr>
        <w:jc w:val="both"/>
        <w:rPr>
          <w:b/>
          <w:sz w:val="24"/>
          <w:szCs w:val="24"/>
        </w:rPr>
      </w:pPr>
    </w:p>
    <w:p w14:paraId="5583B1AB" w14:textId="77777777" w:rsidR="003F1ED8" w:rsidRDefault="00CB5BF4" w:rsidP="003F1ED8">
      <w:pPr>
        <w:ind w:firstLine="709"/>
        <w:jc w:val="both"/>
        <w:rPr>
          <w:i/>
          <w:sz w:val="24"/>
          <w:szCs w:val="24"/>
        </w:rPr>
      </w:pPr>
      <w:r w:rsidRPr="000266B0">
        <w:rPr>
          <w:b/>
          <w:sz w:val="24"/>
          <w:szCs w:val="24"/>
        </w:rPr>
        <w:t xml:space="preserve">Назначение платежа: </w:t>
      </w:r>
      <w:r w:rsidR="00BD0F83" w:rsidRPr="00BD0F83">
        <w:rPr>
          <w:i/>
          <w:sz w:val="24"/>
          <w:szCs w:val="24"/>
        </w:rPr>
        <w:t>о</w:t>
      </w:r>
      <w:r w:rsidRPr="000266B0">
        <w:rPr>
          <w:i/>
          <w:sz w:val="24"/>
          <w:szCs w:val="24"/>
        </w:rPr>
        <w:t xml:space="preserve">плата (единовременный платеж) за право </w:t>
      </w:r>
      <w:r>
        <w:rPr>
          <w:i/>
          <w:sz w:val="24"/>
          <w:szCs w:val="24"/>
        </w:rPr>
        <w:t>заключить договор</w:t>
      </w:r>
      <w:r w:rsidRPr="000266B0">
        <w:rPr>
          <w:i/>
          <w:sz w:val="24"/>
          <w:szCs w:val="24"/>
        </w:rPr>
        <w:t xml:space="preserve"> на ус</w:t>
      </w:r>
      <w:r w:rsidR="00A76798">
        <w:rPr>
          <w:i/>
          <w:sz w:val="24"/>
          <w:szCs w:val="24"/>
        </w:rPr>
        <w:t>тановку и эксплуатацию рекламной</w:t>
      </w:r>
      <w:r w:rsidRPr="000266B0">
        <w:rPr>
          <w:i/>
          <w:sz w:val="24"/>
          <w:szCs w:val="24"/>
        </w:rPr>
        <w:t xml:space="preserve"> конструкци</w:t>
      </w:r>
      <w:r w:rsidR="00A76798">
        <w:rPr>
          <w:i/>
          <w:sz w:val="24"/>
          <w:szCs w:val="24"/>
        </w:rPr>
        <w:t>и</w:t>
      </w:r>
      <w:r>
        <w:rPr>
          <w:i/>
          <w:sz w:val="24"/>
          <w:szCs w:val="24"/>
        </w:rPr>
        <w:t>.</w:t>
      </w:r>
      <w:r w:rsidRPr="000266B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А</w:t>
      </w:r>
      <w:r>
        <w:rPr>
          <w:i/>
          <w:sz w:val="24"/>
          <w:szCs w:val="24"/>
          <w:highlight w:val="white"/>
        </w:rPr>
        <w:t xml:space="preserve">укцион </w:t>
      </w:r>
      <w:r w:rsidR="0088767B">
        <w:rPr>
          <w:i/>
          <w:sz w:val="24"/>
          <w:szCs w:val="24"/>
          <w:highlight w:val="white"/>
        </w:rPr>
        <w:t xml:space="preserve">№ </w:t>
      </w:r>
      <w:r w:rsidR="00A94F5D">
        <w:rPr>
          <w:i/>
          <w:sz w:val="24"/>
          <w:szCs w:val="24"/>
          <w:highlight w:val="white"/>
        </w:rPr>
        <w:t>2</w:t>
      </w:r>
      <w:r w:rsidR="0088767B">
        <w:rPr>
          <w:i/>
          <w:sz w:val="24"/>
          <w:szCs w:val="24"/>
          <w:highlight w:val="white"/>
        </w:rPr>
        <w:t>А/2</w:t>
      </w:r>
      <w:r w:rsidR="007D6ABB">
        <w:rPr>
          <w:i/>
          <w:sz w:val="24"/>
          <w:szCs w:val="24"/>
        </w:rPr>
        <w:t>5</w:t>
      </w:r>
      <w:r w:rsidR="0088767B" w:rsidRPr="009A5F5C">
        <w:rPr>
          <w:i/>
          <w:sz w:val="24"/>
          <w:szCs w:val="24"/>
        </w:rPr>
        <w:t>,</w:t>
      </w:r>
      <w:r w:rsidR="0088767B" w:rsidRPr="00FB50E1">
        <w:rPr>
          <w:i/>
          <w:sz w:val="24"/>
          <w:szCs w:val="24"/>
          <w:highlight w:val="white"/>
        </w:rPr>
        <w:t xml:space="preserve"> </w:t>
      </w:r>
      <w:r w:rsidR="00E21627">
        <w:rPr>
          <w:i/>
          <w:sz w:val="24"/>
          <w:szCs w:val="24"/>
        </w:rPr>
        <w:t xml:space="preserve">Лот № ____ </w:t>
      </w:r>
      <w:r w:rsidR="00AB34DA">
        <w:rPr>
          <w:i/>
          <w:sz w:val="24"/>
          <w:szCs w:val="24"/>
        </w:rPr>
        <w:t>а</w:t>
      </w:r>
      <w:r w:rsidR="0088767B" w:rsidRPr="00FB50E1">
        <w:rPr>
          <w:i/>
          <w:sz w:val="24"/>
          <w:szCs w:val="24"/>
        </w:rPr>
        <w:t>дрес рекламной конструкции (без наименования города)</w:t>
      </w:r>
      <w:r w:rsidR="0088767B">
        <w:rPr>
          <w:i/>
          <w:sz w:val="24"/>
          <w:szCs w:val="24"/>
        </w:rPr>
        <w:t>:</w:t>
      </w:r>
      <w:r w:rsidR="00DB1FD6">
        <w:rPr>
          <w:i/>
          <w:sz w:val="24"/>
          <w:szCs w:val="24"/>
        </w:rPr>
        <w:t xml:space="preserve"> </w:t>
      </w:r>
      <w:r w:rsidR="007D6ABB">
        <w:rPr>
          <w:i/>
          <w:sz w:val="24"/>
          <w:szCs w:val="24"/>
        </w:rPr>
        <w:t>_______________________________________________</w:t>
      </w:r>
      <w:r w:rsidR="00E21627">
        <w:rPr>
          <w:i/>
          <w:sz w:val="24"/>
          <w:szCs w:val="24"/>
        </w:rPr>
        <w:t>_______________________________</w:t>
      </w:r>
    </w:p>
    <w:p w14:paraId="3843D905" w14:textId="77777777" w:rsidR="007D6ABB" w:rsidRDefault="007D6ABB" w:rsidP="00615E18">
      <w:pPr>
        <w:spacing w:line="360" w:lineRule="auto"/>
        <w:ind w:firstLine="709"/>
        <w:jc w:val="both"/>
        <w:rPr>
          <w:color w:val="000000"/>
          <w:sz w:val="24"/>
          <w:szCs w:val="24"/>
        </w:rPr>
      </w:pPr>
    </w:p>
    <w:p w14:paraId="1DE95DE0" w14:textId="77777777" w:rsidR="007D6ABB" w:rsidRPr="007D6ABB" w:rsidRDefault="007D6ABB" w:rsidP="00615E18">
      <w:pPr>
        <w:spacing w:line="36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7D6ABB">
        <w:rPr>
          <w:color w:val="000000"/>
          <w:sz w:val="24"/>
          <w:szCs w:val="24"/>
          <w:u w:val="single"/>
        </w:rPr>
        <w:t>Оплата за право заключить договор на установку и эксплуатацию рекламной конструкции (предмет аукциона) не является платой по договору на установку и эксплуатацию рекламной конструкции, заключаемого с победителем аукциона.</w:t>
      </w:r>
      <w:r>
        <w:rPr>
          <w:color w:val="000000"/>
          <w:sz w:val="24"/>
          <w:szCs w:val="24"/>
          <w:u w:val="single"/>
        </w:rPr>
        <w:t xml:space="preserve"> Плата по договору осуществляется в соответствии с условиями договора </w:t>
      </w:r>
      <w:r w:rsidRPr="00E21627">
        <w:rPr>
          <w:color w:val="000000"/>
          <w:sz w:val="24"/>
          <w:szCs w:val="24"/>
          <w:u w:val="single"/>
        </w:rPr>
        <w:t>(см. раздел 3 проекта договора (приложение № 3 к аукционной документации).</w:t>
      </w:r>
    </w:p>
    <w:p w14:paraId="1CC311AD" w14:textId="77777777" w:rsidR="00CB5BF4" w:rsidRPr="00474DF9" w:rsidRDefault="00CB5BF4" w:rsidP="00615E18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474DF9">
        <w:rPr>
          <w:color w:val="000000"/>
          <w:sz w:val="24"/>
          <w:szCs w:val="24"/>
        </w:rPr>
        <w:t xml:space="preserve">В случае, если </w:t>
      </w:r>
      <w:r w:rsidRPr="00474DF9">
        <w:rPr>
          <w:color w:val="000000"/>
          <w:sz w:val="24"/>
          <w:szCs w:val="24"/>
          <w:lang w:eastAsia="ru-RU"/>
        </w:rPr>
        <w:t>победитель аукциона откажется (уклонится) от подписания протокола</w:t>
      </w:r>
      <w:r w:rsidR="00615E18">
        <w:rPr>
          <w:color w:val="000000"/>
          <w:sz w:val="24"/>
          <w:szCs w:val="24"/>
          <w:lang w:eastAsia="ru-RU"/>
        </w:rPr>
        <w:t xml:space="preserve"> проведения торгов</w:t>
      </w:r>
      <w:r w:rsidR="00553220">
        <w:rPr>
          <w:color w:val="000000"/>
          <w:sz w:val="24"/>
          <w:szCs w:val="24"/>
          <w:lang w:eastAsia="ru-RU"/>
        </w:rPr>
        <w:t xml:space="preserve">, </w:t>
      </w:r>
      <w:r w:rsidR="00274932">
        <w:rPr>
          <w:color w:val="000000"/>
          <w:sz w:val="24"/>
          <w:szCs w:val="24"/>
          <w:lang w:eastAsia="ru-RU"/>
        </w:rPr>
        <w:t xml:space="preserve">от </w:t>
      </w:r>
      <w:r>
        <w:rPr>
          <w:color w:val="000000"/>
          <w:sz w:val="24"/>
          <w:szCs w:val="24"/>
          <w:lang w:eastAsia="ru-RU"/>
        </w:rPr>
        <w:t>о</w:t>
      </w:r>
      <w:r w:rsidRPr="006726CE">
        <w:rPr>
          <w:color w:val="000000"/>
          <w:sz w:val="24"/>
          <w:szCs w:val="24"/>
          <w:lang w:eastAsia="ru-RU"/>
        </w:rPr>
        <w:t xml:space="preserve">платы </w:t>
      </w:r>
      <w:r w:rsidR="00A76798">
        <w:rPr>
          <w:color w:val="000000"/>
          <w:sz w:val="24"/>
          <w:szCs w:val="24"/>
          <w:lang w:eastAsia="ru-RU"/>
        </w:rPr>
        <w:t>предмета аукциона или от заключения договора на установку и эксплуатацию рекламной конструкции</w:t>
      </w:r>
      <w:r w:rsidRPr="00474DF9">
        <w:rPr>
          <w:color w:val="000000"/>
          <w:sz w:val="24"/>
          <w:szCs w:val="24"/>
          <w:lang w:eastAsia="ru-RU"/>
        </w:rPr>
        <w:t xml:space="preserve">, он признается выбывшим из аукциона, а победителем аукциона признается тот участник, чье предложение цены </w:t>
      </w:r>
      <w:r w:rsidR="00A76798">
        <w:rPr>
          <w:color w:val="000000"/>
          <w:sz w:val="24"/>
          <w:szCs w:val="24"/>
          <w:lang w:eastAsia="ru-RU"/>
        </w:rPr>
        <w:t xml:space="preserve">стоимости предмета аукциона </w:t>
      </w:r>
      <w:r w:rsidRPr="00474DF9">
        <w:rPr>
          <w:color w:val="000000"/>
          <w:sz w:val="24"/>
          <w:szCs w:val="24"/>
          <w:lang w:eastAsia="ru-RU"/>
        </w:rPr>
        <w:t xml:space="preserve">было зафиксировано следующим (предпоследним) за предложением выбывшего участника. </w:t>
      </w:r>
    </w:p>
    <w:p w14:paraId="0289CF47" w14:textId="77777777" w:rsidR="00CB5BF4" w:rsidRPr="00474DF9" w:rsidRDefault="00CB5BF4" w:rsidP="00CB5BF4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474DF9">
        <w:rPr>
          <w:color w:val="000000"/>
          <w:sz w:val="24"/>
          <w:szCs w:val="24"/>
          <w:lang w:eastAsia="ru-RU"/>
        </w:rPr>
        <w:t>Предпоследним предложением о цене продажи</w:t>
      </w:r>
      <w:r w:rsidR="0018070C">
        <w:rPr>
          <w:color w:val="000000"/>
          <w:sz w:val="24"/>
          <w:szCs w:val="24"/>
          <w:lang w:eastAsia="ru-RU"/>
        </w:rPr>
        <w:t xml:space="preserve"> предмета аукциона</w:t>
      </w:r>
      <w:r w:rsidRPr="00474DF9">
        <w:rPr>
          <w:color w:val="000000"/>
          <w:sz w:val="24"/>
          <w:szCs w:val="24"/>
          <w:lang w:eastAsia="ru-RU"/>
        </w:rPr>
        <w:t xml:space="preserve"> признается предл</w:t>
      </w:r>
      <w:r w:rsidR="007B097B">
        <w:rPr>
          <w:color w:val="000000"/>
          <w:sz w:val="24"/>
          <w:szCs w:val="24"/>
          <w:lang w:eastAsia="ru-RU"/>
        </w:rPr>
        <w:t>ожение участника,</w:t>
      </w:r>
      <w:r w:rsidRPr="00474DF9">
        <w:rPr>
          <w:color w:val="000000"/>
          <w:sz w:val="24"/>
          <w:szCs w:val="24"/>
          <w:lang w:eastAsia="ru-RU"/>
        </w:rPr>
        <w:t xml:space="preserve"> предшествовавшее цене, предложенной победителем.</w:t>
      </w:r>
    </w:p>
    <w:p w14:paraId="7BE17775" w14:textId="77777777" w:rsidR="00CB5BF4" w:rsidRPr="006726CE" w:rsidRDefault="00CB5BF4" w:rsidP="00CB5BF4">
      <w:pPr>
        <w:spacing w:line="360" w:lineRule="auto"/>
        <w:ind w:firstLine="709"/>
        <w:jc w:val="both"/>
        <w:rPr>
          <w:snapToGrid w:val="0"/>
          <w:sz w:val="24"/>
          <w:szCs w:val="24"/>
        </w:rPr>
      </w:pPr>
      <w:r w:rsidRPr="006726CE">
        <w:rPr>
          <w:snapToGrid w:val="0"/>
          <w:sz w:val="24"/>
          <w:szCs w:val="24"/>
        </w:rPr>
        <w:t xml:space="preserve">При уклонении (отказе) победителя торгов либо </w:t>
      </w:r>
      <w:r w:rsidRPr="006726CE">
        <w:rPr>
          <w:sz w:val="24"/>
          <w:szCs w:val="24"/>
        </w:rPr>
        <w:t>участника торгов, предложения которого по условиям торгов являются лучшими после победителя,</w:t>
      </w:r>
      <w:r w:rsidRPr="006726CE">
        <w:rPr>
          <w:snapToGrid w:val="0"/>
          <w:sz w:val="24"/>
          <w:szCs w:val="24"/>
        </w:rPr>
        <w:t xml:space="preserve"> от заключения в установленный срок договора</w:t>
      </w:r>
      <w:r w:rsidR="00CF11FD">
        <w:rPr>
          <w:snapToGrid w:val="0"/>
          <w:sz w:val="24"/>
          <w:szCs w:val="24"/>
        </w:rPr>
        <w:t>,</w:t>
      </w:r>
      <w:r w:rsidRPr="006726CE">
        <w:rPr>
          <w:snapToGrid w:val="0"/>
          <w:sz w:val="24"/>
          <w:szCs w:val="24"/>
        </w:rPr>
        <w:t xml:space="preserve"> задаток таким лицам не возвращается, данные лица утрачивают право на заключение договора.</w:t>
      </w:r>
    </w:p>
    <w:p w14:paraId="13B0CB34" w14:textId="77777777" w:rsidR="00CB5BF4" w:rsidRDefault="00CB5BF4" w:rsidP="00CB5BF4">
      <w:pPr>
        <w:spacing w:line="360" w:lineRule="auto"/>
        <w:ind w:firstLine="709"/>
        <w:jc w:val="both"/>
        <w:rPr>
          <w:sz w:val="24"/>
          <w:szCs w:val="24"/>
        </w:rPr>
      </w:pPr>
      <w:r w:rsidRPr="006726CE">
        <w:rPr>
          <w:bCs/>
          <w:sz w:val="24"/>
          <w:szCs w:val="24"/>
        </w:rPr>
        <w:t xml:space="preserve">Договор </w:t>
      </w:r>
      <w:r w:rsidRPr="006726CE">
        <w:rPr>
          <w:sz w:val="24"/>
          <w:szCs w:val="24"/>
        </w:rPr>
        <w:t>на ус</w:t>
      </w:r>
      <w:r w:rsidR="00CF11FD">
        <w:rPr>
          <w:sz w:val="24"/>
          <w:szCs w:val="24"/>
        </w:rPr>
        <w:t>тановку и эксплуатацию рекламной конструкции</w:t>
      </w:r>
      <w:r w:rsidRPr="006726CE">
        <w:rPr>
          <w:sz w:val="24"/>
          <w:szCs w:val="24"/>
        </w:rPr>
        <w:t xml:space="preserve"> на территории</w:t>
      </w:r>
      <w:r>
        <w:rPr>
          <w:sz w:val="24"/>
          <w:szCs w:val="24"/>
        </w:rPr>
        <w:t xml:space="preserve"> города Кемерово</w:t>
      </w:r>
      <w:r w:rsidRPr="006726CE">
        <w:rPr>
          <w:sz w:val="24"/>
          <w:szCs w:val="24"/>
        </w:rPr>
        <w:t xml:space="preserve"> заключается с победителем на срок </w:t>
      </w:r>
      <w:r>
        <w:rPr>
          <w:sz w:val="24"/>
          <w:szCs w:val="24"/>
        </w:rPr>
        <w:t xml:space="preserve">пять </w:t>
      </w:r>
      <w:r w:rsidRPr="006726CE">
        <w:rPr>
          <w:sz w:val="24"/>
          <w:szCs w:val="24"/>
        </w:rPr>
        <w:t xml:space="preserve">лет. </w:t>
      </w:r>
      <w:r w:rsidRPr="00303FCC">
        <w:rPr>
          <w:b/>
          <w:sz w:val="24"/>
          <w:szCs w:val="24"/>
        </w:rPr>
        <w:t>Договор</w:t>
      </w:r>
      <w:r w:rsidRPr="006726CE">
        <w:rPr>
          <w:sz w:val="24"/>
          <w:szCs w:val="24"/>
        </w:rPr>
        <w:t xml:space="preserve"> на у</w:t>
      </w:r>
      <w:r w:rsidR="00EF3089">
        <w:rPr>
          <w:sz w:val="24"/>
          <w:szCs w:val="24"/>
        </w:rPr>
        <w:t>становку и эксплуатацию рекламной</w:t>
      </w:r>
      <w:r w:rsidRPr="006726CE">
        <w:rPr>
          <w:sz w:val="24"/>
          <w:szCs w:val="24"/>
        </w:rPr>
        <w:t xml:space="preserve"> конструкци</w:t>
      </w:r>
      <w:r w:rsidR="00EF3089">
        <w:rPr>
          <w:sz w:val="24"/>
          <w:szCs w:val="24"/>
        </w:rPr>
        <w:t>и</w:t>
      </w:r>
      <w:r w:rsidRPr="006726CE">
        <w:rPr>
          <w:sz w:val="24"/>
          <w:szCs w:val="24"/>
        </w:rPr>
        <w:t xml:space="preserve"> на территории </w:t>
      </w:r>
      <w:r>
        <w:rPr>
          <w:sz w:val="24"/>
          <w:szCs w:val="24"/>
        </w:rPr>
        <w:t xml:space="preserve">города Кемерово </w:t>
      </w:r>
      <w:r w:rsidRPr="00303FCC">
        <w:rPr>
          <w:b/>
          <w:sz w:val="24"/>
          <w:szCs w:val="24"/>
        </w:rPr>
        <w:t>подлежит подписанию победителем</w:t>
      </w:r>
      <w:r w:rsidRPr="006726CE">
        <w:rPr>
          <w:sz w:val="24"/>
          <w:szCs w:val="24"/>
        </w:rPr>
        <w:t xml:space="preserve"> </w:t>
      </w:r>
      <w:r>
        <w:rPr>
          <w:sz w:val="24"/>
          <w:szCs w:val="24"/>
        </w:rPr>
        <w:t>торгов и представлению организатору торгов</w:t>
      </w:r>
      <w:r w:rsidRPr="006726CE">
        <w:rPr>
          <w:sz w:val="24"/>
          <w:szCs w:val="24"/>
        </w:rPr>
        <w:t xml:space="preserve"> </w:t>
      </w:r>
      <w:r w:rsidRPr="00303FCC">
        <w:rPr>
          <w:b/>
          <w:sz w:val="24"/>
          <w:szCs w:val="24"/>
        </w:rPr>
        <w:t xml:space="preserve">не позднее десяти рабочих дней со дня подписания </w:t>
      </w:r>
      <w:r w:rsidR="00EF3089" w:rsidRPr="00EF3089">
        <w:rPr>
          <w:b/>
          <w:sz w:val="24"/>
          <w:szCs w:val="24"/>
        </w:rPr>
        <w:t>аукционной комиссией</w:t>
      </w:r>
      <w:r w:rsidR="00EF3089" w:rsidRPr="00303FCC">
        <w:rPr>
          <w:b/>
          <w:sz w:val="24"/>
          <w:szCs w:val="24"/>
        </w:rPr>
        <w:t xml:space="preserve"> </w:t>
      </w:r>
      <w:r w:rsidRPr="00303FCC">
        <w:rPr>
          <w:b/>
          <w:sz w:val="24"/>
          <w:szCs w:val="24"/>
        </w:rPr>
        <w:t>протокола</w:t>
      </w:r>
      <w:r>
        <w:rPr>
          <w:sz w:val="24"/>
          <w:szCs w:val="24"/>
        </w:rPr>
        <w:t>, содержащего сведения об итогах торгов.</w:t>
      </w:r>
    </w:p>
    <w:p w14:paraId="00705280" w14:textId="77777777" w:rsidR="003F1ED8" w:rsidRDefault="003F1ED8" w:rsidP="00CB5BF4">
      <w:pPr>
        <w:pStyle w:val="af2"/>
        <w:tabs>
          <w:tab w:val="left" w:pos="426"/>
        </w:tabs>
        <w:rPr>
          <w:b/>
        </w:rPr>
      </w:pPr>
    </w:p>
    <w:p w14:paraId="7019AC59" w14:textId="77777777" w:rsidR="00CB5BF4" w:rsidRPr="0018070C" w:rsidRDefault="00CB5BF4" w:rsidP="00CB5BF4">
      <w:pPr>
        <w:pStyle w:val="af2"/>
        <w:tabs>
          <w:tab w:val="left" w:pos="426"/>
        </w:tabs>
        <w:rPr>
          <w:b/>
          <w:bCs/>
        </w:rPr>
      </w:pPr>
      <w:r w:rsidRPr="0018070C">
        <w:rPr>
          <w:b/>
        </w:rPr>
        <w:t>ПОРЯДОК ПРОВЕДЕНИЯ ОТКРЫТОГО АУКЦИОНА НА ПРАВО ЗАКЛЮЧЕНИЯ ДОГОВОРА НА УСТ</w:t>
      </w:r>
      <w:r w:rsidR="00AB34DA" w:rsidRPr="0018070C">
        <w:rPr>
          <w:b/>
        </w:rPr>
        <w:t>АНОВКУ И ЭКСПЛУАТАЦИЮ РЕКЛАМНОЙ</w:t>
      </w:r>
      <w:r w:rsidRPr="0018070C">
        <w:rPr>
          <w:b/>
        </w:rPr>
        <w:t xml:space="preserve"> КОНСТРУКЦИ</w:t>
      </w:r>
      <w:r w:rsidR="00AB34DA" w:rsidRPr="0018070C">
        <w:rPr>
          <w:b/>
        </w:rPr>
        <w:t>И</w:t>
      </w:r>
      <w:r w:rsidRPr="0018070C">
        <w:rPr>
          <w:b/>
        </w:rPr>
        <w:t xml:space="preserve"> НА ТЕРРИТОРИИ ГОРОДА КЕМЕРОВО</w:t>
      </w:r>
    </w:p>
    <w:p w14:paraId="23F5C6D9" w14:textId="77777777" w:rsidR="00CB5BF4" w:rsidRDefault="00CB5BF4" w:rsidP="00CB5BF4">
      <w:pPr>
        <w:keepNext/>
        <w:keepLines/>
        <w:jc w:val="center"/>
        <w:outlineLvl w:val="0"/>
        <w:rPr>
          <w:bCs/>
          <w:sz w:val="24"/>
          <w:szCs w:val="24"/>
        </w:rPr>
      </w:pPr>
      <w:bookmarkStart w:id="0" w:name="_Toc431484142"/>
    </w:p>
    <w:p w14:paraId="26DA433B" w14:textId="77777777" w:rsidR="00CB5BF4" w:rsidRPr="008D6F29" w:rsidRDefault="00CB5BF4" w:rsidP="00CB5BF4">
      <w:pPr>
        <w:keepNext/>
        <w:keepLines/>
        <w:spacing w:line="360" w:lineRule="auto"/>
        <w:jc w:val="center"/>
        <w:outlineLvl w:val="0"/>
        <w:rPr>
          <w:b/>
          <w:bCs/>
          <w:sz w:val="24"/>
          <w:szCs w:val="24"/>
        </w:rPr>
      </w:pPr>
      <w:r w:rsidRPr="00733D69">
        <w:rPr>
          <w:b/>
          <w:bCs/>
          <w:sz w:val="24"/>
          <w:szCs w:val="24"/>
        </w:rPr>
        <w:t>1. Общие положения</w:t>
      </w:r>
      <w:bookmarkEnd w:id="0"/>
    </w:p>
    <w:p w14:paraId="1E520474" w14:textId="77777777" w:rsidR="00CB5BF4" w:rsidRPr="00E32251" w:rsidRDefault="00CB5BF4" w:rsidP="00CB5BF4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Настоящая документация о проведении открытого аукциона </w:t>
      </w:r>
      <w:r w:rsidRPr="00E32251">
        <w:rPr>
          <w:sz w:val="24"/>
          <w:szCs w:val="24"/>
        </w:rPr>
        <w:t xml:space="preserve"> </w:t>
      </w:r>
      <w:r w:rsidR="00C11594">
        <w:rPr>
          <w:sz w:val="24"/>
          <w:szCs w:val="24"/>
        </w:rPr>
        <w:t>на право заключения договора</w:t>
      </w:r>
      <w:r w:rsidRPr="00E32251">
        <w:rPr>
          <w:sz w:val="24"/>
          <w:szCs w:val="24"/>
        </w:rPr>
        <w:t xml:space="preserve"> на ус</w:t>
      </w:r>
      <w:r w:rsidR="006B28D2">
        <w:rPr>
          <w:sz w:val="24"/>
          <w:szCs w:val="24"/>
        </w:rPr>
        <w:t>тановку и эксплуатацию рекламной</w:t>
      </w:r>
      <w:r>
        <w:rPr>
          <w:sz w:val="24"/>
          <w:szCs w:val="24"/>
        </w:rPr>
        <w:t xml:space="preserve"> конструкци</w:t>
      </w:r>
      <w:r w:rsidR="006B28D2">
        <w:rPr>
          <w:sz w:val="24"/>
          <w:szCs w:val="24"/>
        </w:rPr>
        <w:t>и</w:t>
      </w:r>
      <w:r w:rsidRPr="00E322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территории </w:t>
      </w:r>
      <w:r w:rsidRPr="001C4737">
        <w:rPr>
          <w:sz w:val="24"/>
          <w:szCs w:val="24"/>
        </w:rPr>
        <w:t>город</w:t>
      </w:r>
      <w:r>
        <w:rPr>
          <w:sz w:val="24"/>
          <w:szCs w:val="24"/>
        </w:rPr>
        <w:t>а</w:t>
      </w:r>
      <w:r w:rsidRPr="001C4737">
        <w:rPr>
          <w:sz w:val="24"/>
          <w:szCs w:val="24"/>
        </w:rPr>
        <w:t xml:space="preserve"> Кемерово </w:t>
      </w:r>
      <w:r w:rsidRPr="00733D69">
        <w:rPr>
          <w:sz w:val="24"/>
          <w:szCs w:val="24"/>
        </w:rPr>
        <w:t>(далее  – аукционная документация)</w:t>
      </w:r>
      <w:r w:rsidRPr="00E32251">
        <w:rPr>
          <w:sz w:val="24"/>
          <w:szCs w:val="24"/>
        </w:rPr>
        <w:t xml:space="preserve"> разработан</w:t>
      </w:r>
      <w:r>
        <w:rPr>
          <w:sz w:val="24"/>
          <w:szCs w:val="24"/>
        </w:rPr>
        <w:t>а</w:t>
      </w:r>
      <w:r w:rsidRPr="00E32251">
        <w:rPr>
          <w:sz w:val="24"/>
          <w:szCs w:val="24"/>
        </w:rPr>
        <w:t xml:space="preserve"> в соответствии с </w:t>
      </w:r>
      <w:r>
        <w:rPr>
          <w:sz w:val="24"/>
          <w:szCs w:val="24"/>
        </w:rPr>
        <w:t xml:space="preserve">Гражданским кодексом </w:t>
      </w:r>
      <w:r>
        <w:rPr>
          <w:sz w:val="24"/>
          <w:szCs w:val="24"/>
        </w:rPr>
        <w:lastRenderedPageBreak/>
        <w:t xml:space="preserve">Российской Федерации, </w:t>
      </w:r>
      <w:r w:rsidRPr="00E32251">
        <w:rPr>
          <w:sz w:val="24"/>
          <w:szCs w:val="24"/>
        </w:rPr>
        <w:t xml:space="preserve">Федеральным законом от 13.03.2006 № 38-ФЗ «О рекламе», </w:t>
      </w:r>
      <w:r>
        <w:rPr>
          <w:sz w:val="24"/>
          <w:szCs w:val="24"/>
        </w:rPr>
        <w:t>Федеральным</w:t>
      </w:r>
      <w:r w:rsidRPr="005E371A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5E371A">
        <w:rPr>
          <w:sz w:val="24"/>
          <w:szCs w:val="24"/>
        </w:rPr>
        <w:t xml:space="preserve"> от 26.07.2006 № 135-ФЗ «О защите конкуренции»</w:t>
      </w:r>
      <w:r>
        <w:rPr>
          <w:sz w:val="24"/>
          <w:szCs w:val="24"/>
        </w:rPr>
        <w:t xml:space="preserve">, решением Кемеровского городского Совета народных депутатов от 05.03.2019 № 212 </w:t>
      </w:r>
      <w:r>
        <w:rPr>
          <w:rFonts w:eastAsiaTheme="minorHAnsi"/>
          <w:sz w:val="24"/>
          <w:szCs w:val="24"/>
          <w:lang w:eastAsia="en-US"/>
        </w:rPr>
        <w:t>«Об установлении формы проведения торгов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города Кемерово, а также на земельных участках, государственная собственность на которые не разграничена, в городском округе - городе Кемерово», постановлением администрации города Кемерово от 07.11.2019 № 2956 «Об установлении срока договоров на установку и эксплуатацию рекламных конструкций» постановление администрации города Кемерово № 3929 от 30.12.2013 «Об утверждении схемы размещения рекламных конструкций»</w:t>
      </w:r>
      <w:r w:rsidR="00353233">
        <w:rPr>
          <w:rFonts w:eastAsiaTheme="minorHAnsi"/>
          <w:sz w:val="24"/>
          <w:szCs w:val="24"/>
          <w:lang w:eastAsia="en-US"/>
        </w:rPr>
        <w:t xml:space="preserve"> </w:t>
      </w:r>
      <w:r w:rsidR="00353233" w:rsidRPr="0092775E">
        <w:rPr>
          <w:rFonts w:eastAsiaTheme="minorHAnsi"/>
          <w:sz w:val="24"/>
          <w:szCs w:val="24"/>
          <w:lang w:eastAsia="en-US"/>
        </w:rPr>
        <w:t>(в ред.</w:t>
      </w:r>
      <w:r w:rsidR="00353233">
        <w:rPr>
          <w:rFonts w:eastAsiaTheme="minorHAnsi"/>
          <w:sz w:val="24"/>
          <w:szCs w:val="24"/>
          <w:lang w:eastAsia="en-US"/>
        </w:rPr>
        <w:t xml:space="preserve"> от </w:t>
      </w:r>
      <w:r w:rsidR="008405F4">
        <w:rPr>
          <w:rFonts w:eastAsiaTheme="minorHAnsi"/>
          <w:sz w:val="24"/>
          <w:szCs w:val="24"/>
          <w:lang w:eastAsia="en-US"/>
        </w:rPr>
        <w:t>16</w:t>
      </w:r>
      <w:r w:rsidR="00353233" w:rsidRPr="0092775E">
        <w:rPr>
          <w:rFonts w:eastAsiaTheme="minorHAnsi"/>
          <w:sz w:val="24"/>
          <w:szCs w:val="24"/>
          <w:lang w:eastAsia="en-US"/>
        </w:rPr>
        <w:t>.</w:t>
      </w:r>
      <w:r w:rsidR="008405F4">
        <w:rPr>
          <w:rFonts w:eastAsiaTheme="minorHAnsi"/>
          <w:sz w:val="24"/>
          <w:szCs w:val="24"/>
          <w:lang w:eastAsia="en-US"/>
        </w:rPr>
        <w:t>06</w:t>
      </w:r>
      <w:r w:rsidR="00353233">
        <w:rPr>
          <w:rFonts w:eastAsiaTheme="minorHAnsi"/>
          <w:sz w:val="24"/>
          <w:szCs w:val="24"/>
          <w:lang w:eastAsia="en-US"/>
        </w:rPr>
        <w:t>.202</w:t>
      </w:r>
      <w:r w:rsidR="008405F4">
        <w:rPr>
          <w:rFonts w:eastAsiaTheme="minorHAnsi"/>
          <w:sz w:val="24"/>
          <w:szCs w:val="24"/>
          <w:lang w:eastAsia="en-US"/>
        </w:rPr>
        <w:t>5</w:t>
      </w:r>
      <w:r w:rsidR="00353233" w:rsidRPr="0092775E">
        <w:rPr>
          <w:rFonts w:eastAsiaTheme="minorHAnsi"/>
          <w:sz w:val="24"/>
          <w:szCs w:val="24"/>
          <w:lang w:eastAsia="en-US"/>
        </w:rPr>
        <w:t>)</w:t>
      </w:r>
      <w:r>
        <w:rPr>
          <w:sz w:val="24"/>
          <w:szCs w:val="24"/>
        </w:rPr>
        <w:t>.</w:t>
      </w:r>
    </w:p>
    <w:p w14:paraId="4B819DB2" w14:textId="77777777" w:rsidR="00353233" w:rsidRPr="00D568B0" w:rsidRDefault="00CB5BF4" w:rsidP="00353233">
      <w:pPr>
        <w:shd w:val="clear" w:color="auto" w:fill="FFFFFF"/>
        <w:spacing w:line="360" w:lineRule="auto"/>
        <w:ind w:right="-1" w:firstLine="54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353233" w:rsidRPr="00D568B0">
        <w:rPr>
          <w:sz w:val="24"/>
          <w:szCs w:val="24"/>
        </w:rPr>
        <w:t>Настоящая аукционная документация определяет порядок проведения аукци</w:t>
      </w:r>
      <w:r w:rsidR="006B28D2">
        <w:rPr>
          <w:sz w:val="24"/>
          <w:szCs w:val="24"/>
        </w:rPr>
        <w:t>она на право заключения договора</w:t>
      </w:r>
      <w:r w:rsidR="00353233" w:rsidRPr="00D568B0">
        <w:rPr>
          <w:sz w:val="24"/>
          <w:szCs w:val="24"/>
        </w:rPr>
        <w:t xml:space="preserve"> на у</w:t>
      </w:r>
      <w:r w:rsidR="006B28D2">
        <w:rPr>
          <w:sz w:val="24"/>
          <w:szCs w:val="24"/>
        </w:rPr>
        <w:t>становку и эксплуатацию рекламной конструкции</w:t>
      </w:r>
      <w:r w:rsidR="00353233" w:rsidRPr="00D568B0">
        <w:rPr>
          <w:sz w:val="24"/>
          <w:szCs w:val="24"/>
        </w:rPr>
        <w:t xml:space="preserve"> </w:t>
      </w:r>
      <w:r w:rsidR="004E4FD1" w:rsidRPr="001B76F3">
        <w:rPr>
          <w:rFonts w:eastAsiaTheme="minorHAnsi"/>
          <w:sz w:val="24"/>
          <w:szCs w:val="24"/>
          <w:lang w:eastAsia="en-US"/>
        </w:rPr>
        <w:t>на земельных участках, государственная собственность на которые не разграничена, в городском округе - городе Кемерово</w:t>
      </w:r>
      <w:r w:rsidR="004E4FD1" w:rsidRPr="009E2D2F">
        <w:rPr>
          <w:rFonts w:eastAsiaTheme="minorHAnsi"/>
          <w:sz w:val="24"/>
          <w:szCs w:val="24"/>
          <w:lang w:eastAsia="en-US"/>
        </w:rPr>
        <w:t xml:space="preserve"> </w:t>
      </w:r>
      <w:r w:rsidR="004E4FD1">
        <w:rPr>
          <w:rFonts w:eastAsiaTheme="minorHAnsi"/>
          <w:sz w:val="24"/>
          <w:szCs w:val="24"/>
          <w:lang w:eastAsia="en-US"/>
        </w:rPr>
        <w:t xml:space="preserve">и </w:t>
      </w:r>
      <w:r w:rsidR="00353233" w:rsidRPr="009E2D2F">
        <w:rPr>
          <w:rFonts w:eastAsiaTheme="minorHAnsi"/>
          <w:sz w:val="24"/>
          <w:szCs w:val="24"/>
          <w:lang w:eastAsia="en-US"/>
        </w:rPr>
        <w:t xml:space="preserve">на </w:t>
      </w:r>
      <w:r w:rsidR="00353233">
        <w:rPr>
          <w:rFonts w:eastAsiaTheme="minorHAnsi"/>
          <w:sz w:val="24"/>
          <w:szCs w:val="24"/>
          <w:lang w:eastAsia="en-US"/>
        </w:rPr>
        <w:t>земельн</w:t>
      </w:r>
      <w:r w:rsidR="006B28D2">
        <w:rPr>
          <w:rFonts w:eastAsiaTheme="minorHAnsi"/>
          <w:sz w:val="24"/>
          <w:szCs w:val="24"/>
          <w:lang w:eastAsia="en-US"/>
        </w:rPr>
        <w:t>ом</w:t>
      </w:r>
      <w:r w:rsidR="00353233">
        <w:rPr>
          <w:rFonts w:eastAsiaTheme="minorHAnsi"/>
          <w:sz w:val="24"/>
          <w:szCs w:val="24"/>
          <w:lang w:eastAsia="en-US"/>
        </w:rPr>
        <w:t xml:space="preserve"> участк</w:t>
      </w:r>
      <w:r w:rsidR="006B28D2">
        <w:rPr>
          <w:rFonts w:eastAsiaTheme="minorHAnsi"/>
          <w:sz w:val="24"/>
          <w:szCs w:val="24"/>
          <w:lang w:eastAsia="en-US"/>
        </w:rPr>
        <w:t>е</w:t>
      </w:r>
      <w:r w:rsidR="00353233">
        <w:rPr>
          <w:rFonts w:eastAsiaTheme="minorHAnsi"/>
          <w:sz w:val="24"/>
          <w:szCs w:val="24"/>
          <w:lang w:eastAsia="en-US"/>
        </w:rPr>
        <w:t xml:space="preserve">, </w:t>
      </w:r>
      <w:r w:rsidR="00387E14">
        <w:rPr>
          <w:rFonts w:eastAsiaTheme="minorHAnsi"/>
          <w:sz w:val="24"/>
          <w:szCs w:val="24"/>
          <w:lang w:eastAsia="en-US"/>
        </w:rPr>
        <w:t xml:space="preserve">находящемся в муниципальной собственности </w:t>
      </w:r>
      <w:r w:rsidR="00D2480D">
        <w:rPr>
          <w:rFonts w:eastAsiaTheme="minorHAnsi"/>
          <w:sz w:val="24"/>
          <w:szCs w:val="24"/>
          <w:lang w:eastAsia="en-US"/>
        </w:rPr>
        <w:t>город</w:t>
      </w:r>
      <w:r w:rsidR="00387E14">
        <w:rPr>
          <w:rFonts w:eastAsiaTheme="minorHAnsi"/>
          <w:sz w:val="24"/>
          <w:szCs w:val="24"/>
          <w:lang w:eastAsia="en-US"/>
        </w:rPr>
        <w:t>а</w:t>
      </w:r>
      <w:r w:rsidR="00D2480D">
        <w:rPr>
          <w:rFonts w:eastAsiaTheme="minorHAnsi"/>
          <w:sz w:val="24"/>
          <w:szCs w:val="24"/>
          <w:lang w:eastAsia="en-US"/>
        </w:rPr>
        <w:t xml:space="preserve"> Кемерово</w:t>
      </w:r>
      <w:r w:rsidR="00353233" w:rsidRPr="00D568B0">
        <w:rPr>
          <w:sz w:val="24"/>
          <w:szCs w:val="24"/>
        </w:rPr>
        <w:t xml:space="preserve"> (далее – аукцион).</w:t>
      </w:r>
    </w:p>
    <w:p w14:paraId="468BA169" w14:textId="77777777" w:rsidR="00CB5BF4" w:rsidRPr="00E32251" w:rsidRDefault="00CB5BF4" w:rsidP="00CB5BF4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E32251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E32251">
        <w:rPr>
          <w:sz w:val="24"/>
          <w:szCs w:val="24"/>
        </w:rPr>
        <w:t>Цель проведения</w:t>
      </w:r>
      <w:r>
        <w:rPr>
          <w:sz w:val="24"/>
          <w:szCs w:val="24"/>
        </w:rPr>
        <w:t xml:space="preserve"> аукциона</w:t>
      </w:r>
      <w:r w:rsidRPr="00E32251">
        <w:rPr>
          <w:sz w:val="24"/>
          <w:szCs w:val="24"/>
        </w:rPr>
        <w:t>: выявление лиц, способных на наиболее выгодных для гор</w:t>
      </w:r>
      <w:r w:rsidR="006B28D2">
        <w:rPr>
          <w:sz w:val="24"/>
          <w:szCs w:val="24"/>
        </w:rPr>
        <w:t>ода условиях разместить рекламную</w:t>
      </w:r>
      <w:r w:rsidRPr="00E32251">
        <w:rPr>
          <w:sz w:val="24"/>
          <w:szCs w:val="24"/>
        </w:rPr>
        <w:t xml:space="preserve"> конструкци</w:t>
      </w:r>
      <w:r w:rsidR="006B28D2">
        <w:rPr>
          <w:sz w:val="24"/>
          <w:szCs w:val="24"/>
        </w:rPr>
        <w:t>ю</w:t>
      </w:r>
      <w:r w:rsidRPr="00E32251">
        <w:rPr>
          <w:sz w:val="24"/>
          <w:szCs w:val="24"/>
        </w:rPr>
        <w:t xml:space="preserve"> надлежащего качества в соответствии с утвержденной </w:t>
      </w:r>
      <w:r>
        <w:rPr>
          <w:sz w:val="24"/>
          <w:szCs w:val="24"/>
        </w:rPr>
        <w:t>с</w:t>
      </w:r>
      <w:r w:rsidRPr="00E32251">
        <w:rPr>
          <w:sz w:val="24"/>
          <w:szCs w:val="24"/>
        </w:rPr>
        <w:t xml:space="preserve">хемой размещения рекламных конструкций. </w:t>
      </w:r>
    </w:p>
    <w:p w14:paraId="75BC1AA0" w14:textId="77777777" w:rsidR="00CB5BF4" w:rsidRPr="00530BA2" w:rsidRDefault="00CB5BF4" w:rsidP="00CB5BF4">
      <w:pPr>
        <w:tabs>
          <w:tab w:val="left" w:pos="709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E32251">
        <w:rPr>
          <w:sz w:val="24"/>
          <w:szCs w:val="24"/>
        </w:rPr>
        <w:t>Форма проведения</w:t>
      </w:r>
      <w:r>
        <w:rPr>
          <w:sz w:val="24"/>
          <w:szCs w:val="24"/>
        </w:rPr>
        <w:t xml:space="preserve"> торгов</w:t>
      </w:r>
      <w:r w:rsidRPr="00E32251">
        <w:rPr>
          <w:sz w:val="24"/>
          <w:szCs w:val="24"/>
        </w:rPr>
        <w:t>:</w:t>
      </w:r>
      <w:r w:rsidRPr="00E32251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а</w:t>
      </w:r>
      <w:r w:rsidRPr="00530BA2">
        <w:rPr>
          <w:sz w:val="24"/>
          <w:szCs w:val="24"/>
        </w:rPr>
        <w:t xml:space="preserve">укцион, открытый по составу участников, форме подачи заявок и предложений по цене. </w:t>
      </w:r>
    </w:p>
    <w:p w14:paraId="4C565207" w14:textId="77777777" w:rsidR="00CB5BF4" w:rsidRPr="00E32251" w:rsidRDefault="00CB5BF4" w:rsidP="00CB5BF4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1.5</w:t>
      </w:r>
      <w:r w:rsidRPr="00E3225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E32251">
        <w:rPr>
          <w:bCs/>
          <w:sz w:val="24"/>
          <w:szCs w:val="24"/>
        </w:rPr>
        <w:t xml:space="preserve">Официальный источник публикации информации о проведении </w:t>
      </w:r>
      <w:r>
        <w:rPr>
          <w:bCs/>
          <w:sz w:val="24"/>
          <w:szCs w:val="24"/>
        </w:rPr>
        <w:t>аукциона (далее -официальный источник публикации)</w:t>
      </w:r>
      <w:r w:rsidRPr="00E32251">
        <w:rPr>
          <w:sz w:val="24"/>
          <w:szCs w:val="24"/>
        </w:rPr>
        <w:t xml:space="preserve"> </w:t>
      </w:r>
      <w:r>
        <w:rPr>
          <w:sz w:val="24"/>
          <w:szCs w:val="24"/>
        </w:rPr>
        <w:t>– официальный сайт администрации города Кемерово в сети Интернет (</w:t>
      </w:r>
      <w:hyperlink r:id="rId16" w:history="1">
        <w:r w:rsidR="00C11594" w:rsidRPr="0064198B">
          <w:rPr>
            <w:rStyle w:val="a3"/>
            <w:sz w:val="24"/>
            <w:szCs w:val="24"/>
          </w:rPr>
          <w:t>https://kemerovo.ru/</w:t>
        </w:r>
      </w:hyperlink>
      <w:r>
        <w:rPr>
          <w:sz w:val="24"/>
          <w:szCs w:val="24"/>
        </w:rPr>
        <w:t>)</w:t>
      </w:r>
      <w:r w:rsidRPr="006726CE">
        <w:rPr>
          <w:sz w:val="24"/>
          <w:szCs w:val="24"/>
        </w:rPr>
        <w:t xml:space="preserve">, </w:t>
      </w:r>
      <w:r w:rsidRPr="009F205B">
        <w:rPr>
          <w:sz w:val="24"/>
          <w:szCs w:val="24"/>
        </w:rPr>
        <w:t xml:space="preserve">раздел </w:t>
      </w:r>
      <w:r w:rsidRPr="00E21627">
        <w:rPr>
          <w:sz w:val="24"/>
          <w:szCs w:val="24"/>
        </w:rPr>
        <w:t>«Сферы деятельности» - «Градостроительство. Городское развития» - «Конкурсы, Торги»</w:t>
      </w:r>
      <w:r w:rsidR="00A930C9" w:rsidRPr="00E21627">
        <w:rPr>
          <w:sz w:val="24"/>
          <w:szCs w:val="24"/>
        </w:rPr>
        <w:t xml:space="preserve"> (далее – официальный сайт)</w:t>
      </w:r>
      <w:r w:rsidRPr="00E21627">
        <w:rPr>
          <w:sz w:val="24"/>
          <w:szCs w:val="24"/>
        </w:rPr>
        <w:t>; а также - официальный сайт «Электронный бюллетень органов местного самоуправления города Кемерово» в сети Интернет (</w:t>
      </w:r>
      <w:hyperlink r:id="rId17" w:history="1">
        <w:r w:rsidRPr="00E21627">
          <w:rPr>
            <w:rStyle w:val="a3"/>
            <w:sz w:val="24"/>
            <w:szCs w:val="24"/>
          </w:rPr>
          <w:t>https://pravo-kemerovo.ru/</w:t>
        </w:r>
      </w:hyperlink>
      <w:r w:rsidRPr="00E21627">
        <w:rPr>
          <w:sz w:val="24"/>
          <w:szCs w:val="24"/>
        </w:rPr>
        <w:t>), раздел «Информационное сообщение»</w:t>
      </w:r>
      <w:r w:rsidRPr="00E21627">
        <w:rPr>
          <w:spacing w:val="-1"/>
          <w:sz w:val="24"/>
          <w:szCs w:val="24"/>
        </w:rPr>
        <w:t xml:space="preserve"> </w:t>
      </w:r>
      <w:r w:rsidRPr="00E21627">
        <w:rPr>
          <w:sz w:val="24"/>
          <w:szCs w:val="24"/>
        </w:rPr>
        <w:t>(далее – официальный сайт).</w:t>
      </w:r>
    </w:p>
    <w:p w14:paraId="2695B195" w14:textId="77777777" w:rsidR="00CB5BF4" w:rsidRDefault="00CB5BF4" w:rsidP="00CB5BF4">
      <w:pPr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Pr="00E32251">
        <w:rPr>
          <w:sz w:val="24"/>
          <w:szCs w:val="24"/>
        </w:rPr>
        <w:t>.</w:t>
      </w:r>
      <w:r w:rsidRPr="00E32251">
        <w:rPr>
          <w:sz w:val="24"/>
          <w:szCs w:val="24"/>
        </w:rPr>
        <w:tab/>
      </w:r>
      <w:r w:rsidR="006B28D2" w:rsidRPr="003D70F2">
        <w:rPr>
          <w:sz w:val="24"/>
          <w:szCs w:val="24"/>
        </w:rPr>
        <w:t>Мест</w:t>
      </w:r>
      <w:r w:rsidR="006B28D2">
        <w:rPr>
          <w:sz w:val="24"/>
          <w:szCs w:val="24"/>
        </w:rPr>
        <w:t>о</w:t>
      </w:r>
      <w:r w:rsidR="006B28D2" w:rsidRPr="003D70F2">
        <w:rPr>
          <w:sz w:val="24"/>
          <w:szCs w:val="24"/>
        </w:rPr>
        <w:t xml:space="preserve"> </w:t>
      </w:r>
      <w:r w:rsidR="006B28D2">
        <w:rPr>
          <w:sz w:val="24"/>
          <w:szCs w:val="24"/>
        </w:rPr>
        <w:t xml:space="preserve">размещения рекламной конструкции предусмотрено постановлением администрации г. Кемерово от 30.12.2013 № 3929 «Об утверждении схемы размещения рекламных конструкций» </w:t>
      </w:r>
      <w:r w:rsidR="006B28D2" w:rsidRPr="00A85E70">
        <w:rPr>
          <w:sz w:val="24"/>
          <w:szCs w:val="24"/>
        </w:rPr>
        <w:t>(</w:t>
      </w:r>
      <w:r w:rsidR="00387E14">
        <w:rPr>
          <w:rFonts w:eastAsiaTheme="minorHAnsi"/>
          <w:sz w:val="24"/>
          <w:szCs w:val="24"/>
          <w:lang w:eastAsia="en-US"/>
        </w:rPr>
        <w:t>в ред. от 1</w:t>
      </w:r>
      <w:r w:rsidR="008405F4">
        <w:rPr>
          <w:rFonts w:eastAsiaTheme="minorHAnsi"/>
          <w:sz w:val="24"/>
          <w:szCs w:val="24"/>
          <w:lang w:eastAsia="en-US"/>
        </w:rPr>
        <w:t>6</w:t>
      </w:r>
      <w:r w:rsidR="006B28D2" w:rsidRPr="00A85E70">
        <w:rPr>
          <w:rFonts w:eastAsiaTheme="minorHAnsi"/>
          <w:sz w:val="24"/>
          <w:szCs w:val="24"/>
          <w:lang w:eastAsia="en-US"/>
        </w:rPr>
        <w:t>.</w:t>
      </w:r>
      <w:r w:rsidR="008405F4">
        <w:rPr>
          <w:rFonts w:eastAsiaTheme="minorHAnsi"/>
          <w:sz w:val="24"/>
          <w:szCs w:val="24"/>
          <w:lang w:eastAsia="en-US"/>
        </w:rPr>
        <w:t>06</w:t>
      </w:r>
      <w:r w:rsidR="006B28D2" w:rsidRPr="00A85E70">
        <w:rPr>
          <w:rFonts w:eastAsiaTheme="minorHAnsi"/>
          <w:sz w:val="24"/>
          <w:szCs w:val="24"/>
          <w:lang w:eastAsia="en-US"/>
        </w:rPr>
        <w:t>.202</w:t>
      </w:r>
      <w:r w:rsidR="008405F4">
        <w:rPr>
          <w:rFonts w:eastAsiaTheme="minorHAnsi"/>
          <w:sz w:val="24"/>
          <w:szCs w:val="24"/>
          <w:lang w:eastAsia="en-US"/>
        </w:rPr>
        <w:t>5</w:t>
      </w:r>
      <w:r w:rsidR="006B28D2" w:rsidRPr="00A85E70">
        <w:rPr>
          <w:sz w:val="24"/>
          <w:szCs w:val="24"/>
        </w:rPr>
        <w:t>)</w:t>
      </w:r>
      <w:r w:rsidR="006B28D2">
        <w:rPr>
          <w:sz w:val="24"/>
          <w:szCs w:val="24"/>
        </w:rPr>
        <w:t xml:space="preserve"> и указано в Г</w:t>
      </w:r>
      <w:r w:rsidR="006B28D2" w:rsidRPr="001777A0">
        <w:rPr>
          <w:sz w:val="24"/>
          <w:szCs w:val="24"/>
        </w:rPr>
        <w:t>рафической части (</w:t>
      </w:r>
      <w:r w:rsidR="006B28D2">
        <w:rPr>
          <w:sz w:val="24"/>
          <w:szCs w:val="24"/>
        </w:rPr>
        <w:t xml:space="preserve">приложение            № </w:t>
      </w:r>
      <w:r w:rsidR="006B28D2" w:rsidRPr="00A85E70">
        <w:rPr>
          <w:sz w:val="24"/>
          <w:szCs w:val="24"/>
        </w:rPr>
        <w:t>2</w:t>
      </w:r>
      <w:r w:rsidR="006B28D2" w:rsidRPr="001777A0">
        <w:rPr>
          <w:sz w:val="24"/>
          <w:szCs w:val="24"/>
        </w:rPr>
        <w:t xml:space="preserve"> к </w:t>
      </w:r>
      <w:r w:rsidR="006B28D2">
        <w:rPr>
          <w:sz w:val="24"/>
          <w:szCs w:val="24"/>
        </w:rPr>
        <w:t>аукционной документации</w:t>
      </w:r>
      <w:r w:rsidR="006B28D2" w:rsidRPr="001777A0">
        <w:rPr>
          <w:sz w:val="24"/>
          <w:szCs w:val="24"/>
        </w:rPr>
        <w:t>)</w:t>
      </w:r>
      <w:r w:rsidR="006B28D2">
        <w:rPr>
          <w:sz w:val="24"/>
          <w:szCs w:val="24"/>
        </w:rPr>
        <w:t>.</w:t>
      </w:r>
    </w:p>
    <w:p w14:paraId="57CA6F34" w14:textId="77777777" w:rsidR="00CB5BF4" w:rsidRPr="00E32251" w:rsidRDefault="00CB5BF4" w:rsidP="00CB5BF4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18070C">
        <w:rPr>
          <w:sz w:val="24"/>
          <w:szCs w:val="24"/>
        </w:rPr>
        <w:t>. Требования к рекламной конструкции</w:t>
      </w:r>
      <w:r>
        <w:rPr>
          <w:sz w:val="24"/>
          <w:szCs w:val="24"/>
        </w:rPr>
        <w:t>,</w:t>
      </w:r>
      <w:r w:rsidRPr="00F70E12">
        <w:rPr>
          <w:sz w:val="24"/>
          <w:szCs w:val="24"/>
        </w:rPr>
        <w:t xml:space="preserve"> </w:t>
      </w:r>
      <w:r w:rsidR="0018070C">
        <w:rPr>
          <w:sz w:val="24"/>
          <w:szCs w:val="24"/>
        </w:rPr>
        <w:t xml:space="preserve">место и </w:t>
      </w:r>
      <w:r w:rsidRPr="00F70E12">
        <w:rPr>
          <w:sz w:val="24"/>
          <w:szCs w:val="24"/>
        </w:rPr>
        <w:t>условия ус</w:t>
      </w:r>
      <w:r>
        <w:rPr>
          <w:sz w:val="24"/>
          <w:szCs w:val="24"/>
        </w:rPr>
        <w:t>тановки и эксплуатации рекламной конструкции</w:t>
      </w:r>
      <w:r w:rsidRPr="00F70E12">
        <w:rPr>
          <w:sz w:val="24"/>
          <w:szCs w:val="24"/>
        </w:rPr>
        <w:t xml:space="preserve"> указаны в </w:t>
      </w:r>
      <w:r w:rsidR="00D2480D">
        <w:rPr>
          <w:sz w:val="24"/>
          <w:szCs w:val="24"/>
        </w:rPr>
        <w:t>аукционной документации:</w:t>
      </w:r>
      <w:r>
        <w:rPr>
          <w:sz w:val="24"/>
          <w:szCs w:val="24"/>
        </w:rPr>
        <w:t xml:space="preserve"> </w:t>
      </w:r>
      <w:r w:rsidRPr="001777A0">
        <w:rPr>
          <w:sz w:val="24"/>
          <w:szCs w:val="24"/>
        </w:rPr>
        <w:t>Технической</w:t>
      </w:r>
      <w:r w:rsidR="00F066AF">
        <w:rPr>
          <w:sz w:val="24"/>
          <w:szCs w:val="24"/>
        </w:rPr>
        <w:t xml:space="preserve"> и Графической</w:t>
      </w:r>
      <w:r w:rsidRPr="001777A0">
        <w:rPr>
          <w:sz w:val="24"/>
          <w:szCs w:val="24"/>
        </w:rPr>
        <w:t xml:space="preserve"> </w:t>
      </w:r>
      <w:r w:rsidRPr="001777A0">
        <w:rPr>
          <w:sz w:val="24"/>
          <w:szCs w:val="24"/>
        </w:rPr>
        <w:lastRenderedPageBreak/>
        <w:t>част</w:t>
      </w:r>
      <w:r w:rsidR="0018070C">
        <w:rPr>
          <w:sz w:val="24"/>
          <w:szCs w:val="24"/>
        </w:rPr>
        <w:t>ях</w:t>
      </w:r>
      <w:r w:rsidR="006B28D2">
        <w:rPr>
          <w:sz w:val="24"/>
          <w:szCs w:val="24"/>
        </w:rPr>
        <w:t xml:space="preserve"> (приложени</w:t>
      </w:r>
      <w:r w:rsidR="0018070C">
        <w:rPr>
          <w:sz w:val="24"/>
          <w:szCs w:val="24"/>
        </w:rPr>
        <w:t>я</w:t>
      </w:r>
      <w:r w:rsidR="006B28D2">
        <w:rPr>
          <w:sz w:val="24"/>
          <w:szCs w:val="24"/>
        </w:rPr>
        <w:t xml:space="preserve"> № 1</w:t>
      </w:r>
      <w:r w:rsidRPr="001777A0">
        <w:rPr>
          <w:sz w:val="24"/>
          <w:szCs w:val="24"/>
        </w:rPr>
        <w:t xml:space="preserve"> </w:t>
      </w:r>
      <w:r w:rsidR="0018070C">
        <w:rPr>
          <w:sz w:val="24"/>
          <w:szCs w:val="24"/>
        </w:rPr>
        <w:t xml:space="preserve">и № 2 </w:t>
      </w:r>
      <w:r w:rsidRPr="001777A0">
        <w:rPr>
          <w:sz w:val="24"/>
          <w:szCs w:val="24"/>
        </w:rPr>
        <w:t xml:space="preserve">к </w:t>
      </w:r>
      <w:r>
        <w:rPr>
          <w:sz w:val="24"/>
          <w:szCs w:val="24"/>
        </w:rPr>
        <w:t>аукционной документации</w:t>
      </w:r>
      <w:r w:rsidRPr="001777A0">
        <w:rPr>
          <w:sz w:val="24"/>
          <w:szCs w:val="24"/>
        </w:rPr>
        <w:t>)</w:t>
      </w:r>
      <w:r>
        <w:rPr>
          <w:sz w:val="24"/>
          <w:szCs w:val="24"/>
        </w:rPr>
        <w:t xml:space="preserve"> и </w:t>
      </w:r>
      <w:r w:rsidRPr="00F70E12">
        <w:rPr>
          <w:sz w:val="24"/>
          <w:szCs w:val="24"/>
        </w:rPr>
        <w:t>проекте договора</w:t>
      </w:r>
      <w:r>
        <w:rPr>
          <w:sz w:val="24"/>
          <w:szCs w:val="24"/>
        </w:rPr>
        <w:t xml:space="preserve"> на установку и эксплуатацию рекламной конструкции (приложение № </w:t>
      </w:r>
      <w:r w:rsidR="006B28D2">
        <w:rPr>
          <w:sz w:val="24"/>
          <w:szCs w:val="24"/>
        </w:rPr>
        <w:t>3</w:t>
      </w:r>
      <w:r>
        <w:rPr>
          <w:sz w:val="24"/>
          <w:szCs w:val="24"/>
        </w:rPr>
        <w:t xml:space="preserve"> к аукционной документации)</w:t>
      </w:r>
      <w:r w:rsidRPr="001777A0">
        <w:rPr>
          <w:sz w:val="24"/>
          <w:szCs w:val="24"/>
        </w:rPr>
        <w:t>.</w:t>
      </w:r>
    </w:p>
    <w:p w14:paraId="0C190213" w14:textId="77777777" w:rsidR="00CB5BF4" w:rsidRPr="00E32251" w:rsidRDefault="00CB5BF4" w:rsidP="00CB5BF4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1.8. </w:t>
      </w:r>
      <w:r w:rsidRPr="00E32251">
        <w:rPr>
          <w:sz w:val="24"/>
          <w:szCs w:val="24"/>
        </w:rPr>
        <w:t xml:space="preserve">Лицо, уполномоченное администрацией города </w:t>
      </w:r>
      <w:r>
        <w:rPr>
          <w:sz w:val="24"/>
          <w:szCs w:val="24"/>
        </w:rPr>
        <w:t xml:space="preserve">Кемерово </w:t>
      </w:r>
      <w:r w:rsidRPr="00E32251">
        <w:rPr>
          <w:sz w:val="24"/>
          <w:szCs w:val="24"/>
        </w:rPr>
        <w:t>на подписание договор</w:t>
      </w:r>
      <w:r w:rsidR="0018070C">
        <w:rPr>
          <w:sz w:val="24"/>
          <w:szCs w:val="24"/>
        </w:rPr>
        <w:t>а</w:t>
      </w:r>
      <w:r>
        <w:rPr>
          <w:sz w:val="24"/>
          <w:szCs w:val="24"/>
        </w:rPr>
        <w:t xml:space="preserve"> на у</w:t>
      </w:r>
      <w:r w:rsidR="003A641D">
        <w:rPr>
          <w:sz w:val="24"/>
          <w:szCs w:val="24"/>
        </w:rPr>
        <w:t>с</w:t>
      </w:r>
      <w:r w:rsidR="0018070C">
        <w:rPr>
          <w:sz w:val="24"/>
          <w:szCs w:val="24"/>
        </w:rPr>
        <w:t>тановку и эксплуатацию рекламной</w:t>
      </w:r>
      <w:r>
        <w:rPr>
          <w:sz w:val="24"/>
          <w:szCs w:val="24"/>
        </w:rPr>
        <w:t xml:space="preserve"> конструкци</w:t>
      </w:r>
      <w:r w:rsidR="0018070C">
        <w:rPr>
          <w:sz w:val="24"/>
          <w:szCs w:val="24"/>
        </w:rPr>
        <w:t>и</w:t>
      </w:r>
      <w:r>
        <w:rPr>
          <w:sz w:val="24"/>
          <w:szCs w:val="24"/>
        </w:rPr>
        <w:t xml:space="preserve"> на территории города Кемерово с победителем аукциона - </w:t>
      </w:r>
      <w:r w:rsidRPr="00400FD5">
        <w:rPr>
          <w:sz w:val="24"/>
          <w:szCs w:val="24"/>
        </w:rPr>
        <w:t xml:space="preserve">начальник управления </w:t>
      </w:r>
      <w:r w:rsidR="003F7552">
        <w:rPr>
          <w:sz w:val="24"/>
          <w:szCs w:val="24"/>
        </w:rPr>
        <w:t>архитектуры и градостроительства</w:t>
      </w:r>
      <w:r w:rsidRPr="00400FD5">
        <w:rPr>
          <w:sz w:val="24"/>
          <w:szCs w:val="24"/>
        </w:rPr>
        <w:t>.</w:t>
      </w:r>
    </w:p>
    <w:p w14:paraId="367140C2" w14:textId="77777777" w:rsidR="00387E14" w:rsidRPr="00387E14" w:rsidRDefault="00387E14" w:rsidP="00CB5BF4">
      <w:pPr>
        <w:pStyle w:val="affc"/>
        <w:rPr>
          <w:szCs w:val="24"/>
        </w:rPr>
      </w:pPr>
    </w:p>
    <w:p w14:paraId="31CE329C" w14:textId="77777777" w:rsidR="00CB5BF4" w:rsidRPr="00BC7F7F" w:rsidRDefault="00CB5BF4" w:rsidP="00CB5BF4">
      <w:pPr>
        <w:pStyle w:val="affc"/>
        <w:rPr>
          <w:szCs w:val="24"/>
        </w:rPr>
      </w:pPr>
      <w:r w:rsidRPr="002F5B80">
        <w:t>2. Претенденты и участники аукциона</w:t>
      </w:r>
      <w:r w:rsidRPr="00BC7F7F">
        <w:rPr>
          <w:szCs w:val="24"/>
        </w:rPr>
        <w:t>.</w:t>
      </w:r>
    </w:p>
    <w:p w14:paraId="4E78663C" w14:textId="77777777" w:rsidR="00CB5BF4" w:rsidRPr="00BC7F7F" w:rsidRDefault="00CB5BF4" w:rsidP="00CB5BF4"/>
    <w:p w14:paraId="7BF6E449" w14:textId="77777777" w:rsidR="00CB5BF4" w:rsidRPr="00BC7F7F" w:rsidRDefault="00CB5BF4" w:rsidP="00CB5BF4">
      <w:pPr>
        <w:pStyle w:val="42"/>
      </w:pPr>
      <w:r w:rsidRPr="00BC7F7F">
        <w:t>2.1. Претендентами являются лица, заявившие о намерении участвовать в торгах.</w:t>
      </w:r>
    </w:p>
    <w:p w14:paraId="49A0B237" w14:textId="77777777" w:rsidR="00CB5BF4" w:rsidRPr="00BC7F7F" w:rsidRDefault="00CB5BF4" w:rsidP="00CB5BF4">
      <w:pPr>
        <w:pStyle w:val="42"/>
        <w:rPr>
          <w:bCs/>
          <w:color w:val="000000"/>
        </w:rPr>
      </w:pPr>
      <w:r w:rsidRPr="00BC7F7F">
        <w:t xml:space="preserve">Намерение участвовать в торгах оформляется в виде </w:t>
      </w:r>
      <w:hyperlink r:id="rId18" w:history="1">
        <w:r w:rsidRPr="00BC7F7F">
          <w:t>заявки</w:t>
        </w:r>
      </w:hyperlink>
      <w:r w:rsidRPr="00BC7F7F">
        <w:t>.</w:t>
      </w:r>
    </w:p>
    <w:p w14:paraId="34E1BED3" w14:textId="77777777" w:rsidR="00CB5BF4" w:rsidRPr="00C134F8" w:rsidRDefault="00CB5BF4" w:rsidP="00CB5BF4">
      <w:pPr>
        <w:pStyle w:val="42"/>
      </w:pPr>
      <w:r w:rsidRPr="00BC7F7F">
        <w:t xml:space="preserve">2.2. Подача заявки на участие в торгах выражает согласие претендента с условиями торгов и принятие им обязательств </w:t>
      </w:r>
      <w:r w:rsidRPr="00C134F8">
        <w:t>соблюдать эти условия. В случае нарушения обязательств претендент не допускается к торгам, а его заявка отклоняется.</w:t>
      </w:r>
    </w:p>
    <w:p w14:paraId="53626C22" w14:textId="77777777" w:rsidR="00CB5BF4" w:rsidRPr="00C134F8" w:rsidRDefault="00CB5BF4" w:rsidP="00CB5BF4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C134F8">
        <w:rPr>
          <w:sz w:val="24"/>
          <w:szCs w:val="24"/>
          <w:lang w:eastAsia="ru-RU"/>
        </w:rPr>
        <w:t>Условия торгов, порядок и условия заключения договора с участником торгов являются условиями публичной оферты, а подача заявки на участие в торгах является акцептом такой оферты.</w:t>
      </w:r>
    </w:p>
    <w:p w14:paraId="01DB3922" w14:textId="77777777" w:rsidR="00CB5BF4" w:rsidRPr="00BC7F7F" w:rsidRDefault="00CB5BF4" w:rsidP="00CB5BF4">
      <w:pPr>
        <w:pStyle w:val="42"/>
      </w:pPr>
      <w:r w:rsidRPr="00C134F8">
        <w:t>2.3. Участниками торгов являются претенденты, заявки которых признаны</w:t>
      </w:r>
      <w:r w:rsidRPr="00BC7F7F">
        <w:t xml:space="preserve"> отвечающими требованиям документации по проведению торгов.</w:t>
      </w:r>
    </w:p>
    <w:p w14:paraId="522B8C97" w14:textId="77777777" w:rsidR="00CB5BF4" w:rsidRDefault="00CB5BF4" w:rsidP="00CB5BF4">
      <w:pPr>
        <w:pStyle w:val="42"/>
      </w:pPr>
      <w:r w:rsidRPr="00BC7F7F">
        <w:t>Участником торгов может быть любое юридическое лицо независимо от организационно-правовой формы, формы собственности, места нахождения или любое физическое лицо, в том числе индивидуальный предприниматель.</w:t>
      </w:r>
      <w:r>
        <w:t xml:space="preserve"> </w:t>
      </w:r>
    </w:p>
    <w:p w14:paraId="6BBD6262" w14:textId="77777777" w:rsidR="00CB5BF4" w:rsidRPr="00520160" w:rsidRDefault="00CB5BF4" w:rsidP="00CB5BF4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eastAsia="ru-RU"/>
        </w:rPr>
      </w:pPr>
      <w:r w:rsidRPr="00520160">
        <w:rPr>
          <w:iCs/>
          <w:sz w:val="24"/>
          <w:szCs w:val="24"/>
        </w:rPr>
        <w:t xml:space="preserve">2.4. </w:t>
      </w:r>
      <w:r w:rsidRPr="00520160">
        <w:rPr>
          <w:sz w:val="24"/>
          <w:szCs w:val="24"/>
          <w:lang w:eastAsia="ru-RU"/>
        </w:rPr>
        <w:t>Претендент приобретает статус участника аукциона с момента допуска его заявки к участию в торгах и признания его участником торгов.</w:t>
      </w:r>
    </w:p>
    <w:p w14:paraId="5B743F2A" w14:textId="77777777" w:rsidR="00DC7E13" w:rsidRPr="00DC7E13" w:rsidRDefault="00DC7E13" w:rsidP="00CB5BF4">
      <w:pPr>
        <w:pStyle w:val="affc"/>
        <w:rPr>
          <w:szCs w:val="24"/>
        </w:rPr>
      </w:pPr>
    </w:p>
    <w:p w14:paraId="15A807F3" w14:textId="77777777" w:rsidR="00CB5BF4" w:rsidRPr="00BC7F7F" w:rsidRDefault="00CB5BF4" w:rsidP="00CB5BF4">
      <w:pPr>
        <w:pStyle w:val="affc"/>
        <w:rPr>
          <w:szCs w:val="24"/>
        </w:rPr>
      </w:pPr>
      <w:r w:rsidRPr="002F5B80">
        <w:t>3. Порядок предоставления аукционной документации</w:t>
      </w:r>
      <w:r w:rsidRPr="00BC7F7F">
        <w:rPr>
          <w:szCs w:val="24"/>
        </w:rPr>
        <w:t>.</w:t>
      </w:r>
    </w:p>
    <w:p w14:paraId="6A45B903" w14:textId="77777777" w:rsidR="00CB5BF4" w:rsidRPr="00BC7F7F" w:rsidRDefault="00CB5BF4" w:rsidP="00CB5BF4">
      <w:pPr>
        <w:ind w:firstLine="555"/>
        <w:jc w:val="center"/>
        <w:rPr>
          <w:b/>
          <w:sz w:val="24"/>
          <w:szCs w:val="24"/>
        </w:rPr>
      </w:pPr>
    </w:p>
    <w:p w14:paraId="0FD789BA" w14:textId="77777777" w:rsidR="00CB5BF4" w:rsidRDefault="0088767B" w:rsidP="00CB5BF4">
      <w:pPr>
        <w:pStyle w:val="42"/>
      </w:pPr>
      <w:r>
        <w:t xml:space="preserve">3.1 </w:t>
      </w:r>
      <w:r w:rsidR="00CB5BF4" w:rsidRPr="00BC7F7F">
        <w:t xml:space="preserve">Аукционная документация </w:t>
      </w:r>
      <w:r w:rsidR="00C37DBF">
        <w:t xml:space="preserve">в электронном виде </w:t>
      </w:r>
      <w:r w:rsidR="00CB5BF4" w:rsidRPr="00BC7F7F">
        <w:t xml:space="preserve">размещается </w:t>
      </w:r>
      <w:r w:rsidR="00CB5BF4" w:rsidRPr="00BC7F7F">
        <w:rPr>
          <w:highlight w:val="white"/>
        </w:rPr>
        <w:t>на</w:t>
      </w:r>
      <w:r w:rsidR="00CB5BF4" w:rsidRPr="00477E02">
        <w:t xml:space="preserve"> официальном сайте </w:t>
      </w:r>
      <w:r w:rsidR="00CB5BF4">
        <w:t>администрации города Кемерово в сети Интернет (</w:t>
      </w:r>
      <w:hyperlink r:id="rId19" w:history="1">
        <w:r w:rsidR="005E1548" w:rsidRPr="0064198B">
          <w:rPr>
            <w:rStyle w:val="a3"/>
          </w:rPr>
          <w:t>https://kemerovo.ru/</w:t>
        </w:r>
      </w:hyperlink>
      <w:r w:rsidR="00CB5BF4">
        <w:t>)</w:t>
      </w:r>
      <w:r w:rsidR="00CB5BF4" w:rsidRPr="006726CE">
        <w:t>,</w:t>
      </w:r>
      <w:r w:rsidR="005E1548">
        <w:t xml:space="preserve"> </w:t>
      </w:r>
      <w:r w:rsidR="00CB5BF4" w:rsidRPr="00E21627">
        <w:t>раздел «Сферы деятельности» - «Градостроительство. Городское развития» - «Конкурсы, Торги»; а также – на официальном сайте «Электронный бюллетень органов местного самоуправления города Кемерово» в сети Интернет (</w:t>
      </w:r>
      <w:hyperlink r:id="rId20" w:history="1">
        <w:r w:rsidR="00CB5BF4" w:rsidRPr="00E21627">
          <w:rPr>
            <w:rStyle w:val="a3"/>
          </w:rPr>
          <w:t>https://pravo-kemerovo.ru/</w:t>
        </w:r>
      </w:hyperlink>
      <w:r w:rsidR="00CB5BF4" w:rsidRPr="00E21627">
        <w:t>), раздел «Информационное сообщение».</w:t>
      </w:r>
    </w:p>
    <w:p w14:paraId="5ACB4BAE" w14:textId="77777777" w:rsidR="00CB5BF4" w:rsidRDefault="00CB5BF4" w:rsidP="00CB5BF4">
      <w:pPr>
        <w:pStyle w:val="42"/>
      </w:pPr>
    </w:p>
    <w:p w14:paraId="44234B5F" w14:textId="77777777" w:rsidR="00CB5BF4" w:rsidRDefault="00CB5BF4" w:rsidP="00CB5BF4">
      <w:pPr>
        <w:pStyle w:val="affc"/>
      </w:pPr>
      <w:r>
        <w:t>4. Форма, порядок, дата начала и окончания предоставления претендентам на участие в аукционе разъяснений положений аукционной документации.</w:t>
      </w:r>
    </w:p>
    <w:p w14:paraId="190F4A57" w14:textId="77777777" w:rsidR="00CB5BF4" w:rsidRPr="00BC7F7F" w:rsidRDefault="00CB5BF4" w:rsidP="00CB5BF4">
      <w:pPr>
        <w:pStyle w:val="37"/>
        <w:tabs>
          <w:tab w:val="clear" w:pos="767"/>
          <w:tab w:val="left" w:pos="720"/>
          <w:tab w:val="num" w:pos="900"/>
        </w:tabs>
        <w:ind w:left="0" w:firstLine="540"/>
        <w:rPr>
          <w:szCs w:val="24"/>
        </w:rPr>
      </w:pPr>
    </w:p>
    <w:p w14:paraId="7AA3A260" w14:textId="77777777" w:rsidR="00CB5BF4" w:rsidRPr="00BC017C" w:rsidRDefault="0088767B" w:rsidP="00CB5BF4">
      <w:pPr>
        <w:shd w:val="clear" w:color="auto" w:fill="FFFFFF"/>
        <w:spacing w:line="360" w:lineRule="auto"/>
        <w:ind w:left="1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="00CB5BF4" w:rsidRPr="00BC017C">
        <w:rPr>
          <w:sz w:val="24"/>
          <w:szCs w:val="24"/>
        </w:rPr>
        <w:t>Любой претендент вправе направить Организатору</w:t>
      </w:r>
      <w:r w:rsidR="00DB7DE1">
        <w:rPr>
          <w:sz w:val="24"/>
          <w:szCs w:val="24"/>
        </w:rPr>
        <w:t xml:space="preserve"> торгов</w:t>
      </w:r>
      <w:r w:rsidR="00CB5BF4" w:rsidRPr="00BC017C">
        <w:rPr>
          <w:sz w:val="24"/>
          <w:szCs w:val="24"/>
        </w:rPr>
        <w:t xml:space="preserve"> в письменной форме по адресу 650</w:t>
      </w:r>
      <w:r w:rsidR="00A5786E">
        <w:rPr>
          <w:sz w:val="24"/>
          <w:szCs w:val="24"/>
        </w:rPr>
        <w:t>000</w:t>
      </w:r>
      <w:r w:rsidR="00CB5BF4" w:rsidRPr="00BC017C">
        <w:rPr>
          <w:sz w:val="24"/>
          <w:szCs w:val="24"/>
        </w:rPr>
        <w:t xml:space="preserve">, г. Кемерово, </w:t>
      </w:r>
      <w:r w:rsidR="00A5786E">
        <w:rPr>
          <w:sz w:val="24"/>
          <w:szCs w:val="24"/>
        </w:rPr>
        <w:t>ул. Красная</w:t>
      </w:r>
      <w:r w:rsidR="00CB5BF4" w:rsidRPr="003F7552">
        <w:rPr>
          <w:sz w:val="24"/>
          <w:szCs w:val="24"/>
        </w:rPr>
        <w:t xml:space="preserve">, д. </w:t>
      </w:r>
      <w:r w:rsidR="00143BA2" w:rsidRPr="003F7552">
        <w:rPr>
          <w:sz w:val="24"/>
          <w:szCs w:val="24"/>
        </w:rPr>
        <w:t>9</w:t>
      </w:r>
      <w:r w:rsidR="00CB5BF4" w:rsidRPr="003F7552">
        <w:rPr>
          <w:sz w:val="24"/>
          <w:szCs w:val="24"/>
        </w:rPr>
        <w:t xml:space="preserve">, управление </w:t>
      </w:r>
      <w:r w:rsidR="00143BA2">
        <w:rPr>
          <w:sz w:val="24"/>
          <w:szCs w:val="24"/>
        </w:rPr>
        <w:t>архитектуры и градостроительства</w:t>
      </w:r>
      <w:r w:rsidR="00CB5BF4">
        <w:rPr>
          <w:sz w:val="24"/>
          <w:szCs w:val="24"/>
        </w:rPr>
        <w:t xml:space="preserve"> администрации города Кемерово, </w:t>
      </w:r>
      <w:r w:rsidR="00CB5BF4" w:rsidRPr="00BC017C">
        <w:rPr>
          <w:sz w:val="24"/>
          <w:szCs w:val="24"/>
        </w:rPr>
        <w:t>в том числе</w:t>
      </w:r>
      <w:r w:rsidR="00A930C9">
        <w:rPr>
          <w:sz w:val="24"/>
          <w:szCs w:val="24"/>
        </w:rPr>
        <w:t>,</w:t>
      </w:r>
      <w:r w:rsidR="00CB5BF4" w:rsidRPr="00BC017C">
        <w:rPr>
          <w:sz w:val="24"/>
          <w:szCs w:val="24"/>
        </w:rPr>
        <w:t xml:space="preserve"> в электронно</w:t>
      </w:r>
      <w:r w:rsidR="00A930C9">
        <w:rPr>
          <w:sz w:val="24"/>
          <w:szCs w:val="24"/>
        </w:rPr>
        <w:t>м</w:t>
      </w:r>
      <w:r w:rsidR="00CB5BF4" w:rsidRPr="00BC017C">
        <w:rPr>
          <w:sz w:val="24"/>
          <w:szCs w:val="24"/>
        </w:rPr>
        <w:t xml:space="preserve"> </w:t>
      </w:r>
      <w:r w:rsidR="00A930C9">
        <w:rPr>
          <w:sz w:val="24"/>
          <w:szCs w:val="24"/>
        </w:rPr>
        <w:t>виде на</w:t>
      </w:r>
      <w:r w:rsidR="00CB5BF4" w:rsidRPr="00BC017C">
        <w:rPr>
          <w:sz w:val="24"/>
          <w:szCs w:val="24"/>
        </w:rPr>
        <w:t xml:space="preserve"> </w:t>
      </w:r>
      <w:r w:rsidR="00A930C9">
        <w:rPr>
          <w:sz w:val="24"/>
          <w:szCs w:val="24"/>
        </w:rPr>
        <w:t>электронный</w:t>
      </w:r>
      <w:r w:rsidR="00CB5BF4" w:rsidRPr="00BC017C">
        <w:rPr>
          <w:sz w:val="24"/>
          <w:szCs w:val="24"/>
        </w:rPr>
        <w:t xml:space="preserve"> адрес</w:t>
      </w:r>
      <w:r w:rsidR="00A930C9">
        <w:rPr>
          <w:sz w:val="24"/>
          <w:szCs w:val="24"/>
        </w:rPr>
        <w:t>:</w:t>
      </w:r>
      <w:r w:rsidR="00CB5BF4" w:rsidRPr="00BC017C">
        <w:rPr>
          <w:sz w:val="24"/>
          <w:szCs w:val="24"/>
        </w:rPr>
        <w:t xml:space="preserve"> </w:t>
      </w:r>
      <w:hyperlink r:id="rId21" w:history="1">
        <w:r w:rsidR="00CB5BF4" w:rsidRPr="00BC017C">
          <w:rPr>
            <w:rStyle w:val="a3"/>
            <w:sz w:val="24"/>
            <w:szCs w:val="24"/>
            <w:lang w:val="en-US"/>
          </w:rPr>
          <w:t>admkemerovo</w:t>
        </w:r>
        <w:r w:rsidR="00CB5BF4" w:rsidRPr="00BC017C">
          <w:rPr>
            <w:rStyle w:val="a3"/>
            <w:sz w:val="24"/>
            <w:szCs w:val="24"/>
          </w:rPr>
          <w:t>_</w:t>
        </w:r>
        <w:r w:rsidR="00CB5BF4" w:rsidRPr="00BC017C">
          <w:rPr>
            <w:rStyle w:val="a3"/>
            <w:sz w:val="24"/>
            <w:szCs w:val="24"/>
            <w:lang w:val="en-US"/>
          </w:rPr>
          <w:t>reklama</w:t>
        </w:r>
        <w:r w:rsidR="00CB5BF4" w:rsidRPr="00BC017C">
          <w:rPr>
            <w:rStyle w:val="a3"/>
            <w:sz w:val="24"/>
            <w:szCs w:val="24"/>
          </w:rPr>
          <w:t>@</w:t>
        </w:r>
        <w:r w:rsidR="00CB5BF4" w:rsidRPr="00BC017C">
          <w:rPr>
            <w:rStyle w:val="a3"/>
            <w:sz w:val="24"/>
            <w:szCs w:val="24"/>
            <w:lang w:val="en-US"/>
          </w:rPr>
          <w:t>mail</w:t>
        </w:r>
        <w:r w:rsidR="00CB5BF4" w:rsidRPr="00BC017C">
          <w:rPr>
            <w:rStyle w:val="a3"/>
            <w:sz w:val="24"/>
            <w:szCs w:val="24"/>
          </w:rPr>
          <w:t>.</w:t>
        </w:r>
        <w:r w:rsidR="00CB5BF4" w:rsidRPr="00BC017C">
          <w:rPr>
            <w:rStyle w:val="a3"/>
            <w:sz w:val="24"/>
            <w:szCs w:val="24"/>
            <w:lang w:val="en-US"/>
          </w:rPr>
          <w:t>ru</w:t>
        </w:r>
      </w:hyperlink>
      <w:r w:rsidR="00CB5BF4">
        <w:rPr>
          <w:rStyle w:val="a3"/>
          <w:sz w:val="24"/>
          <w:szCs w:val="24"/>
        </w:rPr>
        <w:t>,</w:t>
      </w:r>
      <w:r w:rsidR="00CB5BF4" w:rsidRPr="00BC017C">
        <w:rPr>
          <w:rStyle w:val="a3"/>
          <w:sz w:val="24"/>
          <w:szCs w:val="24"/>
        </w:rPr>
        <w:t xml:space="preserve"> </w:t>
      </w:r>
      <w:r w:rsidR="00CB5BF4" w:rsidRPr="00BC017C">
        <w:rPr>
          <w:sz w:val="24"/>
          <w:szCs w:val="24"/>
        </w:rPr>
        <w:t xml:space="preserve">запрос о разъяснении положений аукционной документации (далее – запрос). </w:t>
      </w:r>
    </w:p>
    <w:p w14:paraId="7299349C" w14:textId="77777777" w:rsidR="00CB5BF4" w:rsidRPr="00BC7F7F" w:rsidRDefault="00705CDE" w:rsidP="00CB5BF4">
      <w:pPr>
        <w:pStyle w:val="42"/>
      </w:pPr>
      <w:r>
        <w:t xml:space="preserve">4.2. </w:t>
      </w:r>
      <w:r w:rsidR="00CB5BF4" w:rsidRPr="00BC7F7F">
        <w:t xml:space="preserve">В течение двух рабочих дней со дня поступления запроса </w:t>
      </w:r>
      <w:r w:rsidR="00CB5BF4">
        <w:t>о</w:t>
      </w:r>
      <w:r w:rsidR="00CB5BF4" w:rsidRPr="00BC7F7F">
        <w:t>рганизатор направляет претенденту в письменной форме или в форме электронного документа разъяснения положений аукционной документации, ес</w:t>
      </w:r>
      <w:r w:rsidR="00CB5BF4">
        <w:t>ли указанный запрос поступил к о</w:t>
      </w:r>
      <w:r w:rsidR="00CB5BF4" w:rsidRPr="00BC7F7F">
        <w:t>рганизатору аукциона не позднее, чем за три рабочих дня до дня окончания подачи заявок.</w:t>
      </w:r>
    </w:p>
    <w:p w14:paraId="7A8428B3" w14:textId="77777777" w:rsidR="00CB5BF4" w:rsidRDefault="00CB5BF4" w:rsidP="00CB5BF4">
      <w:pPr>
        <w:pStyle w:val="42"/>
        <w:rPr>
          <w:bCs/>
          <w:color w:val="000000"/>
        </w:rPr>
      </w:pPr>
      <w:r w:rsidRPr="00BC7F7F">
        <w:rPr>
          <w:bCs/>
          <w:color w:val="000000"/>
        </w:rPr>
        <w:t>Запросы, поступившие позднее</w:t>
      </w:r>
      <w:r>
        <w:rPr>
          <w:bCs/>
          <w:color w:val="000000"/>
        </w:rPr>
        <w:t>,</w:t>
      </w:r>
      <w:r w:rsidRPr="00BC7F7F">
        <w:rPr>
          <w:bCs/>
          <w:color w:val="000000"/>
        </w:rPr>
        <w:t xml:space="preserve"> чем за три рабочих дня до дня окончания срока подачи заявок на участие в аукционе, не рассматриваются.</w:t>
      </w:r>
    </w:p>
    <w:p w14:paraId="3B1A47C0" w14:textId="77777777" w:rsidR="00CB5BF4" w:rsidRDefault="00705CDE" w:rsidP="00CB5BF4">
      <w:pPr>
        <w:pStyle w:val="42"/>
        <w:rPr>
          <w:bCs/>
          <w:color w:val="000000"/>
        </w:rPr>
      </w:pPr>
      <w:r>
        <w:rPr>
          <w:bCs/>
          <w:color w:val="000000"/>
        </w:rPr>
        <w:t xml:space="preserve">4.3. </w:t>
      </w:r>
      <w:r w:rsidR="00CB5BF4" w:rsidRPr="00BC7F7F">
        <w:rPr>
          <w:bCs/>
          <w:color w:val="000000"/>
        </w:rPr>
        <w:t xml:space="preserve">Датой начала срока предоставления претендентам разъяснений является дата размещения </w:t>
      </w:r>
      <w:r w:rsidR="00CB5BF4" w:rsidRPr="00BC7F7F">
        <w:t>аукционной документации</w:t>
      </w:r>
      <w:r w:rsidR="00CB5BF4" w:rsidRPr="00BC7F7F">
        <w:rPr>
          <w:bCs/>
          <w:color w:val="000000"/>
        </w:rPr>
        <w:t xml:space="preserve"> на официальном сайте.</w:t>
      </w:r>
    </w:p>
    <w:p w14:paraId="7A3F59CD" w14:textId="77777777" w:rsidR="00E21627" w:rsidRDefault="00E21627" w:rsidP="00CB5BF4">
      <w:pPr>
        <w:pStyle w:val="affc"/>
        <w:rPr>
          <w:bCs/>
          <w:color w:val="000000"/>
        </w:rPr>
      </w:pPr>
    </w:p>
    <w:p w14:paraId="6B65117E" w14:textId="77777777" w:rsidR="00CB5BF4" w:rsidRPr="00BC7F7F" w:rsidRDefault="00CB5BF4" w:rsidP="00CB5BF4">
      <w:pPr>
        <w:pStyle w:val="affc"/>
        <w:rPr>
          <w:bCs/>
          <w:color w:val="000000"/>
        </w:rPr>
      </w:pPr>
      <w:r>
        <w:rPr>
          <w:bCs/>
          <w:color w:val="000000"/>
        </w:rPr>
        <w:t xml:space="preserve">5. </w:t>
      </w:r>
      <w:r w:rsidRPr="00BC7F7F">
        <w:t>Внесение изменений и дополнений в аукционную документацию.</w:t>
      </w:r>
    </w:p>
    <w:p w14:paraId="1F5D1113" w14:textId="77777777" w:rsidR="00CB5BF4" w:rsidRPr="00BC7F7F" w:rsidRDefault="00CB5BF4" w:rsidP="00CB5BF4">
      <w:pPr>
        <w:rPr>
          <w:b/>
          <w:sz w:val="24"/>
          <w:szCs w:val="24"/>
        </w:rPr>
      </w:pPr>
    </w:p>
    <w:p w14:paraId="5064DAF2" w14:textId="77777777" w:rsidR="00CB5BF4" w:rsidRPr="003613A3" w:rsidRDefault="0088767B" w:rsidP="00CB5BF4">
      <w:pPr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CB5BF4" w:rsidRPr="003613A3">
        <w:rPr>
          <w:sz w:val="24"/>
          <w:szCs w:val="24"/>
        </w:rPr>
        <w:t xml:space="preserve">Организатор торгов по собственной инициативе или в соответствии с запросом претендента вправе внести изменения в аукционную документацию не позднее, чем за пять дней до дня окончания срока подачи заявок на участие в аукционе. При этом срок подачи заявок на участие в </w:t>
      </w:r>
      <w:r>
        <w:rPr>
          <w:sz w:val="24"/>
          <w:szCs w:val="24"/>
        </w:rPr>
        <w:t xml:space="preserve">аукционе </w:t>
      </w:r>
      <w:r w:rsidR="00CB5BF4" w:rsidRPr="003613A3">
        <w:rPr>
          <w:sz w:val="24"/>
          <w:szCs w:val="24"/>
        </w:rPr>
        <w:t xml:space="preserve">продлевается так, чтобы со дня размещения на официальном сайте изменений, внесенных в аукционную документацию, до даты окончания подачи заявок на участие в аукционе такой срок составлял не менее чем пятнадцать дней.  </w:t>
      </w:r>
    </w:p>
    <w:p w14:paraId="483055F9" w14:textId="77777777" w:rsidR="00CB5BF4" w:rsidRPr="003613A3" w:rsidRDefault="0088767B" w:rsidP="00CB5BF4">
      <w:pPr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CB5BF4" w:rsidRPr="003613A3">
        <w:rPr>
          <w:sz w:val="24"/>
          <w:szCs w:val="24"/>
        </w:rPr>
        <w:t xml:space="preserve">Претенденты самостоятельно отслеживают возможные изменения, внесенные в аукционную документацию, размещенные организатором в </w:t>
      </w:r>
      <w:r w:rsidR="00CB5BF4" w:rsidRPr="003613A3">
        <w:rPr>
          <w:bCs/>
          <w:sz w:val="24"/>
          <w:szCs w:val="24"/>
        </w:rPr>
        <w:t>официальном источнике публикации информации о проведении</w:t>
      </w:r>
      <w:r w:rsidR="00CB5BF4">
        <w:rPr>
          <w:bCs/>
          <w:sz w:val="24"/>
          <w:szCs w:val="24"/>
        </w:rPr>
        <w:t xml:space="preserve"> аукциона</w:t>
      </w:r>
      <w:r w:rsidR="00CB5BF4" w:rsidRPr="003613A3">
        <w:rPr>
          <w:sz w:val="24"/>
          <w:szCs w:val="24"/>
        </w:rPr>
        <w:t>.</w:t>
      </w:r>
    </w:p>
    <w:p w14:paraId="015F060E" w14:textId="77777777" w:rsidR="00CB5BF4" w:rsidRPr="003613A3" w:rsidRDefault="00CB5BF4" w:rsidP="00CB5BF4">
      <w:pPr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3613A3">
        <w:rPr>
          <w:sz w:val="24"/>
          <w:szCs w:val="24"/>
        </w:rPr>
        <w:t xml:space="preserve">Организатор не несет ответственности в случае, если претендент не ознакомился с изменениями, внесенными в аукционную документацию, размещенными надлежащим образом. </w:t>
      </w:r>
    </w:p>
    <w:p w14:paraId="3577FD56" w14:textId="77777777" w:rsidR="00CB5BF4" w:rsidRDefault="0088767B" w:rsidP="00CB5BF4">
      <w:pPr>
        <w:pStyle w:val="42"/>
      </w:pPr>
      <w:r>
        <w:t xml:space="preserve">5.3. </w:t>
      </w:r>
      <w:r w:rsidR="00CB5BF4" w:rsidRPr="003613A3">
        <w:t xml:space="preserve">В течение одного </w:t>
      </w:r>
      <w:r w:rsidR="009B599A">
        <w:t xml:space="preserve">рабочего </w:t>
      </w:r>
      <w:r w:rsidR="00CB5BF4" w:rsidRPr="003613A3">
        <w:t>дня со дня принятия решения о внесении изменений в аукционную</w:t>
      </w:r>
      <w:r w:rsidR="00CB5BF4" w:rsidRPr="00BC7F7F">
        <w:t xml:space="preserve"> документацию такие изменения опубликовываются и размещаются организато</w:t>
      </w:r>
      <w:r w:rsidR="00CB5BF4">
        <w:t>ром</w:t>
      </w:r>
      <w:r w:rsidR="00CB5BF4" w:rsidRPr="00BC7F7F">
        <w:t xml:space="preserve"> </w:t>
      </w:r>
      <w:r w:rsidR="00A40B96">
        <w:t xml:space="preserve">в официальном источнике публикации. </w:t>
      </w:r>
      <w:r w:rsidR="00CB5BF4" w:rsidRPr="00BC7F7F">
        <w:t>Внесенные изменения являются частью аукционной документации.</w:t>
      </w:r>
    </w:p>
    <w:p w14:paraId="573E9333" w14:textId="77777777" w:rsidR="00E21627" w:rsidRDefault="00E21627" w:rsidP="00CB5BF4">
      <w:pPr>
        <w:pStyle w:val="affc"/>
      </w:pPr>
    </w:p>
    <w:p w14:paraId="16A1F15C" w14:textId="77777777" w:rsidR="00CB5BF4" w:rsidRDefault="00CB5BF4" w:rsidP="00CB5BF4">
      <w:pPr>
        <w:pStyle w:val="affc"/>
      </w:pPr>
      <w:r w:rsidRPr="00BC7F7F">
        <w:t>6. Требования к содержанию и форме заявки на участие в аукционе.</w:t>
      </w:r>
    </w:p>
    <w:p w14:paraId="5DB50420" w14:textId="77777777" w:rsidR="00CB5BF4" w:rsidRDefault="00CB5BF4" w:rsidP="00CB5BF4"/>
    <w:p w14:paraId="046C3830" w14:textId="77777777" w:rsidR="00CB5BF4" w:rsidRPr="0015008C" w:rsidRDefault="00CB5BF4" w:rsidP="00CB5BF4">
      <w:pPr>
        <w:pStyle w:val="42"/>
        <w:jc w:val="center"/>
        <w:rPr>
          <w:b/>
        </w:rPr>
      </w:pPr>
      <w:r w:rsidRPr="0015008C">
        <w:rPr>
          <w:b/>
        </w:rPr>
        <w:t>6.1. Общие положения.</w:t>
      </w:r>
    </w:p>
    <w:p w14:paraId="46B446E1" w14:textId="77777777" w:rsidR="00CB5BF4" w:rsidRPr="00BC7F7F" w:rsidRDefault="00A04E4B" w:rsidP="00CB5BF4">
      <w:pPr>
        <w:pStyle w:val="42"/>
      </w:pPr>
      <w:r>
        <w:t xml:space="preserve">6.1.1. </w:t>
      </w:r>
      <w:r w:rsidR="00CB5BF4" w:rsidRPr="00BC7F7F">
        <w:t xml:space="preserve">Для участия в аукционе претендент представляет организатору аукциона (лично или через своего </w:t>
      </w:r>
      <w:r w:rsidR="001F366A">
        <w:t xml:space="preserve">уполномоченного </w:t>
      </w:r>
      <w:r w:rsidR="00CB5BF4" w:rsidRPr="00BC7F7F">
        <w:t xml:space="preserve">представителя) заявку на участие в аукционе в срок, установленный </w:t>
      </w:r>
      <w:r w:rsidR="00CB5BF4">
        <w:t>в информационной карте</w:t>
      </w:r>
      <w:r w:rsidR="00CB5BF4" w:rsidRPr="00BC7F7F">
        <w:t xml:space="preserve"> </w:t>
      </w:r>
      <w:r w:rsidR="00CB5BF4">
        <w:t>аукционной документации</w:t>
      </w:r>
      <w:r w:rsidR="00CB5BF4" w:rsidRPr="00BC7F7F">
        <w:t xml:space="preserve">. </w:t>
      </w:r>
    </w:p>
    <w:p w14:paraId="0D0FFD7C" w14:textId="77777777" w:rsidR="00CB5BF4" w:rsidRPr="00BC7F7F" w:rsidRDefault="00A04E4B" w:rsidP="00CB5BF4">
      <w:pPr>
        <w:pStyle w:val="42"/>
      </w:pPr>
      <w:r>
        <w:lastRenderedPageBreak/>
        <w:t xml:space="preserve">6.1.2. </w:t>
      </w:r>
      <w:r w:rsidR="00CB5BF4" w:rsidRPr="00BC7F7F">
        <w:t xml:space="preserve">Сведения, которые содержатся в заявках </w:t>
      </w:r>
      <w:r w:rsidR="00CB5BF4" w:rsidRPr="00BC7F7F">
        <w:rPr>
          <w:color w:val="000000"/>
        </w:rPr>
        <w:t>претендентов</w:t>
      </w:r>
      <w:r w:rsidR="00CB5BF4" w:rsidRPr="00BC7F7F">
        <w:t>, не должны допускать двусмысленных толкований. К сведениям должны применяться общепринятые обозначения и наименования в соответствии с требованиями действующих нормативных правовых актов.</w:t>
      </w:r>
    </w:p>
    <w:p w14:paraId="397C260F" w14:textId="77777777" w:rsidR="00CB5BF4" w:rsidRDefault="00CB5BF4" w:rsidP="00CB5BF4">
      <w:pPr>
        <w:pStyle w:val="42"/>
      </w:pPr>
      <w:r w:rsidRPr="00BC7F7F">
        <w:t xml:space="preserve">Все документы и сведения, составляющие заявку на участие в аукционе, должны быть составлены на русском языке. </w:t>
      </w:r>
    </w:p>
    <w:p w14:paraId="6ACCE723" w14:textId="77777777" w:rsidR="00CB5BF4" w:rsidRDefault="00A04E4B" w:rsidP="00CB5BF4">
      <w:pPr>
        <w:pStyle w:val="42"/>
      </w:pPr>
      <w:r>
        <w:t xml:space="preserve">6.1.3. </w:t>
      </w:r>
      <w:r w:rsidR="00CB5BF4" w:rsidRPr="00BC7F7F">
        <w:t>Все документы, входящие в заявку, должны быть надлежащим образом оформлены, должны иметь необходимые для их идентификации реквизиты (</w:t>
      </w:r>
      <w:r w:rsidR="00C16C0F">
        <w:t xml:space="preserve">официальный </w:t>
      </w:r>
      <w:r w:rsidR="00CB5BF4" w:rsidRPr="00BC7F7F">
        <w:t xml:space="preserve">бланк </w:t>
      </w:r>
      <w:r w:rsidR="00C16C0F">
        <w:t>претендента</w:t>
      </w:r>
      <w:r w:rsidR="00CB5BF4" w:rsidRPr="00BC7F7F">
        <w:t xml:space="preserve"> (в случае его наличия), исходящий номер, дата выдачи, должность и подпись с расшифровкой подписи, печать – в необходимых случаях). При этом документы, для которых установлены специальные формы, должны быть составлены в соответствии с этими формами.</w:t>
      </w:r>
      <w:r w:rsidR="00CB5BF4">
        <w:t xml:space="preserve"> </w:t>
      </w:r>
      <w:r w:rsidR="00CB5BF4" w:rsidRPr="00E32251">
        <w:t>При подготовке документов претендент руковод</w:t>
      </w:r>
      <w:r w:rsidR="00CB5BF4">
        <w:t>ствуется формами док</w:t>
      </w:r>
      <w:r w:rsidR="006B28D2">
        <w:t>ументов согласно приложениям № 4</w:t>
      </w:r>
      <w:r w:rsidR="00CB5BF4">
        <w:t xml:space="preserve"> </w:t>
      </w:r>
      <w:r w:rsidR="00CB5BF4" w:rsidRPr="00AE46F4">
        <w:t xml:space="preserve">№ </w:t>
      </w:r>
      <w:r w:rsidR="006B28D2">
        <w:t>5</w:t>
      </w:r>
      <w:r w:rsidR="00CB5BF4" w:rsidRPr="00AE46F4">
        <w:t>,</w:t>
      </w:r>
      <w:r w:rsidR="006B28D2">
        <w:t xml:space="preserve"> № 6, № 7</w:t>
      </w:r>
      <w:r w:rsidR="00CB5BF4">
        <w:t xml:space="preserve"> к настоящей аукционной документации.</w:t>
      </w:r>
    </w:p>
    <w:p w14:paraId="51CC13D0" w14:textId="77777777" w:rsidR="00CB5BF4" w:rsidRPr="00BC7F7F" w:rsidRDefault="00A04E4B" w:rsidP="00CB5BF4">
      <w:pPr>
        <w:pStyle w:val="42"/>
      </w:pPr>
      <w:r>
        <w:t xml:space="preserve">6.1.4. </w:t>
      </w:r>
      <w:r w:rsidR="00CB5BF4">
        <w:t>Заявка</w:t>
      </w:r>
      <w:r w:rsidR="00CB5BF4" w:rsidRPr="00AC138B">
        <w:t xml:space="preserve"> и </w:t>
      </w:r>
      <w:r w:rsidR="00CB5BF4">
        <w:t xml:space="preserve">все документы, прилагаемые </w:t>
      </w:r>
      <w:r w:rsidR="00CB5BF4" w:rsidRPr="00AC138B">
        <w:t>к ней</w:t>
      </w:r>
      <w:r w:rsidR="00CB5BF4">
        <w:t>,</w:t>
      </w:r>
      <w:r w:rsidR="00CB5BF4" w:rsidRPr="00AC138B">
        <w:t xml:space="preserve">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лица.</w:t>
      </w:r>
    </w:p>
    <w:p w14:paraId="1D20F432" w14:textId="77777777" w:rsidR="00CB5BF4" w:rsidRPr="00BC7F7F" w:rsidRDefault="00A04E4B" w:rsidP="00CB5BF4">
      <w:pPr>
        <w:pStyle w:val="42"/>
      </w:pPr>
      <w:r>
        <w:t xml:space="preserve">6.1.5. </w:t>
      </w:r>
      <w:r w:rsidR="00CB5BF4" w:rsidRPr="00BC7F7F">
        <w:t xml:space="preserve">При подготовке заявки на </w:t>
      </w:r>
      <w:r w:rsidR="005E1548">
        <w:t xml:space="preserve">участие в аукционе и </w:t>
      </w:r>
      <w:r w:rsidR="00A07C86">
        <w:t>документов,</w:t>
      </w:r>
      <w:r w:rsidR="005E1548">
        <w:t xml:space="preserve"> прилагаемых к заявке, </w:t>
      </w:r>
      <w:r w:rsidR="00CB5BF4" w:rsidRPr="00BC7F7F">
        <w:t>не допускается применение факсимильных подписей.</w:t>
      </w:r>
    </w:p>
    <w:p w14:paraId="1444EFA5" w14:textId="77777777" w:rsidR="00771143" w:rsidRDefault="00771143" w:rsidP="00CB5BF4">
      <w:pPr>
        <w:pStyle w:val="42"/>
        <w:jc w:val="center"/>
        <w:rPr>
          <w:b/>
        </w:rPr>
      </w:pPr>
    </w:p>
    <w:p w14:paraId="33AA3960" w14:textId="77777777" w:rsidR="00CB5BF4" w:rsidRPr="00BC7F7F" w:rsidRDefault="00CB5BF4" w:rsidP="00CB5BF4">
      <w:pPr>
        <w:pStyle w:val="42"/>
        <w:jc w:val="center"/>
      </w:pPr>
      <w:r w:rsidRPr="00BC7F7F">
        <w:rPr>
          <w:b/>
        </w:rPr>
        <w:t>6.2. Требования к форме заявки на участие в аукционе.</w:t>
      </w:r>
    </w:p>
    <w:p w14:paraId="2467E6B4" w14:textId="77777777" w:rsidR="00CB5BF4" w:rsidRDefault="00A04E4B" w:rsidP="00CB5BF4">
      <w:pPr>
        <w:pStyle w:val="42"/>
      </w:pPr>
      <w:r>
        <w:t xml:space="preserve">6.2.1. </w:t>
      </w:r>
      <w:r w:rsidR="00CB5BF4" w:rsidRPr="00BC7F7F">
        <w:t xml:space="preserve">Заявка должна быть составлена в письменной форме, </w:t>
      </w:r>
      <w:r w:rsidR="00CB5BF4">
        <w:t xml:space="preserve">печатном виде, </w:t>
      </w:r>
      <w:r w:rsidR="00CB5BF4" w:rsidRPr="00BC7F7F">
        <w:t xml:space="preserve">представлена </w:t>
      </w:r>
      <w:r w:rsidR="00CB5BF4" w:rsidRPr="00BC7F7F">
        <w:rPr>
          <w:color w:val="000000"/>
        </w:rPr>
        <w:t xml:space="preserve">в </w:t>
      </w:r>
      <w:r w:rsidR="00CB5BF4">
        <w:rPr>
          <w:color w:val="000000"/>
        </w:rPr>
        <w:t xml:space="preserve">запечатанном </w:t>
      </w:r>
      <w:r w:rsidR="00CB5BF4" w:rsidRPr="00BC7F7F">
        <w:rPr>
          <w:color w:val="000000"/>
        </w:rPr>
        <w:t>конверте</w:t>
      </w:r>
      <w:r w:rsidR="00CB5BF4">
        <w:t xml:space="preserve">. На конверте </w:t>
      </w:r>
      <w:r w:rsidR="00CB5BF4" w:rsidRPr="00BC7F7F">
        <w:t xml:space="preserve">указывается </w:t>
      </w:r>
      <w:r w:rsidR="00CB5BF4" w:rsidRPr="0085321F">
        <w:t>наименование и адрес претендента</w:t>
      </w:r>
      <w:r w:rsidR="00CB5BF4">
        <w:t xml:space="preserve"> (почтовый, электронный)</w:t>
      </w:r>
      <w:r w:rsidR="00CB5BF4" w:rsidRPr="0085321F">
        <w:t>,</w:t>
      </w:r>
      <w:r w:rsidR="00251D80">
        <w:t xml:space="preserve"> номера контактных телефонов;</w:t>
      </w:r>
      <w:r w:rsidR="00CB5BF4" w:rsidRPr="0085321F">
        <w:t xml:space="preserve"> </w:t>
      </w:r>
      <w:r w:rsidR="00CB5BF4">
        <w:t>фамилия</w:t>
      </w:r>
      <w:r w:rsidR="00CB5BF4" w:rsidRPr="00BC7F7F">
        <w:t>, имя, отчество, сведения о месте жительства (для физического лица)</w:t>
      </w:r>
      <w:r w:rsidR="00251D80">
        <w:t>;</w:t>
      </w:r>
      <w:r w:rsidR="00CB5BF4">
        <w:t xml:space="preserve"> </w:t>
      </w:r>
      <w:r w:rsidR="00CB5BF4" w:rsidRPr="0085321F">
        <w:t>наименование</w:t>
      </w:r>
      <w:r w:rsidR="00CB5BF4">
        <w:t xml:space="preserve"> аукциона</w:t>
      </w:r>
      <w:r w:rsidR="00CB5BF4" w:rsidRPr="0085321F">
        <w:t xml:space="preserve">, номер </w:t>
      </w:r>
      <w:r w:rsidR="00CB5BF4">
        <w:t>л</w:t>
      </w:r>
      <w:r w:rsidR="00CB5BF4" w:rsidRPr="0085321F">
        <w:t>ота</w:t>
      </w:r>
      <w:r w:rsidR="00CB5BF4">
        <w:t xml:space="preserve"> аукциона</w:t>
      </w:r>
      <w:r w:rsidR="00640929">
        <w:t xml:space="preserve"> (при наличии)</w:t>
      </w:r>
      <w:r w:rsidR="00CB5BF4" w:rsidRPr="0085321F">
        <w:t>, на участие в</w:t>
      </w:r>
      <w:r w:rsidR="00CB5BF4">
        <w:t xml:space="preserve"> котором подается данная заявка, адрес размещения рекламной конструкции.</w:t>
      </w:r>
      <w:r w:rsidR="00CB5BF4" w:rsidRPr="0085321F">
        <w:t xml:space="preserve"> </w:t>
      </w:r>
    </w:p>
    <w:p w14:paraId="410A3E2A" w14:textId="77777777" w:rsidR="00A04E4B" w:rsidRDefault="00A04E4B" w:rsidP="00CB5BF4">
      <w:pPr>
        <w:pStyle w:val="42"/>
      </w:pPr>
      <w:r>
        <w:rPr>
          <w:color w:val="000000"/>
        </w:rPr>
        <w:t xml:space="preserve">6.2.2. </w:t>
      </w:r>
      <w:r w:rsidR="00984358">
        <w:rPr>
          <w:color w:val="000000"/>
        </w:rPr>
        <w:t>З</w:t>
      </w:r>
      <w:r w:rsidR="00CB5BF4" w:rsidRPr="00BC7F7F">
        <w:rPr>
          <w:color w:val="000000"/>
        </w:rPr>
        <w:t>аявк</w:t>
      </w:r>
      <w:r w:rsidR="00984358">
        <w:rPr>
          <w:color w:val="000000"/>
        </w:rPr>
        <w:t>а</w:t>
      </w:r>
      <w:r w:rsidR="00CB5BF4" w:rsidRPr="00BC7F7F">
        <w:rPr>
          <w:color w:val="000000"/>
        </w:rPr>
        <w:t xml:space="preserve"> на участие в аукционе</w:t>
      </w:r>
      <w:r w:rsidR="00984358">
        <w:rPr>
          <w:color w:val="000000"/>
        </w:rPr>
        <w:t xml:space="preserve"> и входящие в её состав документы</w:t>
      </w:r>
      <w:r w:rsidR="00CB5BF4" w:rsidRPr="00BC7F7F">
        <w:rPr>
          <w:color w:val="000000"/>
        </w:rPr>
        <w:t xml:space="preserve"> должны быть </w:t>
      </w:r>
      <w:r w:rsidR="00984358">
        <w:rPr>
          <w:color w:val="000000"/>
        </w:rPr>
        <w:t xml:space="preserve">сформированы единым комплектом, все листы </w:t>
      </w:r>
      <w:r w:rsidR="00984358" w:rsidRPr="00BC7F7F">
        <w:rPr>
          <w:color w:val="000000"/>
        </w:rPr>
        <w:t>пронумерованы</w:t>
      </w:r>
      <w:r w:rsidR="00984358">
        <w:rPr>
          <w:color w:val="000000"/>
        </w:rPr>
        <w:t xml:space="preserve">, </w:t>
      </w:r>
      <w:r w:rsidR="00CB5BF4" w:rsidRPr="00BC7F7F">
        <w:rPr>
          <w:color w:val="000000"/>
        </w:rPr>
        <w:t>прошиты</w:t>
      </w:r>
      <w:r w:rsidR="00984358">
        <w:rPr>
          <w:color w:val="000000"/>
        </w:rPr>
        <w:t xml:space="preserve">, </w:t>
      </w:r>
      <w:r w:rsidR="00984358" w:rsidRPr="00BC7F7F">
        <w:t>скреплен</w:t>
      </w:r>
      <w:r w:rsidR="00984358">
        <w:t>ы</w:t>
      </w:r>
      <w:r w:rsidR="00984358" w:rsidRPr="00BC7F7F">
        <w:t xml:space="preserve"> печатью</w:t>
      </w:r>
      <w:r w:rsidR="00984358">
        <w:t xml:space="preserve"> (при ее наличии) и подписью</w:t>
      </w:r>
      <w:r w:rsidR="00984358" w:rsidRPr="00BC7F7F">
        <w:t xml:space="preserve"> п</w:t>
      </w:r>
      <w:r w:rsidR="00984358" w:rsidRPr="00BC7F7F">
        <w:rPr>
          <w:color w:val="000000"/>
        </w:rPr>
        <w:t>ретендента</w:t>
      </w:r>
      <w:r w:rsidR="00984358" w:rsidRPr="00BC7F7F">
        <w:t xml:space="preserve"> или лицом, уполномоченным таким </w:t>
      </w:r>
      <w:r w:rsidR="00984358" w:rsidRPr="00BC7F7F">
        <w:rPr>
          <w:color w:val="000000"/>
        </w:rPr>
        <w:t>претендентом</w:t>
      </w:r>
      <w:r w:rsidR="00984358" w:rsidRPr="00BC7F7F">
        <w:t>.</w:t>
      </w:r>
      <w:r w:rsidR="00CB5BF4" w:rsidRPr="00BC7F7F">
        <w:t xml:space="preserve"> Заявка на участие в аукционе должна содержать опись </w:t>
      </w:r>
      <w:r w:rsidR="00984358">
        <w:t>входящих в ее состав документов.</w:t>
      </w:r>
      <w:r w:rsidR="00CB5BF4" w:rsidRPr="00BC7F7F">
        <w:t xml:space="preserve"> На документах, являющихся нотариально заверенными копиями, а также оригиналами документов, выданных компетентными органами (организациями, учреждениями), нумерация страниц не проставляется (делается пропуск) либо проставляется карандашом. Также не допускается проставлять на указанных документах подписи и печать </w:t>
      </w:r>
      <w:r w:rsidR="00CB5BF4" w:rsidRPr="00BC7F7F">
        <w:rPr>
          <w:color w:val="000000"/>
        </w:rPr>
        <w:t>претендента</w:t>
      </w:r>
      <w:r w:rsidR="00CB5BF4" w:rsidRPr="00BC7F7F">
        <w:t xml:space="preserve">. </w:t>
      </w:r>
    </w:p>
    <w:p w14:paraId="40FFA2A1" w14:textId="77777777" w:rsidR="00CB5BF4" w:rsidRPr="00BC7F7F" w:rsidRDefault="00CB5BF4" w:rsidP="00CB5BF4">
      <w:pPr>
        <w:pStyle w:val="42"/>
      </w:pPr>
      <w:r w:rsidRPr="00BC7F7F">
        <w:t xml:space="preserve">Соблюдение </w:t>
      </w:r>
      <w:r w:rsidRPr="00BC7F7F">
        <w:rPr>
          <w:color w:val="000000"/>
        </w:rPr>
        <w:t>претендентом</w:t>
      </w:r>
      <w:r w:rsidRPr="00BC7F7F">
        <w:t xml:space="preserve"> указанных требований означает, что все документы и сведения, входящие в состав заявки на участие в аукционе, поданы от имени </w:t>
      </w:r>
      <w:r w:rsidRPr="00BC7F7F">
        <w:rPr>
          <w:color w:val="000000"/>
        </w:rPr>
        <w:t xml:space="preserve">претендента на </w:t>
      </w:r>
      <w:r w:rsidRPr="00BC7F7F">
        <w:rPr>
          <w:color w:val="000000"/>
        </w:rPr>
        <w:lastRenderedPageBreak/>
        <w:t>участие в аукционе</w:t>
      </w:r>
      <w:r w:rsidR="00AF3710">
        <w:rPr>
          <w:color w:val="000000"/>
        </w:rPr>
        <w:t>,</w:t>
      </w:r>
      <w:r w:rsidRPr="00BC7F7F">
        <w:rPr>
          <w:color w:val="000000"/>
        </w:rPr>
        <w:t xml:space="preserve"> п</w:t>
      </w:r>
      <w:r w:rsidRPr="00BC7F7F">
        <w:t xml:space="preserve">одтверждает подлинность и достоверность представленных в составе заявки на участие в аукционе документов и сведений. </w:t>
      </w:r>
    </w:p>
    <w:p w14:paraId="2A0EDE5F" w14:textId="77777777" w:rsidR="00CB5BF4" w:rsidRPr="00BC7F7F" w:rsidRDefault="00A04E4B" w:rsidP="00CB5BF4">
      <w:pPr>
        <w:pStyle w:val="42"/>
      </w:pPr>
      <w:r>
        <w:rPr>
          <w:color w:val="000000"/>
        </w:rPr>
        <w:t xml:space="preserve">6.2.3. </w:t>
      </w:r>
      <w:r w:rsidR="00CB5BF4" w:rsidRPr="00BC7F7F">
        <w:rPr>
          <w:color w:val="000000"/>
        </w:rPr>
        <w:t>Непредставление необходимых документов в составе заявки, наличие в таких документах недостоверных сведений о претенденте, является риском для</w:t>
      </w:r>
      <w:r w:rsidR="00CB5BF4" w:rsidRPr="00BC7F7F">
        <w:rPr>
          <w:color w:val="FF950E"/>
        </w:rPr>
        <w:t xml:space="preserve"> </w:t>
      </w:r>
      <w:r w:rsidR="00CB5BF4" w:rsidRPr="00BC7F7F">
        <w:rPr>
          <w:color w:val="000000"/>
        </w:rPr>
        <w:t xml:space="preserve">претендента, подавшего такую заявку, и является основанием для отказа претенденту </w:t>
      </w:r>
      <w:r w:rsidR="005014B8" w:rsidRPr="00BC7F7F">
        <w:rPr>
          <w:color w:val="000000"/>
        </w:rPr>
        <w:t xml:space="preserve">в допуске </w:t>
      </w:r>
      <w:r w:rsidR="00CB5BF4" w:rsidRPr="00BC7F7F">
        <w:rPr>
          <w:color w:val="000000"/>
        </w:rPr>
        <w:t>на участие в аукционе.</w:t>
      </w:r>
      <w:r w:rsidR="00CB5BF4" w:rsidRPr="00BC7F7F">
        <w:t xml:space="preserve"> При этом в случае установления недостоверных сведений, содержащихся в документах, предоставленных </w:t>
      </w:r>
      <w:r w:rsidR="00CB5BF4" w:rsidRPr="00BC7F7F">
        <w:rPr>
          <w:color w:val="000000"/>
        </w:rPr>
        <w:t>претендентом</w:t>
      </w:r>
      <w:r w:rsidR="00CB5BF4" w:rsidRPr="00BC7F7F">
        <w:t xml:space="preserve"> в составе заявки на участие в аукционе, такой </w:t>
      </w:r>
      <w:r w:rsidR="00CB5BF4" w:rsidRPr="00BC7F7F">
        <w:rPr>
          <w:color w:val="000000"/>
        </w:rPr>
        <w:t>претендент</w:t>
      </w:r>
      <w:r w:rsidR="00CB5BF4" w:rsidRPr="00BC7F7F">
        <w:t xml:space="preserve"> может быть отстранен комиссией от участия в аукционе на любом этапе его проведения вплоть до заключения договора.</w:t>
      </w:r>
    </w:p>
    <w:p w14:paraId="17759ADC" w14:textId="77777777" w:rsidR="00CB5BF4" w:rsidRPr="00BC7F7F" w:rsidRDefault="00A04E4B" w:rsidP="00CB5BF4">
      <w:pPr>
        <w:pStyle w:val="42"/>
      </w:pPr>
      <w:r>
        <w:t xml:space="preserve">6.2.4. </w:t>
      </w:r>
      <w:r w:rsidR="00CB5BF4" w:rsidRPr="00BC7F7F">
        <w:t xml:space="preserve">Представленные в составе заявки на участие в аукционе документы не возвращаются </w:t>
      </w:r>
      <w:r w:rsidR="00CB5BF4" w:rsidRPr="00BC7F7F">
        <w:rPr>
          <w:color w:val="000000"/>
        </w:rPr>
        <w:t>претенденту</w:t>
      </w:r>
      <w:r w:rsidR="00CB5BF4" w:rsidRPr="00BC7F7F">
        <w:t>.</w:t>
      </w:r>
    </w:p>
    <w:p w14:paraId="15C2B42E" w14:textId="77777777" w:rsidR="00CB5BF4" w:rsidRDefault="00A04E4B" w:rsidP="00CB5BF4">
      <w:pPr>
        <w:pStyle w:val="42"/>
        <w:rPr>
          <w:spacing w:val="-1"/>
        </w:rPr>
      </w:pPr>
      <w:r>
        <w:rPr>
          <w:color w:val="000000"/>
        </w:rPr>
        <w:t xml:space="preserve">6.2.5. </w:t>
      </w:r>
      <w:r w:rsidR="00CB5BF4" w:rsidRPr="00BC7F7F">
        <w:rPr>
          <w:color w:val="000000"/>
        </w:rPr>
        <w:t>Претендент на участие в аукционе</w:t>
      </w:r>
      <w:r w:rsidR="00CB5BF4" w:rsidRPr="00BC7F7F">
        <w:t xml:space="preserve"> вправе подать</w:t>
      </w:r>
      <w:r w:rsidR="00CB5BF4" w:rsidRPr="00BC7F7F">
        <w:rPr>
          <w:spacing w:val="5"/>
        </w:rPr>
        <w:t xml:space="preserve"> только одну заявку </w:t>
      </w:r>
      <w:r w:rsidR="00CB5BF4" w:rsidRPr="00BC7F7F">
        <w:t xml:space="preserve">на участие в аукционе. </w:t>
      </w:r>
      <w:r w:rsidR="00CB5BF4" w:rsidRPr="00BC7F7F">
        <w:rPr>
          <w:spacing w:val="1"/>
        </w:rPr>
        <w:t>Если в информационной карте аукциона указано, что аукцион состоит из нескольких лотов, претендент</w:t>
      </w:r>
      <w:r w:rsidR="00CB5BF4" w:rsidRPr="00BC7F7F">
        <w:t xml:space="preserve"> вправе подать только одну заявку на участие в аукционе в отно</w:t>
      </w:r>
      <w:r w:rsidR="00CB5BF4" w:rsidRPr="00BC7F7F">
        <w:rPr>
          <w:spacing w:val="-1"/>
        </w:rPr>
        <w:t xml:space="preserve">шении каждого лота. В данном случае каждый лот рассматривается как </w:t>
      </w:r>
      <w:r w:rsidR="00CB5BF4" w:rsidRPr="00BC7F7F">
        <w:rPr>
          <w:spacing w:val="1"/>
        </w:rPr>
        <w:t xml:space="preserve">отдельный аукцион, оформленный единой аукционной документацией </w:t>
      </w:r>
      <w:r w:rsidR="00CB5BF4" w:rsidRPr="00BC7F7F">
        <w:rPr>
          <w:spacing w:val="-1"/>
        </w:rPr>
        <w:t>с другими лотами.</w:t>
      </w:r>
    </w:p>
    <w:p w14:paraId="6986FC69" w14:textId="77777777" w:rsidR="00771143" w:rsidRDefault="00771143" w:rsidP="00CB5BF4">
      <w:pPr>
        <w:pStyle w:val="42"/>
        <w:rPr>
          <w:spacing w:val="-1"/>
        </w:rPr>
      </w:pPr>
    </w:p>
    <w:p w14:paraId="7A8E2EB8" w14:textId="77777777" w:rsidR="00CB5BF4" w:rsidRPr="00BC7F7F" w:rsidRDefault="00CB5BF4" w:rsidP="00CB5BF4">
      <w:pPr>
        <w:pStyle w:val="42"/>
        <w:jc w:val="center"/>
        <w:rPr>
          <w:b/>
        </w:rPr>
      </w:pPr>
      <w:r w:rsidRPr="00BC7F7F">
        <w:rPr>
          <w:b/>
        </w:rPr>
        <w:t>6.3.Требования к содержанию заявки</w:t>
      </w:r>
      <w:r>
        <w:rPr>
          <w:b/>
        </w:rPr>
        <w:t xml:space="preserve"> </w:t>
      </w:r>
      <w:r w:rsidRPr="00BC7F7F">
        <w:rPr>
          <w:b/>
        </w:rPr>
        <w:t>на участие в аукционе.</w:t>
      </w:r>
    </w:p>
    <w:p w14:paraId="3BA33C3C" w14:textId="77777777" w:rsidR="00CB5BF4" w:rsidRPr="008B2864" w:rsidRDefault="00A04E4B" w:rsidP="00BB360B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6.3.1. </w:t>
      </w:r>
      <w:r w:rsidR="00CB5BF4" w:rsidRPr="008B2864">
        <w:rPr>
          <w:sz w:val="24"/>
          <w:szCs w:val="24"/>
        </w:rPr>
        <w:t>Состав заявки на участие в аукционе должен содержать следующие документы и сведения:</w:t>
      </w:r>
    </w:p>
    <w:p w14:paraId="004A9926" w14:textId="77777777" w:rsidR="005E1548" w:rsidRPr="00BB360B" w:rsidRDefault="005E1548" w:rsidP="00BB360B">
      <w:pPr>
        <w:pStyle w:val="afff"/>
        <w:numPr>
          <w:ilvl w:val="0"/>
          <w:numId w:val="13"/>
        </w:numPr>
        <w:tabs>
          <w:tab w:val="clear" w:pos="928"/>
          <w:tab w:val="num" w:pos="568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BB360B">
        <w:rPr>
          <w:sz w:val="24"/>
          <w:szCs w:val="24"/>
        </w:rPr>
        <w:t>Опись документов (оформляет</w:t>
      </w:r>
      <w:r w:rsidR="00C16C0F">
        <w:rPr>
          <w:sz w:val="24"/>
          <w:szCs w:val="24"/>
        </w:rPr>
        <w:t xml:space="preserve">ся по форме согласно приложению </w:t>
      </w:r>
      <w:r w:rsidRPr="00BB360B">
        <w:rPr>
          <w:sz w:val="24"/>
          <w:szCs w:val="24"/>
        </w:rPr>
        <w:t xml:space="preserve">№ </w:t>
      </w:r>
      <w:r w:rsidR="0094599A">
        <w:rPr>
          <w:sz w:val="24"/>
          <w:szCs w:val="24"/>
        </w:rPr>
        <w:t>4</w:t>
      </w:r>
      <w:r w:rsidRPr="00BB360B">
        <w:rPr>
          <w:sz w:val="24"/>
          <w:szCs w:val="24"/>
        </w:rPr>
        <w:t xml:space="preserve"> к аукционной документации).</w:t>
      </w:r>
    </w:p>
    <w:p w14:paraId="48E207FE" w14:textId="77777777" w:rsidR="00CB5BF4" w:rsidRDefault="00615E18" w:rsidP="008A1203">
      <w:pPr>
        <w:numPr>
          <w:ilvl w:val="0"/>
          <w:numId w:val="13"/>
        </w:numPr>
        <w:autoSpaceDE w:val="0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>Заявка</w:t>
      </w:r>
      <w:r w:rsidR="00CB5BF4" w:rsidRPr="00BC7F7F">
        <w:rPr>
          <w:sz w:val="24"/>
          <w:szCs w:val="24"/>
        </w:rPr>
        <w:t xml:space="preserve"> </w:t>
      </w:r>
      <w:r w:rsidR="00CB5BF4">
        <w:rPr>
          <w:sz w:val="24"/>
          <w:szCs w:val="24"/>
        </w:rPr>
        <w:t xml:space="preserve">(оформляется по форме согласно </w:t>
      </w:r>
      <w:r w:rsidR="00CB5BF4" w:rsidRPr="00BC7F7F">
        <w:rPr>
          <w:sz w:val="24"/>
          <w:szCs w:val="24"/>
        </w:rPr>
        <w:t>приложени</w:t>
      </w:r>
      <w:r w:rsidR="00CB5BF4">
        <w:rPr>
          <w:sz w:val="24"/>
          <w:szCs w:val="24"/>
        </w:rPr>
        <w:t>ю</w:t>
      </w:r>
      <w:r w:rsidR="00CB5BF4" w:rsidRPr="00BC7F7F">
        <w:rPr>
          <w:sz w:val="24"/>
          <w:szCs w:val="24"/>
        </w:rPr>
        <w:t xml:space="preserve"> </w:t>
      </w:r>
      <w:r w:rsidR="00CB5BF4">
        <w:rPr>
          <w:sz w:val="24"/>
          <w:szCs w:val="24"/>
        </w:rPr>
        <w:t xml:space="preserve">№ </w:t>
      </w:r>
      <w:r w:rsidR="0094599A">
        <w:rPr>
          <w:sz w:val="24"/>
          <w:szCs w:val="24"/>
        </w:rPr>
        <w:t>5</w:t>
      </w:r>
      <w:r w:rsidR="00CB5BF4">
        <w:rPr>
          <w:sz w:val="24"/>
          <w:szCs w:val="24"/>
        </w:rPr>
        <w:t xml:space="preserve"> к настоящей аукционной документации</w:t>
      </w:r>
      <w:r w:rsidR="00CB5BF4" w:rsidRPr="00BC7F7F">
        <w:rPr>
          <w:sz w:val="24"/>
          <w:szCs w:val="24"/>
        </w:rPr>
        <w:t>)</w:t>
      </w:r>
      <w:r w:rsidR="00CB5BF4" w:rsidRPr="005A12AF">
        <w:rPr>
          <w:sz w:val="24"/>
          <w:szCs w:val="24"/>
        </w:rPr>
        <w:t>;</w:t>
      </w:r>
    </w:p>
    <w:p w14:paraId="2259762A" w14:textId="77777777" w:rsidR="005E1548" w:rsidRDefault="00CB5BF4" w:rsidP="00BB360B">
      <w:pPr>
        <w:widowControl w:val="0"/>
        <w:numPr>
          <w:ilvl w:val="0"/>
          <w:numId w:val="13"/>
        </w:numPr>
        <w:spacing w:line="360" w:lineRule="auto"/>
        <w:ind w:left="567" w:firstLine="0"/>
        <w:jc w:val="both"/>
        <w:rPr>
          <w:sz w:val="24"/>
          <w:szCs w:val="24"/>
        </w:rPr>
      </w:pPr>
      <w:r w:rsidRPr="00BC7F7F">
        <w:rPr>
          <w:sz w:val="24"/>
          <w:szCs w:val="24"/>
        </w:rPr>
        <w:t>Копии учредительных и регистрационных документов</w:t>
      </w:r>
      <w:r w:rsidR="00185100">
        <w:rPr>
          <w:sz w:val="24"/>
          <w:szCs w:val="24"/>
        </w:rPr>
        <w:t xml:space="preserve"> </w:t>
      </w:r>
      <w:r w:rsidR="00185100" w:rsidRPr="00615E18">
        <w:rPr>
          <w:b/>
          <w:sz w:val="24"/>
          <w:szCs w:val="24"/>
        </w:rPr>
        <w:t>(для юридического лица)</w:t>
      </w:r>
      <w:r w:rsidRPr="00BC7F7F">
        <w:rPr>
          <w:sz w:val="24"/>
          <w:szCs w:val="24"/>
        </w:rPr>
        <w:t xml:space="preserve">: </w:t>
      </w:r>
    </w:p>
    <w:p w14:paraId="5D16F7C8" w14:textId="77777777" w:rsidR="005E1548" w:rsidRDefault="005E1548" w:rsidP="00BB360B">
      <w:pPr>
        <w:widowControl w:val="0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5BF4" w:rsidRPr="00BC7F7F">
        <w:rPr>
          <w:sz w:val="24"/>
          <w:szCs w:val="24"/>
        </w:rPr>
        <w:t>устав юридического лица в последней редакции (в случае</w:t>
      </w:r>
      <w:r w:rsidR="00AC3F2A">
        <w:rPr>
          <w:sz w:val="24"/>
          <w:szCs w:val="24"/>
        </w:rPr>
        <w:t>,</w:t>
      </w:r>
      <w:r w:rsidR="00CB5BF4" w:rsidRPr="00BC7F7F">
        <w:rPr>
          <w:sz w:val="24"/>
          <w:szCs w:val="24"/>
        </w:rPr>
        <w:t xml:space="preserve"> если в последнюю редакцию устава юридического лица вносились изменения, дополнительно предоставляется текст внесенных в устав изменений), </w:t>
      </w:r>
    </w:p>
    <w:p w14:paraId="552C9B48" w14:textId="77777777" w:rsidR="005E1548" w:rsidRDefault="005E1548" w:rsidP="005164E1">
      <w:pPr>
        <w:tabs>
          <w:tab w:val="num" w:pos="567"/>
        </w:tabs>
        <w:suppressAutoHyphens w:val="0"/>
        <w:autoSpaceDE w:val="0"/>
        <w:autoSpaceDN w:val="0"/>
        <w:adjustRightInd w:val="0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5BF4" w:rsidRPr="00BC7F7F">
        <w:rPr>
          <w:sz w:val="24"/>
          <w:szCs w:val="24"/>
        </w:rPr>
        <w:t>свидетельство о государственной регистрации юридического лица</w:t>
      </w:r>
      <w:r w:rsidR="00185100">
        <w:rPr>
          <w:sz w:val="24"/>
          <w:szCs w:val="24"/>
        </w:rPr>
        <w:t xml:space="preserve">. </w:t>
      </w:r>
      <w:r w:rsidR="00131D48">
        <w:rPr>
          <w:sz w:val="24"/>
          <w:szCs w:val="24"/>
        </w:rPr>
        <w:t xml:space="preserve"> </w:t>
      </w:r>
      <w:r w:rsidR="00185100">
        <w:rPr>
          <w:sz w:val="24"/>
          <w:szCs w:val="24"/>
        </w:rPr>
        <w:t>В</w:t>
      </w:r>
      <w:r w:rsidR="00185100" w:rsidRPr="00981464">
        <w:rPr>
          <w:rFonts w:eastAsiaTheme="minorHAnsi"/>
          <w:sz w:val="24"/>
          <w:szCs w:val="24"/>
          <w:lang w:eastAsia="en-US"/>
        </w:rPr>
        <w:t xml:space="preserve"> случае </w:t>
      </w:r>
      <w:r w:rsidR="00185100">
        <w:rPr>
          <w:rFonts w:eastAsiaTheme="minorHAnsi"/>
          <w:sz w:val="24"/>
          <w:szCs w:val="24"/>
          <w:lang w:eastAsia="en-US"/>
        </w:rPr>
        <w:t xml:space="preserve">регистрации </w:t>
      </w:r>
      <w:r w:rsidR="00185100" w:rsidRPr="00981464">
        <w:rPr>
          <w:rFonts w:eastAsiaTheme="minorHAnsi"/>
          <w:sz w:val="24"/>
          <w:szCs w:val="24"/>
          <w:lang w:eastAsia="en-US"/>
        </w:rPr>
        <w:t>организации</w:t>
      </w:r>
      <w:r w:rsidR="00185100">
        <w:rPr>
          <w:rFonts w:eastAsiaTheme="minorHAnsi"/>
          <w:sz w:val="24"/>
          <w:szCs w:val="24"/>
          <w:lang w:eastAsia="en-US"/>
        </w:rPr>
        <w:t xml:space="preserve"> после</w:t>
      </w:r>
      <w:r w:rsidR="00185100" w:rsidRPr="00981464">
        <w:rPr>
          <w:rFonts w:eastAsiaTheme="minorHAnsi"/>
          <w:sz w:val="24"/>
          <w:szCs w:val="24"/>
          <w:lang w:eastAsia="en-US"/>
        </w:rPr>
        <w:t xml:space="preserve"> 1 января 2017 года </w:t>
      </w:r>
      <w:r w:rsidR="00185100">
        <w:rPr>
          <w:rFonts w:eastAsiaTheme="minorHAnsi"/>
          <w:sz w:val="24"/>
          <w:szCs w:val="24"/>
          <w:lang w:eastAsia="en-US"/>
        </w:rPr>
        <w:t xml:space="preserve">- </w:t>
      </w:r>
      <w:r w:rsidR="00185100">
        <w:rPr>
          <w:sz w:val="24"/>
          <w:szCs w:val="24"/>
        </w:rPr>
        <w:t>выписку из единого государственного реестра юридических лиц и лист записи ЕГРЮЛ</w:t>
      </w:r>
      <w:r w:rsidR="00B14E13">
        <w:rPr>
          <w:sz w:val="24"/>
          <w:szCs w:val="24"/>
        </w:rPr>
        <w:t xml:space="preserve"> (</w:t>
      </w:r>
      <w:r w:rsidR="00B14E13" w:rsidRPr="00981464">
        <w:rPr>
          <w:rFonts w:eastAsiaTheme="minorHAnsi"/>
          <w:sz w:val="24"/>
          <w:szCs w:val="24"/>
          <w:lang w:eastAsia="en-US"/>
        </w:rPr>
        <w:t>по форме</w:t>
      </w:r>
      <w:r w:rsidR="00B14E13">
        <w:rPr>
          <w:rFonts w:eastAsiaTheme="minorHAnsi"/>
          <w:sz w:val="24"/>
          <w:szCs w:val="24"/>
          <w:lang w:eastAsia="en-US"/>
        </w:rPr>
        <w:t>,</w:t>
      </w:r>
      <w:r w:rsidR="00B14E13" w:rsidRPr="00981464">
        <w:rPr>
          <w:rFonts w:eastAsiaTheme="minorHAnsi"/>
          <w:sz w:val="24"/>
          <w:szCs w:val="24"/>
          <w:lang w:eastAsia="en-US"/>
        </w:rPr>
        <w:t xml:space="preserve"> установленной федеральной налоговой службой</w:t>
      </w:r>
      <w:r w:rsidR="00B14E13">
        <w:rPr>
          <w:rFonts w:eastAsiaTheme="minorHAnsi"/>
          <w:sz w:val="24"/>
          <w:szCs w:val="24"/>
          <w:lang w:eastAsia="en-US"/>
        </w:rPr>
        <w:t>)</w:t>
      </w:r>
      <w:r w:rsidR="00185100" w:rsidRPr="00BC7F7F">
        <w:rPr>
          <w:sz w:val="24"/>
          <w:szCs w:val="24"/>
        </w:rPr>
        <w:t>,</w:t>
      </w:r>
      <w:r w:rsidR="00185100">
        <w:rPr>
          <w:sz w:val="24"/>
          <w:szCs w:val="24"/>
        </w:rPr>
        <w:t xml:space="preserve"> подтверждающий факт внесения записи о регистрации юридического лица; </w:t>
      </w:r>
    </w:p>
    <w:p w14:paraId="2B4DFB04" w14:textId="77777777" w:rsidR="00CB5BF4" w:rsidRPr="00BC7F7F" w:rsidRDefault="005E1548" w:rsidP="00BB360B">
      <w:pPr>
        <w:widowControl w:val="0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B5BF4" w:rsidRPr="00BC7F7F">
        <w:rPr>
          <w:sz w:val="24"/>
          <w:szCs w:val="24"/>
        </w:rPr>
        <w:t>свидетельство о постановке юридического лица на налоговый учет</w:t>
      </w:r>
      <w:r w:rsidR="00185100">
        <w:rPr>
          <w:sz w:val="24"/>
          <w:szCs w:val="24"/>
        </w:rPr>
        <w:t xml:space="preserve"> по месту её нахождения</w:t>
      </w:r>
      <w:r w:rsidR="00CB5BF4" w:rsidRPr="00BC7F7F">
        <w:rPr>
          <w:sz w:val="24"/>
          <w:szCs w:val="24"/>
        </w:rPr>
        <w:t>;</w:t>
      </w:r>
    </w:p>
    <w:p w14:paraId="69A38478" w14:textId="77777777" w:rsidR="001E1FEC" w:rsidRDefault="00CB5BF4" w:rsidP="00BB360B">
      <w:pPr>
        <w:widowControl w:val="0"/>
        <w:numPr>
          <w:ilvl w:val="0"/>
          <w:numId w:val="13"/>
        </w:numPr>
        <w:spacing w:line="360" w:lineRule="auto"/>
        <w:ind w:left="567" w:firstLine="0"/>
        <w:jc w:val="both"/>
        <w:rPr>
          <w:sz w:val="24"/>
          <w:szCs w:val="24"/>
        </w:rPr>
      </w:pPr>
      <w:r w:rsidRPr="001E1FEC">
        <w:rPr>
          <w:sz w:val="24"/>
          <w:szCs w:val="24"/>
        </w:rPr>
        <w:t xml:space="preserve">Копию свидетельства о государственной регистрации претендента в качестве </w:t>
      </w:r>
      <w:r w:rsidRPr="001E1FEC">
        <w:rPr>
          <w:sz w:val="24"/>
          <w:szCs w:val="24"/>
        </w:rPr>
        <w:lastRenderedPageBreak/>
        <w:t xml:space="preserve">индивидуального предпринимателя </w:t>
      </w:r>
      <w:r w:rsidRPr="00615E18">
        <w:rPr>
          <w:b/>
          <w:sz w:val="24"/>
          <w:szCs w:val="24"/>
        </w:rPr>
        <w:t>(для индивидуального предпринимателя)</w:t>
      </w:r>
      <w:r w:rsidR="00185100" w:rsidRPr="001E1FEC">
        <w:rPr>
          <w:sz w:val="24"/>
          <w:szCs w:val="24"/>
        </w:rPr>
        <w:t>.</w:t>
      </w:r>
      <w:r w:rsidR="00131D48" w:rsidRPr="001E1FEC">
        <w:rPr>
          <w:sz w:val="24"/>
          <w:szCs w:val="24"/>
        </w:rPr>
        <w:t xml:space="preserve"> </w:t>
      </w:r>
      <w:r w:rsidR="00185100" w:rsidRPr="001E1FEC">
        <w:rPr>
          <w:sz w:val="24"/>
          <w:szCs w:val="24"/>
        </w:rPr>
        <w:t>В</w:t>
      </w:r>
      <w:r w:rsidR="00185100" w:rsidRPr="001E1FEC">
        <w:rPr>
          <w:rFonts w:eastAsiaTheme="minorHAnsi"/>
          <w:sz w:val="24"/>
          <w:szCs w:val="24"/>
          <w:lang w:eastAsia="en-US"/>
        </w:rPr>
        <w:t xml:space="preserve"> случае регистрации </w:t>
      </w:r>
      <w:r w:rsidR="001E1FEC" w:rsidRPr="001E1FEC">
        <w:rPr>
          <w:rFonts w:eastAsiaTheme="minorHAnsi"/>
          <w:sz w:val="24"/>
          <w:szCs w:val="24"/>
          <w:lang w:eastAsia="en-US"/>
        </w:rPr>
        <w:t xml:space="preserve">индивидуального предпринимателя </w:t>
      </w:r>
      <w:r w:rsidR="00185100" w:rsidRPr="001E1FEC">
        <w:rPr>
          <w:rFonts w:eastAsiaTheme="minorHAnsi"/>
          <w:sz w:val="24"/>
          <w:szCs w:val="24"/>
          <w:lang w:eastAsia="en-US"/>
        </w:rPr>
        <w:t xml:space="preserve">после 1 января 2017 года - </w:t>
      </w:r>
      <w:r w:rsidR="00185100" w:rsidRPr="001E1FEC">
        <w:rPr>
          <w:sz w:val="24"/>
          <w:szCs w:val="24"/>
        </w:rPr>
        <w:t xml:space="preserve">выписку из единого государственного реестра </w:t>
      </w:r>
      <w:r w:rsidR="001E1FEC" w:rsidRPr="001E1FEC">
        <w:rPr>
          <w:sz w:val="24"/>
          <w:szCs w:val="24"/>
        </w:rPr>
        <w:t xml:space="preserve">индивидуальных предпринимателей </w:t>
      </w:r>
      <w:r w:rsidR="00185100" w:rsidRPr="001E1FEC">
        <w:rPr>
          <w:sz w:val="24"/>
          <w:szCs w:val="24"/>
        </w:rPr>
        <w:t xml:space="preserve">и </w:t>
      </w:r>
      <w:r w:rsidR="001E1FEC" w:rsidRPr="001E1FEC">
        <w:rPr>
          <w:sz w:val="24"/>
          <w:szCs w:val="24"/>
        </w:rPr>
        <w:t>лист записи ЕГРИП</w:t>
      </w:r>
      <w:r w:rsidR="00B14E13">
        <w:rPr>
          <w:sz w:val="24"/>
          <w:szCs w:val="24"/>
        </w:rPr>
        <w:t xml:space="preserve"> </w:t>
      </w:r>
      <w:r w:rsidR="00B14E13" w:rsidRPr="001E1FEC">
        <w:rPr>
          <w:sz w:val="24"/>
          <w:szCs w:val="24"/>
        </w:rPr>
        <w:t>(</w:t>
      </w:r>
      <w:r w:rsidR="00B14E13" w:rsidRPr="001E1FEC">
        <w:rPr>
          <w:rFonts w:eastAsiaTheme="minorHAnsi"/>
          <w:sz w:val="24"/>
          <w:szCs w:val="24"/>
          <w:lang w:eastAsia="en-US"/>
        </w:rPr>
        <w:t>по форме, установленной федеральной налоговой службой)</w:t>
      </w:r>
      <w:r w:rsidR="00185100" w:rsidRPr="001E1FEC">
        <w:rPr>
          <w:sz w:val="24"/>
          <w:szCs w:val="24"/>
        </w:rPr>
        <w:t xml:space="preserve">, подтверждающий факт внесения записи о регистрации </w:t>
      </w:r>
      <w:r w:rsidR="001E1FEC" w:rsidRPr="001E1FEC">
        <w:rPr>
          <w:sz w:val="24"/>
          <w:szCs w:val="24"/>
        </w:rPr>
        <w:t>физического лица в качестве индивидуального предпринимателя</w:t>
      </w:r>
      <w:r w:rsidR="00185100" w:rsidRPr="001E1FEC">
        <w:rPr>
          <w:sz w:val="24"/>
          <w:szCs w:val="24"/>
        </w:rPr>
        <w:t>;</w:t>
      </w:r>
      <w:r w:rsidR="001E1FEC" w:rsidRPr="001E1FEC">
        <w:rPr>
          <w:sz w:val="24"/>
          <w:szCs w:val="24"/>
        </w:rPr>
        <w:t xml:space="preserve">   </w:t>
      </w:r>
    </w:p>
    <w:p w14:paraId="411DDC64" w14:textId="77777777" w:rsidR="00CB5BF4" w:rsidRPr="001E1FEC" w:rsidRDefault="00CB5BF4" w:rsidP="00BB360B">
      <w:pPr>
        <w:widowControl w:val="0"/>
        <w:numPr>
          <w:ilvl w:val="0"/>
          <w:numId w:val="13"/>
        </w:numPr>
        <w:spacing w:line="360" w:lineRule="auto"/>
        <w:ind w:left="567" w:firstLine="0"/>
        <w:jc w:val="both"/>
        <w:rPr>
          <w:rStyle w:val="aff7"/>
          <w:sz w:val="24"/>
          <w:szCs w:val="24"/>
        </w:rPr>
      </w:pPr>
      <w:r w:rsidRPr="001E1FEC">
        <w:rPr>
          <w:rStyle w:val="aff7"/>
          <w:color w:val="000000"/>
          <w:sz w:val="24"/>
          <w:szCs w:val="24"/>
        </w:rPr>
        <w:t>Копии документов, удостоверяющих личность</w:t>
      </w:r>
      <w:r w:rsidR="001E1FEC">
        <w:rPr>
          <w:rStyle w:val="aff7"/>
          <w:color w:val="000000"/>
          <w:sz w:val="24"/>
          <w:szCs w:val="24"/>
        </w:rPr>
        <w:t>, -</w:t>
      </w:r>
      <w:r w:rsidRPr="001E1FEC">
        <w:rPr>
          <w:rStyle w:val="aff7"/>
          <w:color w:val="000000"/>
          <w:sz w:val="24"/>
          <w:szCs w:val="24"/>
        </w:rPr>
        <w:t xml:space="preserve"> для физических лиц</w:t>
      </w:r>
      <w:r w:rsidR="001E1FEC">
        <w:rPr>
          <w:rStyle w:val="aff7"/>
          <w:color w:val="000000"/>
          <w:sz w:val="24"/>
          <w:szCs w:val="24"/>
        </w:rPr>
        <w:t xml:space="preserve"> (в том числе индивидуальных предпринимателей), </w:t>
      </w:r>
      <w:r w:rsidR="001E1FEC" w:rsidRPr="001E1FEC">
        <w:rPr>
          <w:sz w:val="24"/>
          <w:szCs w:val="24"/>
        </w:rPr>
        <w:t>их представителей и для представителей юридических лиц</w:t>
      </w:r>
      <w:r w:rsidRPr="001E1FEC">
        <w:rPr>
          <w:rStyle w:val="aff7"/>
          <w:color w:val="000000"/>
          <w:sz w:val="24"/>
          <w:szCs w:val="24"/>
        </w:rPr>
        <w:t xml:space="preserve"> – копия паспорта</w:t>
      </w:r>
      <w:r w:rsidR="00BB360B" w:rsidRPr="001E1FEC">
        <w:rPr>
          <w:rStyle w:val="aff7"/>
          <w:color w:val="000000"/>
          <w:sz w:val="24"/>
          <w:szCs w:val="24"/>
        </w:rPr>
        <w:t xml:space="preserve"> </w:t>
      </w:r>
      <w:r w:rsidR="001E1FEC">
        <w:rPr>
          <w:rStyle w:val="aff7"/>
          <w:color w:val="000000"/>
          <w:sz w:val="24"/>
          <w:szCs w:val="24"/>
        </w:rPr>
        <w:t>(</w:t>
      </w:r>
      <w:r w:rsidR="00BB360B" w:rsidRPr="001E1FEC">
        <w:rPr>
          <w:rStyle w:val="aff7"/>
          <w:color w:val="000000"/>
          <w:sz w:val="24"/>
          <w:szCs w:val="24"/>
        </w:rPr>
        <w:t>стр. 1-2, стр. с отметкой о регистрации по месту жительства</w:t>
      </w:r>
      <w:r w:rsidRPr="001E1FEC">
        <w:rPr>
          <w:rStyle w:val="aff7"/>
          <w:color w:val="000000"/>
          <w:sz w:val="24"/>
          <w:szCs w:val="24"/>
        </w:rPr>
        <w:t>);</w:t>
      </w:r>
    </w:p>
    <w:p w14:paraId="319CB847" w14:textId="77777777" w:rsidR="001E1FEC" w:rsidRDefault="00CB5BF4" w:rsidP="00BB360B">
      <w:pPr>
        <w:pStyle w:val="afff"/>
        <w:numPr>
          <w:ilvl w:val="0"/>
          <w:numId w:val="13"/>
        </w:numPr>
        <w:tabs>
          <w:tab w:val="clear" w:pos="928"/>
          <w:tab w:val="num" w:pos="426"/>
        </w:tabs>
        <w:autoSpaceDE w:val="0"/>
        <w:autoSpaceDN w:val="0"/>
        <w:adjustRightInd w:val="0"/>
        <w:spacing w:line="360" w:lineRule="auto"/>
        <w:ind w:left="567" w:firstLine="0"/>
        <w:jc w:val="both"/>
        <w:rPr>
          <w:sz w:val="24"/>
          <w:szCs w:val="24"/>
        </w:rPr>
      </w:pPr>
      <w:r w:rsidRPr="008B2864">
        <w:rPr>
          <w:sz w:val="24"/>
          <w:szCs w:val="24"/>
        </w:rPr>
        <w:t>Документ, подтверждающий полномочия на осуществление действий</w:t>
      </w:r>
      <w:r w:rsidR="001E1FEC">
        <w:rPr>
          <w:sz w:val="24"/>
          <w:szCs w:val="24"/>
        </w:rPr>
        <w:t xml:space="preserve">: </w:t>
      </w:r>
    </w:p>
    <w:p w14:paraId="64564E5D" w14:textId="77777777" w:rsidR="00CB5BF4" w:rsidRDefault="001E1FEC" w:rsidP="001E1FEC">
      <w:pPr>
        <w:pStyle w:val="afff"/>
        <w:autoSpaceDE w:val="0"/>
        <w:autoSpaceDN w:val="0"/>
        <w:adjustRightInd w:val="0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B5BF4" w:rsidRPr="008B2864">
        <w:rPr>
          <w:sz w:val="24"/>
          <w:szCs w:val="24"/>
        </w:rPr>
        <w:t xml:space="preserve"> </w:t>
      </w:r>
      <w:r w:rsidR="00CB5BF4" w:rsidRPr="00615E18">
        <w:rPr>
          <w:b/>
          <w:sz w:val="24"/>
          <w:szCs w:val="24"/>
        </w:rPr>
        <w:t xml:space="preserve">от имени юридического лица </w:t>
      </w:r>
      <w:r>
        <w:rPr>
          <w:sz w:val="24"/>
          <w:szCs w:val="24"/>
        </w:rPr>
        <w:t xml:space="preserve">- </w:t>
      </w:r>
      <w:r w:rsidR="00CB5BF4" w:rsidRPr="008B2864">
        <w:rPr>
          <w:sz w:val="24"/>
          <w:szCs w:val="24"/>
        </w:rPr>
        <w:t xml:space="preserve">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</w:t>
      </w:r>
      <w:r w:rsidR="00CB5BF4">
        <w:rPr>
          <w:sz w:val="24"/>
          <w:szCs w:val="24"/>
        </w:rPr>
        <w:t xml:space="preserve">претендента </w:t>
      </w:r>
      <w:r w:rsidR="00CB5BF4" w:rsidRPr="008B2864">
        <w:rPr>
          <w:sz w:val="24"/>
          <w:szCs w:val="24"/>
        </w:rPr>
        <w:t xml:space="preserve">без доверенности (далее - руководитель). В случае, если от имени </w:t>
      </w:r>
      <w:r w:rsidR="00CB5BF4">
        <w:rPr>
          <w:sz w:val="24"/>
          <w:szCs w:val="24"/>
        </w:rPr>
        <w:t xml:space="preserve">претендента </w:t>
      </w:r>
      <w:r w:rsidR="00CB5BF4" w:rsidRPr="008B2864">
        <w:rPr>
          <w:sz w:val="24"/>
          <w:szCs w:val="24"/>
        </w:rPr>
        <w:t>действует иное лицо, заявка на участие в торгах должна содержать также доверенность на осуществление действий от имени</w:t>
      </w:r>
      <w:r w:rsidR="00CB5BF4">
        <w:rPr>
          <w:sz w:val="24"/>
          <w:szCs w:val="24"/>
        </w:rPr>
        <w:t xml:space="preserve"> претендента</w:t>
      </w:r>
      <w:r w:rsidR="00CB5BF4" w:rsidRPr="008B2864">
        <w:rPr>
          <w:sz w:val="24"/>
          <w:szCs w:val="24"/>
        </w:rPr>
        <w:t xml:space="preserve">, заверенную печатью </w:t>
      </w:r>
      <w:r w:rsidR="00CB5BF4">
        <w:rPr>
          <w:sz w:val="24"/>
          <w:szCs w:val="24"/>
        </w:rPr>
        <w:t xml:space="preserve">претендента </w:t>
      </w:r>
      <w:r w:rsidR="00CB5BF4" w:rsidRPr="008B2864">
        <w:rPr>
          <w:sz w:val="24"/>
          <w:szCs w:val="24"/>
        </w:rPr>
        <w:t xml:space="preserve">и подписанную </w:t>
      </w:r>
      <w:r w:rsidR="00E564B6" w:rsidRPr="008B2864">
        <w:rPr>
          <w:sz w:val="24"/>
          <w:szCs w:val="24"/>
        </w:rPr>
        <w:t>руководителем или</w:t>
      </w:r>
      <w:r w:rsidR="00CB5BF4" w:rsidRPr="008B2864">
        <w:rPr>
          <w:sz w:val="24"/>
          <w:szCs w:val="24"/>
        </w:rPr>
        <w:t xml:space="preserve"> уполномоченным руководителем лицом, либо засвидетельствованную в нотариальном порядке копию указанной доверенности. В случае, если указанная доверенность подписана лицом, уполномоченным руководителем, заявка на участие в торгах должна содержать также документ, подтверждающий полномочия такого лица</w:t>
      </w:r>
      <w:r w:rsidR="00CB5BF4">
        <w:rPr>
          <w:sz w:val="24"/>
          <w:szCs w:val="24"/>
        </w:rPr>
        <w:t>;</w:t>
      </w:r>
    </w:p>
    <w:p w14:paraId="5E092611" w14:textId="77777777" w:rsidR="001E1FEC" w:rsidRPr="00E564B6" w:rsidRDefault="001E1FEC" w:rsidP="00E564B6">
      <w:pPr>
        <w:widowControl w:val="0"/>
        <w:spacing w:line="360" w:lineRule="auto"/>
        <w:ind w:left="567"/>
        <w:jc w:val="both"/>
        <w:rPr>
          <w:sz w:val="24"/>
          <w:szCs w:val="24"/>
        </w:rPr>
      </w:pPr>
      <w:r w:rsidRPr="00E564B6">
        <w:rPr>
          <w:sz w:val="24"/>
          <w:szCs w:val="24"/>
        </w:rPr>
        <w:t xml:space="preserve">- </w:t>
      </w:r>
      <w:r w:rsidRPr="00615E18">
        <w:rPr>
          <w:b/>
          <w:sz w:val="24"/>
          <w:szCs w:val="24"/>
        </w:rPr>
        <w:t>от имени физического лица</w:t>
      </w:r>
      <w:r w:rsidRPr="00E564B6">
        <w:rPr>
          <w:sz w:val="24"/>
          <w:szCs w:val="24"/>
        </w:rPr>
        <w:t xml:space="preserve">, в том числе индивидуального предпринимателя - </w:t>
      </w:r>
      <w:r w:rsidR="00E564B6">
        <w:rPr>
          <w:sz w:val="24"/>
          <w:szCs w:val="24"/>
        </w:rPr>
        <w:t xml:space="preserve">   </w:t>
      </w:r>
      <w:r w:rsidR="00E564B6" w:rsidRPr="00E564B6">
        <w:rPr>
          <w:sz w:val="24"/>
          <w:szCs w:val="24"/>
        </w:rPr>
        <w:t xml:space="preserve">нотариально заверенная </w:t>
      </w:r>
      <w:r w:rsidRPr="00E564B6">
        <w:rPr>
          <w:sz w:val="24"/>
          <w:szCs w:val="24"/>
        </w:rPr>
        <w:t>доверенност</w:t>
      </w:r>
      <w:r w:rsidR="00E564B6" w:rsidRPr="00E564B6">
        <w:rPr>
          <w:sz w:val="24"/>
          <w:szCs w:val="24"/>
        </w:rPr>
        <w:t>ь</w:t>
      </w:r>
      <w:r w:rsidRPr="00E564B6">
        <w:rPr>
          <w:sz w:val="24"/>
          <w:szCs w:val="24"/>
        </w:rPr>
        <w:t>;</w:t>
      </w:r>
    </w:p>
    <w:p w14:paraId="200643AD" w14:textId="77777777" w:rsidR="00CB5BF4" w:rsidRDefault="00CB5BF4" w:rsidP="00BB360B">
      <w:pPr>
        <w:pStyle w:val="afff"/>
        <w:numPr>
          <w:ilvl w:val="0"/>
          <w:numId w:val="13"/>
        </w:numPr>
        <w:tabs>
          <w:tab w:val="left" w:pos="1134"/>
          <w:tab w:val="left" w:pos="1276"/>
          <w:tab w:val="left" w:pos="1701"/>
        </w:tabs>
        <w:spacing w:line="360" w:lineRule="auto"/>
        <w:ind w:left="567" w:firstLine="0"/>
        <w:jc w:val="both"/>
        <w:rPr>
          <w:sz w:val="24"/>
          <w:szCs w:val="24"/>
        </w:rPr>
      </w:pPr>
      <w:r w:rsidRPr="008B2864">
        <w:rPr>
          <w:sz w:val="24"/>
          <w:szCs w:val="24"/>
        </w:rPr>
        <w:t xml:space="preserve">Решение о совершении </w:t>
      </w:r>
      <w:r w:rsidR="001B51EA">
        <w:rPr>
          <w:sz w:val="24"/>
          <w:szCs w:val="24"/>
        </w:rPr>
        <w:t>или об одобрении</w:t>
      </w:r>
      <w:r w:rsidR="001B51EA" w:rsidRPr="008B2864">
        <w:rPr>
          <w:sz w:val="24"/>
          <w:szCs w:val="24"/>
        </w:rPr>
        <w:t xml:space="preserve"> </w:t>
      </w:r>
      <w:r w:rsidRPr="008B2864">
        <w:rPr>
          <w:sz w:val="24"/>
          <w:szCs w:val="24"/>
        </w:rPr>
        <w:t>крупной сделки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(или) если для претендента заключение договора на установку и эксплуатацию рекламных конструкций, или внесение денежных средств в качестве задатка на участие в аукционе</w:t>
      </w:r>
      <w:r>
        <w:rPr>
          <w:sz w:val="24"/>
          <w:szCs w:val="24"/>
        </w:rPr>
        <w:t>,</w:t>
      </w:r>
      <w:r w:rsidR="001B51EA">
        <w:rPr>
          <w:sz w:val="24"/>
          <w:szCs w:val="24"/>
        </w:rPr>
        <w:t xml:space="preserve"> являются крупной сделкой.</w:t>
      </w:r>
    </w:p>
    <w:p w14:paraId="2B5F1419" w14:textId="77777777" w:rsidR="001B51EA" w:rsidRPr="00240CC1" w:rsidRDefault="001B51EA" w:rsidP="00BB360B">
      <w:pPr>
        <w:pStyle w:val="afff"/>
        <w:tabs>
          <w:tab w:val="left" w:pos="1134"/>
          <w:tab w:val="left" w:pos="1276"/>
          <w:tab w:val="left" w:pos="1701"/>
        </w:tabs>
        <w:spacing w:line="360" w:lineRule="auto"/>
        <w:ind w:left="567" w:firstLine="567"/>
        <w:jc w:val="both"/>
        <w:rPr>
          <w:b/>
          <w:sz w:val="24"/>
          <w:szCs w:val="24"/>
        </w:rPr>
      </w:pPr>
      <w:r w:rsidRPr="00240CC1">
        <w:rPr>
          <w:b/>
          <w:sz w:val="24"/>
          <w:szCs w:val="24"/>
        </w:rPr>
        <w:t xml:space="preserve">В случае, если решение о совершении или об одобрении крупной сделки не требуется, претендент предоставляет соответствующее информационное письмо.  </w:t>
      </w:r>
    </w:p>
    <w:p w14:paraId="7992CB29" w14:textId="77777777" w:rsidR="00BB360B" w:rsidRPr="00CC27FB" w:rsidRDefault="00BB360B" w:rsidP="00CC27FB">
      <w:pPr>
        <w:pStyle w:val="afff"/>
        <w:numPr>
          <w:ilvl w:val="0"/>
          <w:numId w:val="13"/>
        </w:numPr>
        <w:tabs>
          <w:tab w:val="clear" w:pos="928"/>
          <w:tab w:val="num" w:pos="568"/>
        </w:tabs>
        <w:autoSpaceDE w:val="0"/>
        <w:autoSpaceDN w:val="0"/>
        <w:adjustRightInd w:val="0"/>
        <w:spacing w:after="120" w:line="360" w:lineRule="auto"/>
        <w:ind w:left="567" w:firstLine="0"/>
        <w:jc w:val="both"/>
        <w:rPr>
          <w:sz w:val="24"/>
          <w:szCs w:val="22"/>
        </w:rPr>
      </w:pPr>
      <w:r w:rsidRPr="00CC27FB">
        <w:rPr>
          <w:sz w:val="24"/>
          <w:szCs w:val="22"/>
        </w:rPr>
        <w:t>Справку об исполнении плательщиком обязанности по уплате налогов, сборов, страховых взносов, пеней, штрафов, процентов по форме КНД 1120101, утвержденной приказом ФНС России от 2</w:t>
      </w:r>
      <w:r w:rsidR="00CC27FB" w:rsidRPr="00CC27FB">
        <w:rPr>
          <w:sz w:val="24"/>
          <w:szCs w:val="22"/>
        </w:rPr>
        <w:t>3.12</w:t>
      </w:r>
      <w:r w:rsidRPr="00CC27FB">
        <w:rPr>
          <w:sz w:val="24"/>
          <w:szCs w:val="22"/>
        </w:rPr>
        <w:t>.20</w:t>
      </w:r>
      <w:r w:rsidR="00CC27FB" w:rsidRPr="00CC27FB">
        <w:rPr>
          <w:sz w:val="24"/>
          <w:szCs w:val="22"/>
        </w:rPr>
        <w:t>22</w:t>
      </w:r>
      <w:r w:rsidRPr="00CC27FB">
        <w:rPr>
          <w:sz w:val="24"/>
          <w:szCs w:val="22"/>
        </w:rPr>
        <w:t xml:space="preserve"> № </w:t>
      </w:r>
      <w:r w:rsidR="00CC27FB" w:rsidRPr="00CC27FB">
        <w:rPr>
          <w:rFonts w:eastAsiaTheme="minorHAnsi"/>
          <w:sz w:val="24"/>
          <w:szCs w:val="24"/>
          <w:lang w:eastAsia="en-US"/>
        </w:rPr>
        <w:t xml:space="preserve">ЕД-7-8/1123@ </w:t>
      </w:r>
      <w:r w:rsidRPr="00CC27FB">
        <w:rPr>
          <w:sz w:val="24"/>
          <w:szCs w:val="22"/>
        </w:rPr>
        <w:t xml:space="preserve">«Об утверждении формы справки об исполнении налогоплательщиком (плательщиком сбора, плательщиком страховых взносов, </w:t>
      </w:r>
      <w:r w:rsidRPr="00CC27FB">
        <w:rPr>
          <w:sz w:val="24"/>
          <w:szCs w:val="22"/>
        </w:rPr>
        <w:lastRenderedPageBreak/>
        <w:t>налоговым агентом) обязанности по уплате налогов, сборов, страховых взносов, пеней, штрафов, процентов, порядок ее заполнения и формата ее представления в электронной форме».</w:t>
      </w:r>
    </w:p>
    <w:p w14:paraId="0F88DA0F" w14:textId="77777777" w:rsidR="008603D0" w:rsidRPr="008603D0" w:rsidRDefault="008603D0" w:rsidP="008603D0">
      <w:pPr>
        <w:pStyle w:val="afff"/>
        <w:numPr>
          <w:ilvl w:val="0"/>
          <w:numId w:val="13"/>
        </w:numPr>
        <w:tabs>
          <w:tab w:val="clear" w:pos="928"/>
          <w:tab w:val="num" w:pos="567"/>
        </w:tabs>
        <w:autoSpaceDE w:val="0"/>
        <w:autoSpaceDN w:val="0"/>
        <w:adjustRightInd w:val="0"/>
        <w:spacing w:line="360" w:lineRule="auto"/>
        <w:ind w:left="567" w:firstLine="0"/>
        <w:jc w:val="both"/>
        <w:rPr>
          <w:rFonts w:eastAsiaTheme="minorHAnsi"/>
          <w:sz w:val="24"/>
          <w:szCs w:val="24"/>
          <w:u w:val="single"/>
          <w:lang w:eastAsia="en-US"/>
        </w:rPr>
      </w:pPr>
      <w:r w:rsidRPr="008603D0">
        <w:rPr>
          <w:sz w:val="24"/>
          <w:szCs w:val="22"/>
        </w:rPr>
        <w:t>В случае наличия задолженности, превышающей сумму 1 000, 00 руб., представляется также С</w:t>
      </w:r>
      <w:r w:rsidRPr="008603D0">
        <w:rPr>
          <w:rFonts w:eastAsiaTheme="minorHAnsi"/>
          <w:sz w:val="24"/>
          <w:szCs w:val="24"/>
          <w:lang w:eastAsia="en-US"/>
        </w:rPr>
        <w:t xml:space="preserve">правка о наличии на дату формирования справки положительного, отрицательного или нулевого сальдо единого налогового счета налогоплательщика по форме КНД 1160082, утвержденной приказом ФНС России от 05.11.2024 № ЕД-7-8/987@, </w:t>
      </w:r>
      <w:r w:rsidRPr="008603D0">
        <w:rPr>
          <w:rFonts w:eastAsiaTheme="minorHAnsi"/>
          <w:sz w:val="24"/>
          <w:szCs w:val="24"/>
          <w:u w:val="single"/>
          <w:lang w:eastAsia="en-US"/>
        </w:rPr>
        <w:t xml:space="preserve">и соответствующее информационное письмо от претендента с указанием причины образования задолженности и сроков погашения задолженности, сведений об обжаловании указанной задолженности в соответствии с законодательством Российской Федерации; для юридических лиц - указание, что сформировавшаяся задолженность не </w:t>
      </w:r>
      <w:r w:rsidRPr="008603D0">
        <w:rPr>
          <w:sz w:val="24"/>
          <w:szCs w:val="22"/>
          <w:u w:val="single"/>
        </w:rPr>
        <w:t>превышает двадцать пять процентов балансовой стоимости активов лица по данным бухгалтерской отчетности за последний отчетный период</w:t>
      </w:r>
      <w:r w:rsidRPr="008603D0">
        <w:rPr>
          <w:rFonts w:eastAsiaTheme="minorHAnsi"/>
          <w:sz w:val="24"/>
          <w:szCs w:val="24"/>
          <w:u w:val="single"/>
          <w:lang w:eastAsia="en-US"/>
        </w:rPr>
        <w:t xml:space="preserve">. </w:t>
      </w:r>
    </w:p>
    <w:p w14:paraId="10223629" w14:textId="77777777" w:rsidR="008A1203" w:rsidRDefault="008A1203" w:rsidP="008A1203">
      <w:pPr>
        <w:pStyle w:val="afff"/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8A1203">
        <w:rPr>
          <w:sz w:val="24"/>
          <w:szCs w:val="24"/>
        </w:rPr>
        <w:t>Документ, подтверждающий внесение задатка на участие в аукционе;</w:t>
      </w:r>
    </w:p>
    <w:p w14:paraId="0B848C07" w14:textId="77777777" w:rsidR="00C16C0F" w:rsidRPr="008A1203" w:rsidRDefault="00C16C0F" w:rsidP="00C16C0F">
      <w:pPr>
        <w:pStyle w:val="afff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8A1203">
        <w:rPr>
          <w:sz w:val="24"/>
          <w:szCs w:val="24"/>
        </w:rPr>
        <w:t>Другие документы, прилагаемые по усмотрению претендента на участие в аукционе</w:t>
      </w:r>
      <w:r>
        <w:rPr>
          <w:sz w:val="24"/>
          <w:szCs w:val="24"/>
        </w:rPr>
        <w:t>.</w:t>
      </w:r>
    </w:p>
    <w:p w14:paraId="76FCA6CE" w14:textId="77777777" w:rsidR="00CB5BF4" w:rsidRPr="00E32251" w:rsidRDefault="00611A0F" w:rsidP="00CB5BF4">
      <w:pPr>
        <w:tabs>
          <w:tab w:val="left" w:pos="463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6.3.2</w:t>
      </w:r>
      <w:r w:rsidR="00A04E4B">
        <w:rPr>
          <w:sz w:val="24"/>
          <w:szCs w:val="24"/>
        </w:rPr>
        <w:t xml:space="preserve">. </w:t>
      </w:r>
      <w:r w:rsidR="00CB5BF4" w:rsidRPr="00E32251">
        <w:rPr>
          <w:sz w:val="24"/>
          <w:szCs w:val="24"/>
        </w:rPr>
        <w:t xml:space="preserve">В случае неполного заполнения </w:t>
      </w:r>
      <w:r w:rsidR="00CB5BF4">
        <w:rPr>
          <w:sz w:val="24"/>
          <w:szCs w:val="24"/>
        </w:rPr>
        <w:t>з</w:t>
      </w:r>
      <w:r w:rsidR="00CB5BF4" w:rsidRPr="00E32251">
        <w:rPr>
          <w:sz w:val="24"/>
          <w:szCs w:val="24"/>
        </w:rPr>
        <w:t xml:space="preserve">аявки на участие в </w:t>
      </w:r>
      <w:r w:rsidR="00CB5BF4">
        <w:rPr>
          <w:sz w:val="24"/>
          <w:szCs w:val="24"/>
        </w:rPr>
        <w:t>аукционе</w:t>
      </w:r>
      <w:r w:rsidR="00CB5BF4" w:rsidRPr="00E32251">
        <w:rPr>
          <w:sz w:val="24"/>
          <w:szCs w:val="24"/>
        </w:rPr>
        <w:t>, и (или) неполного предоставления докумен</w:t>
      </w:r>
      <w:r w:rsidR="00CB5BF4">
        <w:rPr>
          <w:sz w:val="24"/>
          <w:szCs w:val="24"/>
        </w:rPr>
        <w:t>тов, перечисленных в п</w:t>
      </w:r>
      <w:r w:rsidR="008A1203">
        <w:rPr>
          <w:sz w:val="24"/>
          <w:szCs w:val="24"/>
        </w:rPr>
        <w:t>. 6.3.1</w:t>
      </w:r>
      <w:r w:rsidR="00CB5BF4">
        <w:rPr>
          <w:sz w:val="24"/>
          <w:szCs w:val="24"/>
        </w:rPr>
        <w:t xml:space="preserve"> данного раздела</w:t>
      </w:r>
      <w:r w:rsidR="004452AD">
        <w:rPr>
          <w:sz w:val="24"/>
          <w:szCs w:val="24"/>
        </w:rPr>
        <w:t>,</w:t>
      </w:r>
      <w:r w:rsidR="00CB5BF4">
        <w:rPr>
          <w:sz w:val="24"/>
          <w:szCs w:val="24"/>
        </w:rPr>
        <w:t xml:space="preserve"> претендент </w:t>
      </w:r>
      <w:r w:rsidR="00CB5BF4" w:rsidRPr="00E32251">
        <w:rPr>
          <w:sz w:val="24"/>
          <w:szCs w:val="24"/>
        </w:rPr>
        <w:t xml:space="preserve">не допускается комиссией к участию в </w:t>
      </w:r>
      <w:r w:rsidR="00CB5BF4">
        <w:rPr>
          <w:sz w:val="24"/>
          <w:szCs w:val="24"/>
        </w:rPr>
        <w:t>аукционе</w:t>
      </w:r>
      <w:r w:rsidR="00CB5BF4" w:rsidRPr="00E32251">
        <w:rPr>
          <w:sz w:val="24"/>
          <w:szCs w:val="24"/>
        </w:rPr>
        <w:t xml:space="preserve">. </w:t>
      </w:r>
    </w:p>
    <w:p w14:paraId="55982ADD" w14:textId="77777777" w:rsidR="00CB5BF4" w:rsidRPr="00E32251" w:rsidRDefault="00611A0F" w:rsidP="00CB5BF4">
      <w:pPr>
        <w:tabs>
          <w:tab w:val="left" w:pos="463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6.3.3</w:t>
      </w:r>
      <w:r w:rsidR="00A04E4B">
        <w:rPr>
          <w:sz w:val="24"/>
          <w:szCs w:val="24"/>
        </w:rPr>
        <w:t xml:space="preserve">. </w:t>
      </w:r>
      <w:r w:rsidR="00CB5BF4" w:rsidRPr="00E32251">
        <w:rPr>
          <w:sz w:val="24"/>
          <w:szCs w:val="24"/>
        </w:rPr>
        <w:t xml:space="preserve">Предоставление документов с отклонением от установленных в </w:t>
      </w:r>
      <w:r w:rsidR="00CB5BF4">
        <w:rPr>
          <w:sz w:val="24"/>
          <w:szCs w:val="24"/>
        </w:rPr>
        <w:t xml:space="preserve">аукционной </w:t>
      </w:r>
      <w:r w:rsidR="00CB5BF4" w:rsidRPr="00E32251">
        <w:rPr>
          <w:sz w:val="24"/>
          <w:szCs w:val="24"/>
        </w:rPr>
        <w:t>документации форм расцен</w:t>
      </w:r>
      <w:r w:rsidR="00C53170">
        <w:rPr>
          <w:sz w:val="24"/>
          <w:szCs w:val="24"/>
        </w:rPr>
        <w:t>ивается</w:t>
      </w:r>
      <w:r w:rsidR="00CB5BF4" w:rsidRPr="00E32251">
        <w:rPr>
          <w:sz w:val="24"/>
          <w:szCs w:val="24"/>
        </w:rPr>
        <w:t xml:space="preserve"> комиссией как несоответствие заявки на участие в </w:t>
      </w:r>
      <w:r w:rsidR="00CB5BF4">
        <w:rPr>
          <w:sz w:val="24"/>
          <w:szCs w:val="24"/>
        </w:rPr>
        <w:t xml:space="preserve">аукционе </w:t>
      </w:r>
      <w:r w:rsidR="00CB5BF4" w:rsidRPr="00E32251">
        <w:rPr>
          <w:sz w:val="24"/>
          <w:szCs w:val="24"/>
        </w:rPr>
        <w:t xml:space="preserve">требованиям, установленным </w:t>
      </w:r>
      <w:r w:rsidR="00CB5BF4">
        <w:rPr>
          <w:sz w:val="24"/>
          <w:szCs w:val="24"/>
        </w:rPr>
        <w:t xml:space="preserve">аукционной </w:t>
      </w:r>
      <w:r w:rsidR="00CB5BF4" w:rsidRPr="00E32251">
        <w:rPr>
          <w:sz w:val="24"/>
          <w:szCs w:val="24"/>
        </w:rPr>
        <w:t xml:space="preserve">документацией. </w:t>
      </w:r>
      <w:r w:rsidR="00CB5BF4">
        <w:rPr>
          <w:sz w:val="24"/>
          <w:szCs w:val="24"/>
        </w:rPr>
        <w:t>Претендент на участие в аукционе</w:t>
      </w:r>
      <w:r w:rsidR="00CB5BF4" w:rsidRPr="00E32251">
        <w:rPr>
          <w:sz w:val="24"/>
          <w:szCs w:val="24"/>
        </w:rPr>
        <w:t xml:space="preserve">, подавший заявку несоответствующую требованиям, установленным </w:t>
      </w:r>
      <w:r w:rsidR="00CB5BF4">
        <w:rPr>
          <w:sz w:val="24"/>
          <w:szCs w:val="24"/>
        </w:rPr>
        <w:t xml:space="preserve">аукционной </w:t>
      </w:r>
      <w:r w:rsidR="00CB5BF4" w:rsidRPr="00E32251">
        <w:rPr>
          <w:sz w:val="24"/>
          <w:szCs w:val="24"/>
        </w:rPr>
        <w:t>документацией, не допускается комиссией к участию в</w:t>
      </w:r>
      <w:r w:rsidR="00CB5BF4">
        <w:rPr>
          <w:sz w:val="24"/>
          <w:szCs w:val="24"/>
        </w:rPr>
        <w:t xml:space="preserve"> аукционе</w:t>
      </w:r>
      <w:r w:rsidR="00CB5BF4" w:rsidRPr="00E32251">
        <w:rPr>
          <w:sz w:val="24"/>
          <w:szCs w:val="24"/>
        </w:rPr>
        <w:t>.</w:t>
      </w:r>
    </w:p>
    <w:p w14:paraId="49B14E34" w14:textId="77777777" w:rsidR="00CB5BF4" w:rsidRPr="00BC7F7F" w:rsidRDefault="00611A0F" w:rsidP="00CB5BF4">
      <w:pPr>
        <w:pStyle w:val="42"/>
      </w:pPr>
      <w:r>
        <w:t>6.3.4</w:t>
      </w:r>
      <w:r w:rsidR="00A04E4B">
        <w:t xml:space="preserve">. </w:t>
      </w:r>
      <w:r w:rsidR="00CB5BF4" w:rsidRPr="00BC7F7F">
        <w:t>Каждая заявка на участие в аукционе, поступившая в срок, указанный в</w:t>
      </w:r>
      <w:r w:rsidR="00A04E4B">
        <w:t xml:space="preserve"> информационной карте</w:t>
      </w:r>
      <w:r w:rsidR="00CB5BF4" w:rsidRPr="00BC7F7F">
        <w:t xml:space="preserve">, регистрируется организатором в журнале регистрации заявок на участие в аукционе в порядке поступления заявок. </w:t>
      </w:r>
      <w:r w:rsidR="00CB5BF4" w:rsidRPr="00BC7F7F">
        <w:rPr>
          <w:shd w:val="clear" w:color="auto" w:fill="FFFFFF"/>
        </w:rPr>
        <w:t xml:space="preserve">Запись регистрации заявки должна включать регистрационный номер заявки, дату и время поступления заявки. При доставке заявки </w:t>
      </w:r>
      <w:r w:rsidR="00640929">
        <w:rPr>
          <w:shd w:val="clear" w:color="auto" w:fill="FFFFFF"/>
        </w:rPr>
        <w:t xml:space="preserve">нарочным </w:t>
      </w:r>
      <w:r w:rsidR="00CB5BF4" w:rsidRPr="00BC7F7F">
        <w:rPr>
          <w:shd w:val="clear" w:color="auto" w:fill="FFFFFF"/>
        </w:rPr>
        <w:t>– также подпись и расшифровку подписи лица, вручившего заявку должностному лицу организатора торгов.</w:t>
      </w:r>
      <w:r w:rsidR="00640929">
        <w:rPr>
          <w:shd w:val="clear" w:color="auto" w:fill="FFFFFF"/>
        </w:rPr>
        <w:t xml:space="preserve"> </w:t>
      </w:r>
      <w:r w:rsidR="002828E3">
        <w:rPr>
          <w:shd w:val="clear" w:color="auto" w:fill="FFFFFF"/>
        </w:rPr>
        <w:t>Л</w:t>
      </w:r>
      <w:r w:rsidR="00640929">
        <w:rPr>
          <w:shd w:val="clear" w:color="auto" w:fill="FFFFFF"/>
        </w:rPr>
        <w:t>иц</w:t>
      </w:r>
      <w:r w:rsidR="002828E3">
        <w:rPr>
          <w:shd w:val="clear" w:color="auto" w:fill="FFFFFF"/>
        </w:rPr>
        <w:t>о</w:t>
      </w:r>
      <w:r w:rsidR="00640929">
        <w:rPr>
          <w:shd w:val="clear" w:color="auto" w:fill="FFFFFF"/>
        </w:rPr>
        <w:t xml:space="preserve">, </w:t>
      </w:r>
      <w:r w:rsidR="002828E3">
        <w:rPr>
          <w:shd w:val="clear" w:color="auto" w:fill="FFFFFF"/>
        </w:rPr>
        <w:t xml:space="preserve">уполномоченное на подачу </w:t>
      </w:r>
      <w:r w:rsidR="00640929">
        <w:rPr>
          <w:shd w:val="clear" w:color="auto" w:fill="FFFFFF"/>
        </w:rPr>
        <w:t>заявк</w:t>
      </w:r>
      <w:r w:rsidR="002828E3">
        <w:rPr>
          <w:shd w:val="clear" w:color="auto" w:fill="FFFFFF"/>
        </w:rPr>
        <w:t>и на участие в настоящем аукционе, предъявляет организатору торгов оформленную надлежащим образом доверенность на подачу заявки на участие в открытом аукционе.</w:t>
      </w:r>
    </w:p>
    <w:p w14:paraId="32120CA4" w14:textId="77777777" w:rsidR="00CB5BF4" w:rsidRDefault="00CB5BF4" w:rsidP="00CB5BF4">
      <w:pPr>
        <w:pStyle w:val="42"/>
        <w:rPr>
          <w:shd w:val="clear" w:color="auto" w:fill="FFFFFF"/>
        </w:rPr>
      </w:pPr>
      <w:r w:rsidRPr="00BC7F7F">
        <w:rPr>
          <w:shd w:val="clear" w:color="auto" w:fill="FFFFFF"/>
        </w:rPr>
        <w:t>По требованию лица, вручившего заявку на участие в аукционе, организатором аукциона выдается расписка о получении заявки на участие в аукционе</w:t>
      </w:r>
      <w:r>
        <w:rPr>
          <w:shd w:val="clear" w:color="auto" w:fill="FFFFFF"/>
        </w:rPr>
        <w:t xml:space="preserve">.  </w:t>
      </w:r>
    </w:p>
    <w:p w14:paraId="797BAAB2" w14:textId="77777777" w:rsidR="00CB5BF4" w:rsidRDefault="00611A0F" w:rsidP="00CB5BF4">
      <w:pPr>
        <w:pStyle w:val="42"/>
      </w:pPr>
      <w:r>
        <w:t>6.3.5</w:t>
      </w:r>
      <w:r w:rsidR="00A04E4B">
        <w:t xml:space="preserve">. </w:t>
      </w:r>
      <w:r w:rsidR="00CB5BF4" w:rsidRPr="00BC7F7F">
        <w:t>Полученные после окончания срока приема заявок</w:t>
      </w:r>
      <w:r w:rsidR="008A1203">
        <w:t>,</w:t>
      </w:r>
      <w:r w:rsidR="00CB5BF4" w:rsidRPr="00BC7F7F">
        <w:t xml:space="preserve"> заявки на участие в аукционе не рассматриваются и в тот же день возвращаются лицам, подавшим такие заявки. В случае</w:t>
      </w:r>
      <w:r w:rsidR="00A04E4B">
        <w:t>,</w:t>
      </w:r>
      <w:r w:rsidR="00CB5BF4" w:rsidRPr="00BC7F7F">
        <w:t xml:space="preserve"> если </w:t>
      </w:r>
      <w:r w:rsidR="00CB5BF4" w:rsidRPr="00BC7F7F">
        <w:lastRenderedPageBreak/>
        <w:t xml:space="preserve">было установлено требование о внесении задатка в качестве обеспечения заявки на участие в аукционе, задаток подлежит возврату организатором торгов указанным лицам </w:t>
      </w:r>
      <w:r w:rsidR="00CB5BF4" w:rsidRPr="00283C39">
        <w:t xml:space="preserve">в течение пяти рабочих дней со дня подписания протокола </w:t>
      </w:r>
      <w:bookmarkStart w:id="1" w:name="_Toc122326957"/>
      <w:r w:rsidR="00CB5BF4" w:rsidRPr="00BC7F7F">
        <w:rPr>
          <w:color w:val="000000"/>
        </w:rPr>
        <w:t xml:space="preserve">рассмотрения заявок на участие </w:t>
      </w:r>
      <w:r w:rsidR="00CB5BF4" w:rsidRPr="00AE618B">
        <w:rPr>
          <w:color w:val="000000"/>
        </w:rPr>
        <w:t xml:space="preserve">в </w:t>
      </w:r>
      <w:r w:rsidR="00CB5BF4" w:rsidRPr="00BC7F7F">
        <w:rPr>
          <w:color w:val="000000"/>
        </w:rPr>
        <w:t>аукционе</w:t>
      </w:r>
      <w:r w:rsidR="00CB5BF4">
        <w:rPr>
          <w:color w:val="000000"/>
        </w:rPr>
        <w:t>.</w:t>
      </w:r>
    </w:p>
    <w:bookmarkEnd w:id="1"/>
    <w:p w14:paraId="18505492" w14:textId="77777777" w:rsidR="00CB5BF4" w:rsidRPr="00BC7F7F" w:rsidRDefault="00611A0F" w:rsidP="00CB5BF4">
      <w:pPr>
        <w:pStyle w:val="42"/>
      </w:pPr>
      <w:r>
        <w:t>6.3.6</w:t>
      </w:r>
      <w:r w:rsidR="00A04E4B">
        <w:t xml:space="preserve">. </w:t>
      </w:r>
      <w:r w:rsidR="00CB5BF4">
        <w:t xml:space="preserve">Заявки на участие в аукционе </w:t>
      </w:r>
      <w:r w:rsidR="00CB5BF4" w:rsidRPr="00BC7F7F">
        <w:t>сохраня</w:t>
      </w:r>
      <w:r w:rsidR="00CB5BF4">
        <w:t>ют</w:t>
      </w:r>
      <w:r w:rsidR="00CB5BF4" w:rsidRPr="00BC7F7F">
        <w:t xml:space="preserve"> свое действие в течение срока проведения процедуры аукциона и до завершения указанной процедуры. Процедура аукциона завершается подписанием договора или принятием решения об отмене аукциона.</w:t>
      </w:r>
    </w:p>
    <w:p w14:paraId="5CC919B6" w14:textId="77777777" w:rsidR="00CB5BF4" w:rsidRDefault="00611A0F" w:rsidP="00CB5BF4">
      <w:pPr>
        <w:pStyle w:val="42"/>
      </w:pPr>
      <w:r>
        <w:t>6.3.7</w:t>
      </w:r>
      <w:r w:rsidR="00A04E4B">
        <w:t xml:space="preserve">. </w:t>
      </w:r>
      <w:r w:rsidR="00CB5BF4">
        <w:t>К</w:t>
      </w:r>
      <w:r w:rsidR="00CB5BF4" w:rsidRPr="00BC7F7F">
        <w:t xml:space="preserve">омиссия рассматривает заявки на участие в аукционе на предмет соответствия требованиям, установленным аукционной документацией в течение десяти календарных дней с даты окончания срока </w:t>
      </w:r>
      <w:r w:rsidR="008A1203">
        <w:t xml:space="preserve">приема </w:t>
      </w:r>
      <w:r w:rsidR="00CB5BF4" w:rsidRPr="00BC7F7F">
        <w:t>заявок.</w:t>
      </w:r>
    </w:p>
    <w:p w14:paraId="29EC4F8F" w14:textId="77777777" w:rsidR="008603D0" w:rsidRDefault="008603D0" w:rsidP="00B362FF">
      <w:pPr>
        <w:pStyle w:val="affc"/>
      </w:pPr>
    </w:p>
    <w:p w14:paraId="69B4DEC3" w14:textId="77777777" w:rsidR="00B362FF" w:rsidRPr="00BC7F7F" w:rsidRDefault="00CB5BF4" w:rsidP="00B362FF">
      <w:pPr>
        <w:pStyle w:val="affc"/>
      </w:pPr>
      <w:r w:rsidRPr="00BC7F7F">
        <w:t>7</w:t>
      </w:r>
      <w:r w:rsidR="00B362FF">
        <w:t>.</w:t>
      </w:r>
      <w:r w:rsidR="00B362FF" w:rsidRPr="00B362FF">
        <w:t xml:space="preserve"> </w:t>
      </w:r>
      <w:r w:rsidR="00B362FF" w:rsidRPr="00BC7F7F">
        <w:t>Порядок и срок отзыва заявок на участие в аукционе.</w:t>
      </w:r>
    </w:p>
    <w:p w14:paraId="5AD2D96C" w14:textId="77777777" w:rsidR="00B362FF" w:rsidRPr="00BC7F7F" w:rsidRDefault="00B362FF" w:rsidP="00B362FF">
      <w:pPr>
        <w:autoSpaceDE w:val="0"/>
        <w:ind w:firstLine="555"/>
        <w:jc w:val="center"/>
        <w:rPr>
          <w:b/>
          <w:sz w:val="24"/>
          <w:szCs w:val="24"/>
        </w:rPr>
      </w:pPr>
    </w:p>
    <w:p w14:paraId="65EBE45E" w14:textId="77777777" w:rsidR="00B362FF" w:rsidRPr="00190265" w:rsidRDefault="00B362FF" w:rsidP="00B362FF">
      <w:pPr>
        <w:pStyle w:val="42"/>
      </w:pPr>
      <w:r>
        <w:rPr>
          <w:color w:val="000000"/>
        </w:rPr>
        <w:t xml:space="preserve">7.1. </w:t>
      </w:r>
      <w:r w:rsidRPr="00190265">
        <w:rPr>
          <w:color w:val="000000"/>
        </w:rPr>
        <w:t xml:space="preserve">Претендент, подавший заявку на участие в аукционе, вправе отозвать такую заявку в любое время до </w:t>
      </w:r>
      <w:r w:rsidRPr="00190265">
        <w:t xml:space="preserve">дня окончания приема заявок на участие в аукционе, направив организатору уведомление по адресу: </w:t>
      </w:r>
      <w:r w:rsidRPr="00BC017C">
        <w:t>650</w:t>
      </w:r>
      <w:r w:rsidR="00DD72CA">
        <w:t>000</w:t>
      </w:r>
      <w:r w:rsidRPr="00BC017C">
        <w:t xml:space="preserve">, г. Кемерово, </w:t>
      </w:r>
      <w:r w:rsidR="00DD72CA">
        <w:t>ул. Красная</w:t>
      </w:r>
      <w:r w:rsidRPr="00BC017C">
        <w:t xml:space="preserve">, д. </w:t>
      </w:r>
      <w:r w:rsidR="00DD72CA">
        <w:t>9</w:t>
      </w:r>
      <w:r w:rsidRPr="00BC017C">
        <w:t>,</w:t>
      </w:r>
      <w:r>
        <w:t xml:space="preserve"> управление </w:t>
      </w:r>
      <w:r w:rsidR="00DD72CA">
        <w:t>архитектуры и градостроительства</w:t>
      </w:r>
      <w:r>
        <w:t xml:space="preserve"> администрации города Кемерово</w:t>
      </w:r>
      <w:r w:rsidR="008603D0">
        <w:t>,</w:t>
      </w:r>
      <w:r w:rsidR="008603D0" w:rsidRPr="008603D0">
        <w:t xml:space="preserve"> </w:t>
      </w:r>
      <w:r w:rsidR="008603D0" w:rsidRPr="00BC017C">
        <w:t>в том числе</w:t>
      </w:r>
      <w:r w:rsidR="008603D0">
        <w:t>,</w:t>
      </w:r>
      <w:r w:rsidR="008603D0" w:rsidRPr="00BC017C">
        <w:t xml:space="preserve"> в электронно</w:t>
      </w:r>
      <w:r w:rsidR="008603D0">
        <w:t>м</w:t>
      </w:r>
      <w:r w:rsidR="008603D0" w:rsidRPr="00BC017C">
        <w:t xml:space="preserve"> </w:t>
      </w:r>
      <w:r w:rsidR="008603D0">
        <w:t>виде на</w:t>
      </w:r>
      <w:r w:rsidR="008603D0" w:rsidRPr="00BC017C">
        <w:t xml:space="preserve"> </w:t>
      </w:r>
      <w:r w:rsidR="008603D0">
        <w:t>электронный</w:t>
      </w:r>
      <w:r w:rsidR="008603D0" w:rsidRPr="00BC017C">
        <w:t xml:space="preserve"> адрес</w:t>
      </w:r>
      <w:r w:rsidR="008603D0">
        <w:t>:</w:t>
      </w:r>
      <w:r w:rsidR="008603D0" w:rsidRPr="00BC017C">
        <w:t xml:space="preserve"> </w:t>
      </w:r>
      <w:hyperlink r:id="rId22" w:history="1">
        <w:r w:rsidR="008603D0" w:rsidRPr="00BC017C">
          <w:rPr>
            <w:rStyle w:val="a3"/>
            <w:lang w:val="en-US"/>
          </w:rPr>
          <w:t>admkemerovo</w:t>
        </w:r>
        <w:r w:rsidR="008603D0" w:rsidRPr="00BC017C">
          <w:rPr>
            <w:rStyle w:val="a3"/>
          </w:rPr>
          <w:t>_</w:t>
        </w:r>
        <w:r w:rsidR="008603D0" w:rsidRPr="00BC017C">
          <w:rPr>
            <w:rStyle w:val="a3"/>
            <w:lang w:val="en-US"/>
          </w:rPr>
          <w:t>reklama</w:t>
        </w:r>
        <w:r w:rsidR="008603D0" w:rsidRPr="00BC017C">
          <w:rPr>
            <w:rStyle w:val="a3"/>
          </w:rPr>
          <w:t>@</w:t>
        </w:r>
        <w:r w:rsidR="008603D0" w:rsidRPr="00BC017C">
          <w:rPr>
            <w:rStyle w:val="a3"/>
            <w:lang w:val="en-US"/>
          </w:rPr>
          <w:t>mail</w:t>
        </w:r>
        <w:r w:rsidR="008603D0" w:rsidRPr="00BC017C">
          <w:rPr>
            <w:rStyle w:val="a3"/>
          </w:rPr>
          <w:t>.</w:t>
        </w:r>
        <w:r w:rsidR="008603D0" w:rsidRPr="00BC017C">
          <w:rPr>
            <w:rStyle w:val="a3"/>
            <w:lang w:val="en-US"/>
          </w:rPr>
          <w:t>ru</w:t>
        </w:r>
      </w:hyperlink>
      <w:r w:rsidR="008603D0">
        <w:rPr>
          <w:rStyle w:val="a3"/>
        </w:rPr>
        <w:t>,</w:t>
      </w:r>
      <w:r w:rsidRPr="00190265">
        <w:t xml:space="preserve"> В случае, если было установлено требование обеспечения заявки на участие в аукционе, </w:t>
      </w:r>
      <w:r>
        <w:t>организатор</w:t>
      </w:r>
      <w:r w:rsidRPr="00190265">
        <w:t xml:space="preserve"> обязан вернуть внесенные в качестве обеспечения заявки на участие в аукционе денежные средства указанному претенденту в течение пяти рабочих дней со дня поступления </w:t>
      </w:r>
      <w:r>
        <w:t>организатору</w:t>
      </w:r>
      <w:r w:rsidRPr="00190265">
        <w:t xml:space="preserve"> уведомления об отзыве заявки на участие в аукционе.</w:t>
      </w:r>
    </w:p>
    <w:p w14:paraId="25A4C5B6" w14:textId="77777777" w:rsidR="00B362FF" w:rsidRPr="00190265" w:rsidRDefault="00B362FF" w:rsidP="00B362FF">
      <w:pPr>
        <w:pStyle w:val="42"/>
      </w:pPr>
      <w:r>
        <w:t xml:space="preserve">7.2. </w:t>
      </w:r>
      <w:r w:rsidRPr="00190265">
        <w:t>Отзыв заявки должен быть оформлен в письменно</w:t>
      </w:r>
      <w:r>
        <w:t xml:space="preserve">м виде по </w:t>
      </w:r>
      <w:r w:rsidRPr="00190265">
        <w:t xml:space="preserve">форме </w:t>
      </w:r>
      <w:r>
        <w:t xml:space="preserve">согласно </w:t>
      </w:r>
      <w:r w:rsidRPr="00190265">
        <w:t>приложени</w:t>
      </w:r>
      <w:r>
        <w:t>ю № 6 к аукционной документации</w:t>
      </w:r>
      <w:r w:rsidRPr="00190265">
        <w:t xml:space="preserve">, на официальном бланке претендента (при его наличии), иметь исходящий номер, </w:t>
      </w:r>
      <w:r>
        <w:t xml:space="preserve">указание </w:t>
      </w:r>
      <w:r w:rsidRPr="00190265">
        <w:t>должность</w:t>
      </w:r>
      <w:r>
        <w:t xml:space="preserve"> лица,</w:t>
      </w:r>
      <w:r w:rsidRPr="00190265">
        <w:t xml:space="preserve"> подпись и печать (при ее наличии). Сведения об отзыве заявки регистрируется организатором аукциона в журнале приема заявок. В </w:t>
      </w:r>
      <w:r>
        <w:t xml:space="preserve">уведомлении </w:t>
      </w:r>
      <w:r w:rsidRPr="00190265">
        <w:t xml:space="preserve">об отзыве заявки претендент указывает </w:t>
      </w:r>
      <w:r>
        <w:t xml:space="preserve">регистрационный </w:t>
      </w:r>
      <w:r w:rsidRPr="00190265">
        <w:t>номер отзываемой заявки</w:t>
      </w:r>
      <w:r>
        <w:t xml:space="preserve"> и дату подачи заявки</w:t>
      </w:r>
      <w:r w:rsidRPr="00190265">
        <w:t>.</w:t>
      </w:r>
    </w:p>
    <w:p w14:paraId="3D41AF9C" w14:textId="77777777" w:rsidR="00B362FF" w:rsidRPr="00190265" w:rsidRDefault="00B362FF" w:rsidP="00B362FF">
      <w:pPr>
        <w:pStyle w:val="42"/>
      </w:pPr>
      <w:r w:rsidRPr="00190265">
        <w:t xml:space="preserve">В случае, если отзываемая заявка, включена в комплект документов, на ней ставится отметка об отзыве заявки и основание отзыва. </w:t>
      </w:r>
    </w:p>
    <w:p w14:paraId="1BFABB02" w14:textId="77777777" w:rsidR="00B362FF" w:rsidRDefault="00B362FF" w:rsidP="00B362FF">
      <w:pPr>
        <w:pStyle w:val="42"/>
      </w:pPr>
      <w:r>
        <w:t xml:space="preserve">7.3. </w:t>
      </w:r>
      <w:r w:rsidRPr="00190265">
        <w:t xml:space="preserve">Заявки на участие в аукционе, отозванные до окончания срока подачи заявок на участие в аукционе в порядке, указанном выше, считаются не поданными. </w:t>
      </w:r>
    </w:p>
    <w:p w14:paraId="7CE4EC34" w14:textId="77777777" w:rsidR="00B362FF" w:rsidRDefault="00B362FF" w:rsidP="00B362FF">
      <w:pPr>
        <w:pStyle w:val="42"/>
      </w:pPr>
      <w:r>
        <w:t xml:space="preserve">7.4. </w:t>
      </w:r>
      <w:r w:rsidRPr="00190265">
        <w:t>После окончания срока подачи заявок отзыв заявок на участие в аукционе</w:t>
      </w:r>
      <w:r>
        <w:t xml:space="preserve"> </w:t>
      </w:r>
      <w:r w:rsidRPr="00190265">
        <w:t>не допускается.</w:t>
      </w:r>
      <w:r w:rsidR="00710F0B">
        <w:t xml:space="preserve"> </w:t>
      </w:r>
    </w:p>
    <w:p w14:paraId="754674BC" w14:textId="77777777" w:rsidR="00B362FF" w:rsidRDefault="00B362FF" w:rsidP="00B362FF">
      <w:pPr>
        <w:pStyle w:val="affc"/>
      </w:pPr>
      <w:r w:rsidRPr="00BC7F7F">
        <w:lastRenderedPageBreak/>
        <w:t>8. Порядок рассмотрения заявок на участие в аукционе.</w:t>
      </w:r>
    </w:p>
    <w:p w14:paraId="2AF9353A" w14:textId="77777777" w:rsidR="008603D0" w:rsidRPr="00BC7F7F" w:rsidRDefault="008603D0" w:rsidP="00B362FF">
      <w:pPr>
        <w:pStyle w:val="affc"/>
      </w:pPr>
    </w:p>
    <w:p w14:paraId="357BBF53" w14:textId="77777777" w:rsidR="00B362FF" w:rsidRPr="00E32251" w:rsidRDefault="00B362FF" w:rsidP="00B362FF">
      <w:pPr>
        <w:pStyle w:val="42"/>
      </w:pPr>
      <w:r>
        <w:t xml:space="preserve">8.1. Заявки на участие в аукционе рассматриваются в соответствии с датой, указанной в информационной карте. Рассмотрение заявок на участие в аукционе </w:t>
      </w:r>
      <w:r w:rsidRPr="00E32251">
        <w:t xml:space="preserve">производится </w:t>
      </w:r>
      <w:r>
        <w:t xml:space="preserve">аукционной </w:t>
      </w:r>
      <w:r w:rsidRPr="00E32251">
        <w:t xml:space="preserve">комиссией в отсутствие </w:t>
      </w:r>
      <w:r>
        <w:t xml:space="preserve">претендентов или их </w:t>
      </w:r>
      <w:r w:rsidRPr="00E32251">
        <w:t>представителей.</w:t>
      </w:r>
    </w:p>
    <w:p w14:paraId="6767910B" w14:textId="77777777" w:rsidR="00B362FF" w:rsidRPr="006A16AE" w:rsidRDefault="00B362FF" w:rsidP="00B362F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8.2. Аукционная к</w:t>
      </w:r>
      <w:r w:rsidRPr="006A16AE">
        <w:rPr>
          <w:sz w:val="24"/>
          <w:szCs w:val="24"/>
        </w:rPr>
        <w:t>омиссия проверяет заявки, содержащие предусмотренные разделом 6 аукционной документации сведения</w:t>
      </w:r>
      <w:r>
        <w:rPr>
          <w:sz w:val="24"/>
          <w:szCs w:val="24"/>
        </w:rPr>
        <w:t xml:space="preserve"> и документы</w:t>
      </w:r>
      <w:r w:rsidRPr="006A16AE">
        <w:rPr>
          <w:sz w:val="24"/>
          <w:szCs w:val="24"/>
        </w:rPr>
        <w:t xml:space="preserve">, на соответствие </w:t>
      </w:r>
      <w:r>
        <w:rPr>
          <w:sz w:val="24"/>
          <w:szCs w:val="24"/>
        </w:rPr>
        <w:t xml:space="preserve">установленным </w:t>
      </w:r>
      <w:r w:rsidRPr="006A16AE">
        <w:rPr>
          <w:sz w:val="24"/>
          <w:szCs w:val="24"/>
        </w:rPr>
        <w:t xml:space="preserve">требованиям, </w:t>
      </w:r>
      <w:r>
        <w:rPr>
          <w:sz w:val="24"/>
          <w:szCs w:val="24"/>
        </w:rPr>
        <w:t xml:space="preserve">а также </w:t>
      </w:r>
      <w:r w:rsidRPr="006A16AE">
        <w:rPr>
          <w:sz w:val="24"/>
          <w:szCs w:val="24"/>
        </w:rPr>
        <w:t xml:space="preserve">соответствие претендентов требованиям, установленным </w:t>
      </w:r>
      <w:r>
        <w:rPr>
          <w:sz w:val="24"/>
          <w:szCs w:val="24"/>
        </w:rPr>
        <w:t xml:space="preserve">разделом 2 аукционной документации. </w:t>
      </w:r>
    </w:p>
    <w:p w14:paraId="0B342E30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 xml:space="preserve">8.3. </w:t>
      </w:r>
      <w:r w:rsidRPr="00BC7F7F">
        <w:rPr>
          <w:color w:val="000000"/>
        </w:rPr>
        <w:t>Срок рассмотрения заявок на участие в торгах не может превышать десяти дней</w:t>
      </w:r>
      <w:r>
        <w:rPr>
          <w:color w:val="000000"/>
        </w:rPr>
        <w:t xml:space="preserve"> с даты окончания подачи заявок.</w:t>
      </w:r>
    </w:p>
    <w:p w14:paraId="6BDC9D15" w14:textId="77777777" w:rsidR="00B362FF" w:rsidRDefault="00B362FF" w:rsidP="00B362FF">
      <w:pPr>
        <w:pStyle w:val="42"/>
      </w:pPr>
      <w:r w:rsidRPr="00B362FF">
        <w:t>8.4. Претенденту отказывается в допуске к участию в аукционе в случае:</w:t>
      </w:r>
    </w:p>
    <w:p w14:paraId="098330EF" w14:textId="77777777" w:rsidR="00B362FF" w:rsidRDefault="00B362FF" w:rsidP="00B362FF">
      <w:pPr>
        <w:spacing w:line="360" w:lineRule="auto"/>
        <w:ind w:firstLine="709"/>
        <w:jc w:val="both"/>
        <w:rPr>
          <w:sz w:val="24"/>
          <w:szCs w:val="24"/>
        </w:rPr>
      </w:pPr>
      <w:r w:rsidRPr="009B4B93">
        <w:rPr>
          <w:sz w:val="24"/>
          <w:szCs w:val="24"/>
        </w:rPr>
        <w:t>- </w:t>
      </w:r>
      <w:r>
        <w:rPr>
          <w:sz w:val="24"/>
          <w:szCs w:val="24"/>
        </w:rPr>
        <w:t>н</w:t>
      </w:r>
      <w:r w:rsidRPr="009B4B93">
        <w:rPr>
          <w:sz w:val="24"/>
          <w:szCs w:val="24"/>
        </w:rPr>
        <w:t xml:space="preserve">епредставления документов, </w:t>
      </w:r>
      <w:r>
        <w:rPr>
          <w:sz w:val="24"/>
          <w:szCs w:val="24"/>
        </w:rPr>
        <w:t>предусмотренных разделом 6</w:t>
      </w:r>
      <w:r w:rsidRPr="00B752B4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B752B4">
        <w:rPr>
          <w:sz w:val="24"/>
          <w:szCs w:val="24"/>
        </w:rPr>
        <w:t>. настоящей аукционной</w:t>
      </w:r>
      <w:r>
        <w:rPr>
          <w:sz w:val="24"/>
          <w:szCs w:val="24"/>
        </w:rPr>
        <w:t xml:space="preserve"> документации,</w:t>
      </w:r>
      <w:r w:rsidRPr="009B4B93">
        <w:rPr>
          <w:sz w:val="24"/>
          <w:szCs w:val="24"/>
        </w:rPr>
        <w:t xml:space="preserve"> или несоответствия таких документов требованиям </w:t>
      </w:r>
      <w:r w:rsidRPr="00733D69">
        <w:rPr>
          <w:sz w:val="24"/>
          <w:szCs w:val="24"/>
        </w:rPr>
        <w:t>федерального законодательства</w:t>
      </w:r>
      <w:r>
        <w:rPr>
          <w:sz w:val="24"/>
          <w:szCs w:val="24"/>
        </w:rPr>
        <w:t>, аукционной документации;</w:t>
      </w:r>
    </w:p>
    <w:p w14:paraId="08F8EF82" w14:textId="77777777" w:rsidR="00B362FF" w:rsidRDefault="00B362FF" w:rsidP="00B362FF">
      <w:pPr>
        <w:pStyle w:val="42"/>
      </w:pPr>
      <w:r>
        <w:t xml:space="preserve">- невнесения денежных средств в качестве обеспечения заявки на участие в аукционе на реквизиты, указанные в настоящей аукционной документации; </w:t>
      </w:r>
    </w:p>
    <w:p w14:paraId="510907EC" w14:textId="77777777" w:rsidR="00B362FF" w:rsidRDefault="00B362FF" w:rsidP="00B362FF">
      <w:pPr>
        <w:pStyle w:val="42"/>
      </w:pPr>
      <w:r w:rsidRPr="00A1208C">
        <w:t>- несоответствия заявки на участие в аукционе требованиям аукционной документации;</w:t>
      </w:r>
    </w:p>
    <w:p w14:paraId="6281BD54" w14:textId="77777777" w:rsidR="00B362FF" w:rsidRDefault="00B362FF" w:rsidP="00B362FF">
      <w:pPr>
        <w:pStyle w:val="42"/>
      </w:pPr>
      <w:r>
        <w:t xml:space="preserve"> - если заявка на участие в аукционе и документы в составе заявки на участие в аукционе подписаны лицом, не уполномоченным претендентом на осуществление таких действий от имени претендента; </w:t>
      </w:r>
    </w:p>
    <w:p w14:paraId="26491C21" w14:textId="77777777" w:rsidR="00B362FF" w:rsidRDefault="00B362FF" w:rsidP="00B362FF">
      <w:pPr>
        <w:pStyle w:val="42"/>
      </w:pPr>
      <w:r w:rsidRPr="00A1208C">
        <w:t>- если заявка и документы в составе заявки содержат разночтения, а также</w:t>
      </w:r>
      <w:r>
        <w:t xml:space="preserve"> положения, содержащие неполный объем информации - необходимых сведений, установленных аукционной документацией;</w:t>
      </w:r>
    </w:p>
    <w:p w14:paraId="5DC8E4F2" w14:textId="77777777" w:rsidR="00B362FF" w:rsidRPr="00B752B4" w:rsidRDefault="00B362FF" w:rsidP="00B362FF">
      <w:pPr>
        <w:spacing w:line="36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B752B4">
        <w:rPr>
          <w:rFonts w:eastAsia="Calibri"/>
          <w:sz w:val="24"/>
          <w:szCs w:val="24"/>
          <w:lang w:eastAsia="ru-RU"/>
        </w:rPr>
        <w:t>- наличия противоречия между сведениями, содержащимися в предоставленных претендентом документах, и сведениями, полученными организатором аукциона при п</w:t>
      </w:r>
      <w:r>
        <w:rPr>
          <w:rFonts w:eastAsia="Calibri"/>
          <w:sz w:val="24"/>
          <w:szCs w:val="24"/>
          <w:lang w:eastAsia="ru-RU"/>
        </w:rPr>
        <w:t>одготовке к проведению аукциона.</w:t>
      </w:r>
      <w:r w:rsidRPr="00B752B4">
        <w:rPr>
          <w:rFonts w:eastAsia="Calibri"/>
          <w:sz w:val="24"/>
          <w:szCs w:val="24"/>
          <w:lang w:eastAsia="ru-RU"/>
        </w:rPr>
        <w:t xml:space="preserve"> </w:t>
      </w:r>
    </w:p>
    <w:p w14:paraId="7F03F246" w14:textId="77777777" w:rsidR="00B362FF" w:rsidRPr="001754FA" w:rsidRDefault="00B362FF" w:rsidP="00B362FF">
      <w:pPr>
        <w:pStyle w:val="42"/>
      </w:pPr>
      <w:r w:rsidRPr="00BC7F7F">
        <w:t xml:space="preserve">В случае установления факта недостоверности сведений, содержащихся в документах, представленных претендентом, </w:t>
      </w:r>
      <w:r>
        <w:t xml:space="preserve">аукционная </w:t>
      </w:r>
      <w:r w:rsidRPr="00BC7F7F">
        <w:t xml:space="preserve">комиссия обязана отстранить такого претендента от участия в торгах на любом этапе его проведения. Отстранение претендентов от участия в торгах фиксируется в протоколе </w:t>
      </w:r>
      <w:r>
        <w:t>заседания аукционной комиссии.</w:t>
      </w:r>
      <w:r w:rsidRPr="00BC7F7F">
        <w:t xml:space="preserve"> При этом в протоколе указываются установленные факты недостоверных сведений.</w:t>
      </w:r>
      <w:r w:rsidRPr="00DC7E13">
        <w:t xml:space="preserve"> </w:t>
      </w:r>
    </w:p>
    <w:p w14:paraId="557269E1" w14:textId="77777777" w:rsidR="00B362FF" w:rsidRPr="009B4B93" w:rsidRDefault="00B362FF" w:rsidP="00B362FF">
      <w:pPr>
        <w:spacing w:line="360" w:lineRule="auto"/>
        <w:ind w:firstLine="709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-</w:t>
      </w:r>
      <w:r w:rsidRPr="009B4B93">
        <w:rPr>
          <w:sz w:val="24"/>
          <w:szCs w:val="24"/>
        </w:rPr>
        <w:t> </w:t>
      </w:r>
      <w:r>
        <w:rPr>
          <w:sz w:val="24"/>
          <w:szCs w:val="24"/>
        </w:rPr>
        <w:t>наличия</w:t>
      </w:r>
      <w:r w:rsidRPr="009B4B93">
        <w:rPr>
          <w:sz w:val="24"/>
          <w:szCs w:val="24"/>
        </w:rPr>
        <w:t xml:space="preserve"> у претендентов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</w:t>
      </w:r>
      <w:r w:rsidRPr="009B4B93">
        <w:rPr>
          <w:sz w:val="24"/>
          <w:szCs w:val="24"/>
        </w:rPr>
        <w:lastRenderedPageBreak/>
        <w:t>период, при условии, что указанные лица не обжалуют наличие указанной задолженности в соответствии с законодательством Российской Федерации</w:t>
      </w:r>
      <w:r>
        <w:rPr>
          <w:sz w:val="24"/>
          <w:szCs w:val="24"/>
        </w:rPr>
        <w:t>;</w:t>
      </w:r>
    </w:p>
    <w:p w14:paraId="2154BFB9" w14:textId="77777777" w:rsidR="00B362FF" w:rsidRPr="009B4B93" w:rsidRDefault="00B362FF" w:rsidP="00B362F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наличия</w:t>
      </w:r>
      <w:r w:rsidRPr="009B4B93">
        <w:rPr>
          <w:sz w:val="24"/>
          <w:szCs w:val="24"/>
        </w:rPr>
        <w:t xml:space="preserve"> у претендентов задолженности по договорам на установку и эксплуатацию рекламных конструкций на земельных участках, зданиях, ином недвижимом имуществе, находящемся в муниципальной собственности города </w:t>
      </w:r>
      <w:r>
        <w:rPr>
          <w:sz w:val="24"/>
          <w:szCs w:val="24"/>
        </w:rPr>
        <w:t>Кемерово или на земельных участках, государственная собственность, на которые не разграничена в городе Кемерово;</w:t>
      </w:r>
    </w:p>
    <w:p w14:paraId="4B4BCDA9" w14:textId="77777777" w:rsidR="00B362FF" w:rsidRPr="009B4B93" w:rsidRDefault="00B362FF" w:rsidP="00B362F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9B4B93">
        <w:rPr>
          <w:sz w:val="24"/>
          <w:szCs w:val="24"/>
        </w:rPr>
        <w:t> </w:t>
      </w:r>
      <w:r>
        <w:rPr>
          <w:sz w:val="24"/>
          <w:szCs w:val="24"/>
        </w:rPr>
        <w:t>н</w:t>
      </w:r>
      <w:r w:rsidRPr="009B4B93">
        <w:rPr>
          <w:sz w:val="24"/>
          <w:szCs w:val="24"/>
        </w:rPr>
        <w:t>аличи</w:t>
      </w:r>
      <w:r>
        <w:rPr>
          <w:sz w:val="24"/>
          <w:szCs w:val="24"/>
        </w:rPr>
        <w:t>я</w:t>
      </w:r>
      <w:r w:rsidRPr="009B4B93">
        <w:rPr>
          <w:sz w:val="24"/>
          <w:szCs w:val="24"/>
        </w:rPr>
        <w:t xml:space="preserve"> у претендентов задолженности за фактическое использование (эксплуатацию) рекламных конструкций по окончании срока действия договоров, установленной решением суда</w:t>
      </w:r>
      <w:r>
        <w:rPr>
          <w:sz w:val="24"/>
          <w:szCs w:val="24"/>
        </w:rPr>
        <w:t>;</w:t>
      </w:r>
    </w:p>
    <w:p w14:paraId="361DA1BD" w14:textId="77777777" w:rsidR="00B362FF" w:rsidRPr="009B4B93" w:rsidRDefault="00B362FF" w:rsidP="00B362F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9B4B93">
        <w:rPr>
          <w:sz w:val="24"/>
          <w:szCs w:val="24"/>
        </w:rPr>
        <w:t>аличия решения о ликвидации</w:t>
      </w:r>
      <w:r>
        <w:rPr>
          <w:sz w:val="24"/>
          <w:szCs w:val="24"/>
        </w:rPr>
        <w:t xml:space="preserve"> претендента </w:t>
      </w:r>
      <w:r w:rsidRPr="009B4B93">
        <w:rPr>
          <w:sz w:val="24"/>
          <w:szCs w:val="24"/>
        </w:rPr>
        <w:t xml:space="preserve">– юридического лица или наличие решения арбитражного суда о признании </w:t>
      </w:r>
      <w:r>
        <w:rPr>
          <w:sz w:val="24"/>
          <w:szCs w:val="24"/>
        </w:rPr>
        <w:t xml:space="preserve">претендента </w:t>
      </w:r>
      <w:r w:rsidRPr="009B4B93">
        <w:rPr>
          <w:sz w:val="24"/>
          <w:szCs w:val="24"/>
        </w:rPr>
        <w:t xml:space="preserve">– юридического лица, </w:t>
      </w:r>
      <w:r>
        <w:rPr>
          <w:sz w:val="24"/>
          <w:szCs w:val="24"/>
        </w:rPr>
        <w:t xml:space="preserve">физического лица, </w:t>
      </w:r>
      <w:r w:rsidRPr="009B4B93">
        <w:rPr>
          <w:sz w:val="24"/>
          <w:szCs w:val="24"/>
        </w:rPr>
        <w:t xml:space="preserve">индивидуального предпринимателя банкротом и об открытии </w:t>
      </w:r>
      <w:r>
        <w:rPr>
          <w:sz w:val="24"/>
          <w:szCs w:val="24"/>
        </w:rPr>
        <w:t>конкурсного производства;</w:t>
      </w:r>
    </w:p>
    <w:p w14:paraId="29D2A53B" w14:textId="77777777" w:rsidR="00B362FF" w:rsidRPr="009B4B93" w:rsidRDefault="00B362FF" w:rsidP="00B362F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9B4B93">
        <w:rPr>
          <w:sz w:val="24"/>
          <w:szCs w:val="24"/>
        </w:rPr>
        <w:t xml:space="preserve">аличия решения о приостановлении деятельности </w:t>
      </w:r>
      <w:r>
        <w:rPr>
          <w:sz w:val="24"/>
          <w:szCs w:val="24"/>
        </w:rPr>
        <w:t xml:space="preserve">претендента </w:t>
      </w:r>
      <w:r w:rsidRPr="009B4B93">
        <w:rPr>
          <w:sz w:val="24"/>
          <w:szCs w:val="24"/>
        </w:rPr>
        <w:t xml:space="preserve">в порядке, предусмотренном Кодексом об административных правонарушениях Российской Федерации, на день рассмотрения заявки на участие в аукционе. </w:t>
      </w:r>
    </w:p>
    <w:p w14:paraId="11198C8C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>8.</w:t>
      </w:r>
      <w:r w:rsidRPr="00DC7E13">
        <w:rPr>
          <w:color w:val="000000"/>
        </w:rPr>
        <w:t>5</w:t>
      </w:r>
      <w:r>
        <w:rPr>
          <w:color w:val="000000"/>
        </w:rPr>
        <w:t>. Н</w:t>
      </w:r>
      <w:r w:rsidRPr="00BC7F7F">
        <w:rPr>
          <w:color w:val="000000"/>
        </w:rPr>
        <w:t>а основании результатов рассмотр</w:t>
      </w:r>
      <w:r>
        <w:rPr>
          <w:color w:val="000000"/>
        </w:rPr>
        <w:t xml:space="preserve">ения заявок на участие в торгах аукционной </w:t>
      </w:r>
      <w:r w:rsidRPr="00BC7F7F">
        <w:rPr>
          <w:color w:val="000000"/>
        </w:rPr>
        <w:t xml:space="preserve">комиссией принимается решение о допуске к участию в торгах претендента и о признании его участником аукциона или об отказе в допуске такого претендента к участию в аукционе в порядке и по основаниям, которые предусмотрены </w:t>
      </w:r>
      <w:r>
        <w:rPr>
          <w:color w:val="000000"/>
        </w:rPr>
        <w:t xml:space="preserve">настоящей </w:t>
      </w:r>
      <w:r w:rsidRPr="00BC7F7F">
        <w:t>аукционной документацией</w:t>
      </w:r>
      <w:r>
        <w:rPr>
          <w:color w:val="000000"/>
        </w:rPr>
        <w:t>.</w:t>
      </w:r>
    </w:p>
    <w:p w14:paraId="1C318E9C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>8.</w:t>
      </w:r>
      <w:r w:rsidRPr="00DC7E13">
        <w:rPr>
          <w:color w:val="000000"/>
        </w:rPr>
        <w:t>6</w:t>
      </w:r>
      <w:r>
        <w:rPr>
          <w:color w:val="000000"/>
        </w:rPr>
        <w:t>. Решение аукционной комиссии</w:t>
      </w:r>
      <w:r w:rsidRPr="00BC7F7F">
        <w:rPr>
          <w:color w:val="000000"/>
        </w:rPr>
        <w:t xml:space="preserve"> оформляется </w:t>
      </w:r>
      <w:r w:rsidRPr="002470AF">
        <w:rPr>
          <w:color w:val="000000"/>
        </w:rPr>
        <w:t>протоколом рассмотрения заявок на участие в аукционе,</w:t>
      </w:r>
      <w:r w:rsidRPr="00BC7F7F">
        <w:rPr>
          <w:color w:val="000000"/>
        </w:rPr>
        <w:t xml:space="preserve"> который подписывается всеми присутствующими на заседании членами комиссии в день подведения итогов рассмотрения заявок</w:t>
      </w:r>
      <w:r w:rsidRPr="00BC7F7F" w:rsidDel="00C16819">
        <w:rPr>
          <w:color w:val="000000"/>
        </w:rPr>
        <w:t xml:space="preserve"> </w:t>
      </w:r>
      <w:r w:rsidRPr="00BC7F7F">
        <w:rPr>
          <w:color w:val="000000"/>
        </w:rPr>
        <w:t xml:space="preserve">на участие в </w:t>
      </w:r>
      <w:r>
        <w:rPr>
          <w:color w:val="000000"/>
        </w:rPr>
        <w:t>аукционе.</w:t>
      </w:r>
    </w:p>
    <w:p w14:paraId="3438AF8B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>8.7. П</w:t>
      </w:r>
      <w:r w:rsidRPr="00BC7F7F">
        <w:rPr>
          <w:color w:val="000000"/>
        </w:rPr>
        <w:t xml:space="preserve">ретенденты, подавшие заявки на участие в </w:t>
      </w:r>
      <w:r>
        <w:rPr>
          <w:color w:val="000000"/>
        </w:rPr>
        <w:t>торгах</w:t>
      </w:r>
      <w:r w:rsidRPr="00BC7F7F">
        <w:rPr>
          <w:color w:val="000000"/>
        </w:rPr>
        <w:t xml:space="preserve"> и не допущенные к участию в торгах, уведомляются организатором торгов о принятом комиссией решении в следующий рабочий день после подписания комиссией протокола рассмотрения заявок на участие в</w:t>
      </w:r>
      <w:r>
        <w:rPr>
          <w:color w:val="000000"/>
        </w:rPr>
        <w:t xml:space="preserve"> аукционе</w:t>
      </w:r>
      <w:r w:rsidRPr="00BC7F7F">
        <w:rPr>
          <w:color w:val="000000"/>
        </w:rPr>
        <w:t>, в т</w:t>
      </w:r>
      <w:r>
        <w:rPr>
          <w:color w:val="000000"/>
        </w:rPr>
        <w:t>ом числе</w:t>
      </w:r>
      <w:r w:rsidRPr="00BC7F7F">
        <w:rPr>
          <w:color w:val="000000"/>
        </w:rPr>
        <w:t xml:space="preserve"> посредством электронной почты, указанной в заявке.</w:t>
      </w:r>
    </w:p>
    <w:p w14:paraId="7DB33C29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 xml:space="preserve">8.8. </w:t>
      </w:r>
      <w:r w:rsidRPr="00E32251">
        <w:t>В случае</w:t>
      </w:r>
      <w:r>
        <w:t>,</w:t>
      </w:r>
      <w:r w:rsidRPr="00E32251">
        <w:t xml:space="preserve"> если по окончании ср</w:t>
      </w:r>
      <w:r>
        <w:t>ока подачи заявок на участие в аукционе</w:t>
      </w:r>
      <w:r w:rsidRPr="00E32251">
        <w:t xml:space="preserve"> подана только одна заявка или не подано ни одной заявки, </w:t>
      </w:r>
      <w:r>
        <w:t xml:space="preserve">аукцион </w:t>
      </w:r>
      <w:r w:rsidRPr="00E32251">
        <w:rPr>
          <w:bCs/>
        </w:rPr>
        <w:t>признается несостоявшимся</w:t>
      </w:r>
      <w:r w:rsidRPr="00E32251">
        <w:t>.</w:t>
      </w:r>
    </w:p>
    <w:p w14:paraId="6017FAD6" w14:textId="77777777" w:rsidR="00B362FF" w:rsidRDefault="00B362FF" w:rsidP="00B362FF">
      <w:pPr>
        <w:pStyle w:val="affc"/>
      </w:pPr>
    </w:p>
    <w:p w14:paraId="12FECD05" w14:textId="77777777" w:rsidR="00B362FF" w:rsidRPr="00BC7F7F" w:rsidRDefault="00B362FF" w:rsidP="00B362FF">
      <w:pPr>
        <w:pStyle w:val="affc"/>
      </w:pPr>
      <w:r w:rsidRPr="00BC7F7F">
        <w:t>9. Порядок проведения</w:t>
      </w:r>
      <w:r>
        <w:t xml:space="preserve"> </w:t>
      </w:r>
      <w:r w:rsidRPr="00BC7F7F">
        <w:t>аукциона.</w:t>
      </w:r>
    </w:p>
    <w:p w14:paraId="540BF429" w14:textId="77777777" w:rsidR="00B362FF" w:rsidRPr="00BC7F7F" w:rsidRDefault="00B362FF" w:rsidP="00B362FF">
      <w:pPr>
        <w:pStyle w:val="ConsPlusNormal"/>
        <w:autoSpaceDE w:val="0"/>
        <w:ind w:firstLine="555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A29D56" w14:textId="77777777" w:rsidR="00B362FF" w:rsidRPr="00BC7F7F" w:rsidRDefault="00B362FF" w:rsidP="00B362FF">
      <w:pPr>
        <w:pStyle w:val="42"/>
      </w:pPr>
      <w:r>
        <w:t xml:space="preserve">9.1. </w:t>
      </w:r>
      <w:r w:rsidRPr="00BC7F7F">
        <w:t xml:space="preserve">В </w:t>
      </w:r>
      <w:r>
        <w:t xml:space="preserve">торгах </w:t>
      </w:r>
      <w:r w:rsidRPr="00BC7F7F">
        <w:t>могут участвовать только претенденты, признанные участниками аукциона.</w:t>
      </w:r>
    </w:p>
    <w:p w14:paraId="1E7AE148" w14:textId="77777777" w:rsidR="00B362FF" w:rsidRDefault="00B362FF" w:rsidP="00B362FF">
      <w:pPr>
        <w:pStyle w:val="42"/>
      </w:pPr>
      <w:r>
        <w:t xml:space="preserve">9.2. Перед открытием аукциона проводится регистрация </w:t>
      </w:r>
      <w:r w:rsidR="008603D0">
        <w:t>участников</w:t>
      </w:r>
      <w:r>
        <w:t>, допущенных к участию в аукционе.</w:t>
      </w:r>
    </w:p>
    <w:p w14:paraId="6B21565A" w14:textId="77777777" w:rsidR="008603D0" w:rsidRDefault="00B362FF" w:rsidP="00B362FF">
      <w:pPr>
        <w:pStyle w:val="42"/>
      </w:pPr>
      <w:r>
        <w:t xml:space="preserve">При этом производится проверка личности и полномочий явившихся участников аукциона (проверка личности - по документу, удостоверяющему личность; проверка полномочий представителя - по доверенности, полномочий руководителя юридического лица - по выписке из </w:t>
      </w:r>
      <w:r>
        <w:lastRenderedPageBreak/>
        <w:t>Единого государственного реестра юридических лиц и документам, приложенным к заявке на участие в аукционе).</w:t>
      </w:r>
    </w:p>
    <w:p w14:paraId="78FABAAB" w14:textId="77777777" w:rsidR="00B362FF" w:rsidRPr="00BC7F7F" w:rsidRDefault="00B362FF" w:rsidP="00B362FF">
      <w:pPr>
        <w:pStyle w:val="42"/>
      </w:pPr>
      <w:r w:rsidRPr="00BC7F7F">
        <w:t xml:space="preserve">В случае отсутствия </w:t>
      </w:r>
      <w:r>
        <w:t xml:space="preserve">документов, подтверждающих полномочия, представители не могут </w:t>
      </w:r>
      <w:r w:rsidRPr="00BC7F7F">
        <w:t>принимать участие в аукционе. При этом участник аукциона считается не принявшим участие в</w:t>
      </w:r>
      <w:r>
        <w:t xml:space="preserve"> торгах</w:t>
      </w:r>
      <w:r w:rsidRPr="00BC7F7F">
        <w:t>.</w:t>
      </w:r>
    </w:p>
    <w:p w14:paraId="45D83B9D" w14:textId="77777777" w:rsidR="00B362FF" w:rsidRPr="00BC7F7F" w:rsidRDefault="00B362FF" w:rsidP="00B362FF">
      <w:pPr>
        <w:pStyle w:val="42"/>
        <w:rPr>
          <w:bCs/>
        </w:rPr>
      </w:pPr>
      <w:r w:rsidRPr="00BC7F7F">
        <w:rPr>
          <w:bCs/>
        </w:rPr>
        <w:t xml:space="preserve">Сведения об участниках аукциона и их представителях заносятся в регистрационный лист, в котором фиксируется номер регистрации; наименование участника аукциона; фамилия, имя, отчество представителя; занимаемая должность; документ, на основании которого действует представитель. Каждому участнику аукциона выдается карточка с номером, соответствующим номеру регистрации. </w:t>
      </w:r>
    </w:p>
    <w:p w14:paraId="1373DBDE" w14:textId="77777777" w:rsidR="00B362FF" w:rsidRDefault="00B362FF" w:rsidP="00B362FF">
      <w:pPr>
        <w:pStyle w:val="42"/>
        <w:rPr>
          <w:bCs/>
        </w:rPr>
      </w:pPr>
      <w:r w:rsidRPr="00BC7F7F">
        <w:rPr>
          <w:bCs/>
        </w:rPr>
        <w:t>В случае, если на участие в аукционе направлено несколько представителей одного участника аукциона, все они регистрируются за одним номером и карточка с номером выдается одному из них. В регистрационном листе расписывается представитель, которому выдана карточка с номером (далее - карточка).</w:t>
      </w:r>
    </w:p>
    <w:p w14:paraId="5EC6815A" w14:textId="77777777" w:rsidR="00B362FF" w:rsidRDefault="00B362FF" w:rsidP="00B362FF">
      <w:pPr>
        <w:pStyle w:val="42"/>
      </w:pPr>
      <w:r>
        <w:t xml:space="preserve">9.3. При проведении </w:t>
      </w:r>
      <w:r w:rsidRPr="00BC7F7F">
        <w:t>аукциона какие-либо переговоры организатора торгов или комиссии с участником аукциона не допускаются. Организатор торгов может давать разъяснения положений аукционной документации.</w:t>
      </w:r>
    </w:p>
    <w:p w14:paraId="005D5242" w14:textId="77777777" w:rsidR="00B362FF" w:rsidRPr="00C53170" w:rsidRDefault="00B362FF" w:rsidP="00B362F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53170">
        <w:rPr>
          <w:sz w:val="24"/>
          <w:szCs w:val="24"/>
        </w:rPr>
        <w:t xml:space="preserve">9.4. Аукцион проводит аукционист, выбранный </w:t>
      </w:r>
      <w:r w:rsidRPr="00C53170">
        <w:rPr>
          <w:rFonts w:eastAsiaTheme="minorHAnsi"/>
          <w:sz w:val="24"/>
          <w:szCs w:val="24"/>
          <w:lang w:eastAsia="en-US"/>
        </w:rPr>
        <w:t>из числа членов аукционной комиссии путем открытого голосования членов аукционной комиссии большинством голосов.</w:t>
      </w:r>
    </w:p>
    <w:p w14:paraId="17296B6C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>9.5. А</w:t>
      </w:r>
      <w:r w:rsidRPr="00BC7F7F">
        <w:rPr>
          <w:color w:val="000000"/>
        </w:rPr>
        <w:t>укцион начинается с объявления</w:t>
      </w:r>
      <w:r>
        <w:rPr>
          <w:color w:val="000000"/>
        </w:rPr>
        <w:t xml:space="preserve"> </w:t>
      </w:r>
      <w:r w:rsidRPr="00BC7F7F">
        <w:rPr>
          <w:color w:val="000000"/>
        </w:rPr>
        <w:t xml:space="preserve">аукционистом начала проведения аукциона, номера лота (в случае проведения аукциона по нескольким лотам), предмета договора, </w:t>
      </w:r>
      <w:r w:rsidRPr="00474DF9">
        <w:rPr>
          <w:color w:val="000000"/>
        </w:rPr>
        <w:t>начальной (минимальной) цены предмета аукциона (цены лота)</w:t>
      </w:r>
      <w:r w:rsidRPr="00BC7F7F">
        <w:rPr>
          <w:color w:val="000000"/>
        </w:rPr>
        <w:t>, шага аукциона</w:t>
      </w:r>
      <w:r>
        <w:rPr>
          <w:color w:val="000000"/>
        </w:rPr>
        <w:t>.</w:t>
      </w:r>
      <w:r w:rsidRPr="00BC7F7F">
        <w:rPr>
          <w:color w:val="000000"/>
        </w:rPr>
        <w:t xml:space="preserve"> </w:t>
      </w:r>
    </w:p>
    <w:p w14:paraId="2B0ABF9D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>А</w:t>
      </w:r>
      <w:r w:rsidRPr="00BC7F7F">
        <w:rPr>
          <w:color w:val="000000"/>
        </w:rPr>
        <w:t xml:space="preserve">укционист предлагает участникам аукциона заявлять свои предложения о </w:t>
      </w:r>
      <w:r>
        <w:rPr>
          <w:color w:val="000000"/>
        </w:rPr>
        <w:t>размере платы за право заключения договора на установку и эксплуатацию рекламной конструкции на территории города Кемерово.</w:t>
      </w:r>
    </w:p>
    <w:p w14:paraId="5665C6C7" w14:textId="77777777" w:rsidR="00B362FF" w:rsidRPr="00BC7F7F" w:rsidRDefault="00B362FF" w:rsidP="00B362FF">
      <w:pPr>
        <w:pStyle w:val="42"/>
        <w:rPr>
          <w:color w:val="000000"/>
        </w:rPr>
      </w:pPr>
      <w:r>
        <w:t>9.6. А</w:t>
      </w:r>
      <w:r w:rsidRPr="00BC7F7F">
        <w:t xml:space="preserve">укцион проводится путем повышения начальной (минимальной) цены </w:t>
      </w:r>
      <w:r>
        <w:t>предмета аукциона (цены лота)</w:t>
      </w:r>
      <w:r w:rsidRPr="00BC7F7F">
        <w:t xml:space="preserve"> на величину кратную шагу аукциона. Каждая последующая цена, превышающая предыдущую цену на шаг аукциона, заявляется участниками </w:t>
      </w:r>
      <w:bookmarkStart w:id="2" w:name="YANDEX_10"/>
      <w:bookmarkEnd w:id="2"/>
      <w:r w:rsidRPr="00BC7F7F">
        <w:fldChar w:fldCharType="begin"/>
      </w:r>
      <w:r w:rsidRPr="00BC7F7F">
        <w:instrText xml:space="preserve"> HYPERLINK "http://hghltd.yandex.net/yandbtm?text=%D0%B0%D1%83%D0%BA%D1%86%D0%B8%D0%BE%D0%BD%20%D0%BF%D1%80%D0%BE%D0%B2%D0%BE%D0%B4%D0%B8%D1%82%D1%81%D1%8F%20%D0%BF%D1%83%D1%82%D0%B5%D0%BC%20%D0%BF%D0%BE%D0%B2%D1%8B%D1%88%D0%B5%D0%BD%D0%B8%D1%8F%20%D0%BA%D1%80%D0%B0%D1%82%D0%BD%D0%BE%D0%B9%2020%20%D1%88%D0%B0%D0%B3%D0%B0%D0%BC&amp;url=http%3A%2F%2Ffspvmorf.ru%2Fnashi-proekty-2%2F&amp;fmode=inject&amp;mime=html&amp;l10n=ru&amp;sign=7e279c517918dbd80af765639eb00a75&amp;keyno=0" \l "YANDEX_9" </w:instrText>
      </w:r>
      <w:r w:rsidRPr="00BC7F7F">
        <w:fldChar w:fldCharType="end"/>
      </w:r>
      <w:r w:rsidRPr="00BC7F7F">
        <w:t> путем </w:t>
      </w:r>
      <w:hyperlink r:id="rId23" w:anchor="YANDEX_11" w:history="1"/>
      <w:r w:rsidRPr="00BC7F7F">
        <w:t xml:space="preserve"> поднятия карточек после объявления аукционистом номера шага. Каждый из Участ</w:t>
      </w:r>
      <w:r>
        <w:t>ников имеет право в любое время</w:t>
      </w:r>
      <w:r w:rsidRPr="00BC7F7F">
        <w:t xml:space="preserve"> подняв карточку, назвать свою цену кратную шагу аукциона, которая превышает предыдущую цену более, чем на шаг аукциона (не более чем 30 шагов за одно объявление повышения цены). В таком случа</w:t>
      </w:r>
      <w:r>
        <w:t>е аукционист продолжает от цены</w:t>
      </w:r>
      <w:r w:rsidRPr="00BC7F7F">
        <w:t xml:space="preserve"> названной последним</w:t>
      </w:r>
      <w:r>
        <w:t xml:space="preserve"> участником торгов</w:t>
      </w:r>
      <w:r w:rsidRPr="00BC7F7F">
        <w:t>.</w:t>
      </w:r>
      <w:r w:rsidR="00710F0B">
        <w:t xml:space="preserve"> </w:t>
      </w:r>
      <w:r>
        <w:rPr>
          <w:color w:val="000000"/>
        </w:rPr>
        <w:t>У</w:t>
      </w:r>
      <w:r w:rsidRPr="00BC7F7F">
        <w:rPr>
          <w:color w:val="000000"/>
        </w:rPr>
        <w:t>частник аукциона после объявления аукционистом цены, повышенной в соответствии с шагом аукциона, поднимает карточк</w:t>
      </w:r>
      <w:r>
        <w:rPr>
          <w:color w:val="000000"/>
        </w:rPr>
        <w:t>у</w:t>
      </w:r>
      <w:r w:rsidRPr="00BC7F7F">
        <w:rPr>
          <w:color w:val="000000"/>
        </w:rPr>
        <w:t xml:space="preserve"> в случае, если он согласен заключ</w:t>
      </w:r>
      <w:r>
        <w:rPr>
          <w:color w:val="000000"/>
        </w:rPr>
        <w:t>ить договор по объявленной цене.</w:t>
      </w:r>
    </w:p>
    <w:p w14:paraId="19879D0F" w14:textId="77777777" w:rsidR="00B362FF" w:rsidRDefault="00B362FF" w:rsidP="00B362FF">
      <w:pPr>
        <w:pStyle w:val="42"/>
      </w:pPr>
      <w:r>
        <w:lastRenderedPageBreak/>
        <w:t>А</w:t>
      </w:r>
      <w:r w:rsidRPr="00BC7F7F">
        <w:t xml:space="preserve">укционист объявляет номер карточки участника аукциона, который первым поднял карточку после объявления </w:t>
      </w:r>
      <w:r>
        <w:t>цены</w:t>
      </w:r>
      <w:r w:rsidRPr="00BC7F7F">
        <w:t xml:space="preserve">, повышенной в соответствии с шагом аукциона, а также </w:t>
      </w:r>
      <w:r>
        <w:t xml:space="preserve">повторяет текущую </w:t>
      </w:r>
      <w:r w:rsidRPr="00BC7F7F">
        <w:t xml:space="preserve">цену </w:t>
      </w:r>
      <w:r>
        <w:t xml:space="preserve">лота. </w:t>
      </w:r>
    </w:p>
    <w:p w14:paraId="02A0F6FC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>9.7. А</w:t>
      </w:r>
      <w:r w:rsidRPr="00BC7F7F">
        <w:rPr>
          <w:color w:val="000000"/>
        </w:rPr>
        <w:t xml:space="preserve">укцион считается оконченным, если до троекратного объявления аукционистом </w:t>
      </w:r>
      <w:r>
        <w:rPr>
          <w:color w:val="000000"/>
        </w:rPr>
        <w:t xml:space="preserve">текущей цены предмета аукциона (цены лота) </w:t>
      </w:r>
      <w:r w:rsidRPr="00BC7F7F">
        <w:rPr>
          <w:color w:val="000000"/>
        </w:rPr>
        <w:t xml:space="preserve">ни один </w:t>
      </w:r>
      <w:r>
        <w:rPr>
          <w:color w:val="000000"/>
        </w:rPr>
        <w:t xml:space="preserve">из </w:t>
      </w:r>
      <w:r w:rsidRPr="00BC7F7F">
        <w:rPr>
          <w:color w:val="000000"/>
        </w:rPr>
        <w:t>участник</w:t>
      </w:r>
      <w:r>
        <w:rPr>
          <w:color w:val="000000"/>
        </w:rPr>
        <w:t>ов</w:t>
      </w:r>
      <w:r w:rsidRPr="00BC7F7F">
        <w:rPr>
          <w:color w:val="000000"/>
        </w:rPr>
        <w:t xml:space="preserve"> аукциона не поднял карточку. В этом случае аукционист объявляет о</w:t>
      </w:r>
      <w:r>
        <w:rPr>
          <w:color w:val="000000"/>
        </w:rPr>
        <w:t>б окончании проведения аукциона</w:t>
      </w:r>
      <w:r w:rsidRPr="00BC7F7F">
        <w:rPr>
          <w:color w:val="000000"/>
        </w:rPr>
        <w:t>, последнее и предпоследнее предложения о</w:t>
      </w:r>
      <w:r>
        <w:rPr>
          <w:color w:val="000000"/>
        </w:rPr>
        <w:t xml:space="preserve"> цене лота</w:t>
      </w:r>
      <w:r w:rsidRPr="00BC7F7F">
        <w:rPr>
          <w:color w:val="000000"/>
        </w:rPr>
        <w:t>, номер карточки и наименование победителя аукциона и участника аукциона, сделавшего предпоследнее предложение о</w:t>
      </w:r>
      <w:r>
        <w:rPr>
          <w:color w:val="000000"/>
        </w:rPr>
        <w:t xml:space="preserve"> цене лота.</w:t>
      </w:r>
    </w:p>
    <w:p w14:paraId="742FCD4D" w14:textId="77777777" w:rsidR="00B362FF" w:rsidRPr="00724E43" w:rsidRDefault="00B362FF" w:rsidP="00B362FF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Style w:val="43"/>
          <w:rFonts w:eastAsiaTheme="minorHAnsi"/>
        </w:rPr>
      </w:pPr>
      <w:r w:rsidRPr="00724E43">
        <w:rPr>
          <w:color w:val="000000"/>
          <w:sz w:val="24"/>
          <w:szCs w:val="24"/>
        </w:rPr>
        <w:t>9</w:t>
      </w:r>
      <w:r w:rsidRPr="00724E43">
        <w:rPr>
          <w:rStyle w:val="43"/>
        </w:rPr>
        <w:t xml:space="preserve">.8. </w:t>
      </w:r>
      <w:r w:rsidRPr="00724E43">
        <w:rPr>
          <w:rStyle w:val="43"/>
          <w:rFonts w:eastAsiaTheme="minorHAnsi"/>
        </w:rPr>
        <w:t>При проведении аукциона</w:t>
      </w:r>
      <w:r>
        <w:rPr>
          <w:rStyle w:val="43"/>
          <w:rFonts w:eastAsiaTheme="minorHAnsi"/>
        </w:rPr>
        <w:t xml:space="preserve"> по каждому лоту</w:t>
      </w:r>
      <w:r w:rsidRPr="00724E43">
        <w:rPr>
          <w:rStyle w:val="43"/>
          <w:rFonts w:eastAsiaTheme="minorHAnsi"/>
        </w:rPr>
        <w:t xml:space="preserve"> организатор аукциона в обязательном порядке осуществляет аудио- или видеозапись аукциона и ведет протокол </w:t>
      </w:r>
      <w:r>
        <w:rPr>
          <w:rStyle w:val="43"/>
          <w:rFonts w:eastAsiaTheme="minorHAnsi"/>
        </w:rPr>
        <w:t xml:space="preserve">проведения </w:t>
      </w:r>
      <w:r w:rsidRPr="00724E43">
        <w:rPr>
          <w:rStyle w:val="43"/>
          <w:rFonts w:eastAsiaTheme="minorHAnsi"/>
        </w:rPr>
        <w:t xml:space="preserve">аукциона, в котором должны содержаться сведения о месте, дате и времени проведения аукциона, о начальной (минимальной) цене </w:t>
      </w:r>
      <w:r>
        <w:rPr>
          <w:rStyle w:val="43"/>
          <w:rFonts w:eastAsiaTheme="minorHAnsi"/>
        </w:rPr>
        <w:t xml:space="preserve">предмета аукциона </w:t>
      </w:r>
      <w:r w:rsidRPr="00724E43">
        <w:rPr>
          <w:rStyle w:val="43"/>
          <w:rFonts w:eastAsiaTheme="minorHAnsi"/>
        </w:rPr>
        <w:t>(цене лота), последнем и предпоследнем предложениях о цене</w:t>
      </w:r>
      <w:r>
        <w:rPr>
          <w:rStyle w:val="43"/>
          <w:rFonts w:eastAsiaTheme="minorHAnsi"/>
        </w:rPr>
        <w:t xml:space="preserve"> лота</w:t>
      </w:r>
      <w:r w:rsidRPr="00724E43">
        <w:rPr>
          <w:rStyle w:val="43"/>
          <w:rFonts w:eastAsiaTheme="minorHAnsi"/>
        </w:rPr>
        <w:t>, наименовании (для юридического лиц</w:t>
      </w:r>
      <w:r>
        <w:rPr>
          <w:rStyle w:val="43"/>
          <w:rFonts w:eastAsiaTheme="minorHAnsi"/>
        </w:rPr>
        <w:t>а), фамилии, имени, отчестве</w:t>
      </w:r>
      <w:r w:rsidRPr="00724E43">
        <w:rPr>
          <w:rStyle w:val="43"/>
          <w:rFonts w:eastAsiaTheme="minorHAnsi"/>
        </w:rPr>
        <w:t xml:space="preserve"> (для физического лица) победителя аукциона и участника, </w:t>
      </w:r>
      <w:r>
        <w:rPr>
          <w:rStyle w:val="43"/>
          <w:rFonts w:eastAsiaTheme="minorHAnsi"/>
        </w:rPr>
        <w:t xml:space="preserve">сделавшего </w:t>
      </w:r>
      <w:r w:rsidRPr="00724E43">
        <w:rPr>
          <w:rStyle w:val="43"/>
          <w:rFonts w:eastAsiaTheme="minorHAnsi"/>
        </w:rPr>
        <w:t>предпоследнее предложение о це</w:t>
      </w:r>
      <w:r>
        <w:rPr>
          <w:rStyle w:val="43"/>
          <w:rFonts w:eastAsiaTheme="minorHAnsi"/>
        </w:rPr>
        <w:t>не лота</w:t>
      </w:r>
      <w:r w:rsidRPr="00724E43">
        <w:rPr>
          <w:rStyle w:val="43"/>
          <w:rFonts w:eastAsiaTheme="minorHAnsi"/>
        </w:rPr>
        <w:t>. Протокол подписывается всеми присутствующими членами аукционной комиссии</w:t>
      </w:r>
      <w:r>
        <w:rPr>
          <w:rStyle w:val="43"/>
          <w:rFonts w:eastAsiaTheme="minorHAnsi"/>
        </w:rPr>
        <w:t xml:space="preserve">, победителем аукциона и участником, который сделал предпоследнее предложение </w:t>
      </w:r>
      <w:r w:rsidRPr="00724E43">
        <w:rPr>
          <w:rStyle w:val="43"/>
          <w:rFonts w:eastAsiaTheme="minorHAnsi"/>
        </w:rPr>
        <w:t xml:space="preserve">в день проведения аукциона. Протокол составляется в </w:t>
      </w:r>
      <w:r>
        <w:rPr>
          <w:rStyle w:val="43"/>
          <w:rFonts w:eastAsiaTheme="minorHAnsi"/>
        </w:rPr>
        <w:t>трёх</w:t>
      </w:r>
      <w:r w:rsidRPr="00724E43">
        <w:rPr>
          <w:rStyle w:val="43"/>
          <w:rFonts w:eastAsiaTheme="minorHAnsi"/>
        </w:rPr>
        <w:t xml:space="preserve"> экземплярах, один из которых остается у организатора аукциона</w:t>
      </w:r>
      <w:r>
        <w:rPr>
          <w:rStyle w:val="43"/>
          <w:rFonts w:eastAsiaTheme="minorHAnsi"/>
        </w:rPr>
        <w:t>, второй – вручается победителю аукциона, третий – участнику, сделавшему предпоследнее предложение о цене лота</w:t>
      </w:r>
      <w:r w:rsidRPr="00724E43">
        <w:rPr>
          <w:rStyle w:val="43"/>
          <w:rFonts w:eastAsiaTheme="minorHAnsi"/>
        </w:rPr>
        <w:t>.</w:t>
      </w:r>
    </w:p>
    <w:p w14:paraId="68E4062C" w14:textId="77777777" w:rsidR="00B362FF" w:rsidRDefault="00B362FF" w:rsidP="00B362FF">
      <w:pPr>
        <w:pStyle w:val="42"/>
        <w:rPr>
          <w:color w:val="000000"/>
        </w:rPr>
      </w:pPr>
      <w:r>
        <w:rPr>
          <w:color w:val="000000"/>
        </w:rPr>
        <w:t xml:space="preserve">9.9. </w:t>
      </w:r>
      <w:r w:rsidRPr="004A2915">
        <w:rPr>
          <w:color w:val="000000"/>
        </w:rPr>
        <w:t xml:space="preserve">По завершении аукциона </w:t>
      </w:r>
      <w:r>
        <w:rPr>
          <w:color w:val="000000"/>
        </w:rPr>
        <w:t xml:space="preserve">(по всем лотам) </w:t>
      </w:r>
      <w:r w:rsidRPr="004A2915">
        <w:rPr>
          <w:color w:val="000000"/>
        </w:rPr>
        <w:t xml:space="preserve">аукционная комиссия составляет протокол о результатах проведения аукциона, который с момента его подписания приобретает юридическую силу и является документом, удостоверяющим право победителя торгов на заключение договора. </w:t>
      </w:r>
    </w:p>
    <w:p w14:paraId="0ECDB8DA" w14:textId="77777777" w:rsidR="00B362FF" w:rsidRPr="00BC7F7F" w:rsidRDefault="00B362FF" w:rsidP="00B362FF">
      <w:pPr>
        <w:pStyle w:val="42"/>
        <w:rPr>
          <w:b/>
        </w:rPr>
      </w:pPr>
      <w:r w:rsidRPr="007259DB">
        <w:rPr>
          <w:rFonts w:eastAsia="Calibri"/>
        </w:rPr>
        <w:t>Протокол</w:t>
      </w:r>
      <w:r>
        <w:rPr>
          <w:rFonts w:eastAsia="Calibri"/>
        </w:rPr>
        <w:t xml:space="preserve"> о результатах проведения аукциона размещае</w:t>
      </w:r>
      <w:r w:rsidRPr="007259DB">
        <w:rPr>
          <w:rFonts w:eastAsia="Calibri"/>
        </w:rPr>
        <w:t xml:space="preserve">тся в </w:t>
      </w:r>
      <w:r>
        <w:rPr>
          <w:rFonts w:eastAsia="Calibri"/>
        </w:rPr>
        <w:t>о</w:t>
      </w:r>
      <w:r w:rsidRPr="007259DB">
        <w:rPr>
          <w:rFonts w:eastAsia="Calibri"/>
          <w:bCs/>
        </w:rPr>
        <w:t xml:space="preserve">фициальном источнике публикации </w:t>
      </w:r>
      <w:r>
        <w:rPr>
          <w:rFonts w:eastAsia="Calibri"/>
          <w:bCs/>
        </w:rPr>
        <w:t>о</w:t>
      </w:r>
      <w:r w:rsidRPr="007259DB">
        <w:rPr>
          <w:rFonts w:eastAsia="Calibri"/>
        </w:rPr>
        <w:t xml:space="preserve">рганизатором торгов в течение </w:t>
      </w:r>
      <w:r>
        <w:rPr>
          <w:rFonts w:eastAsia="Calibri"/>
        </w:rPr>
        <w:t>двух рабочих</w:t>
      </w:r>
      <w:r w:rsidRPr="007259DB">
        <w:rPr>
          <w:rFonts w:eastAsia="Calibri"/>
        </w:rPr>
        <w:t xml:space="preserve"> дн</w:t>
      </w:r>
      <w:r>
        <w:rPr>
          <w:rFonts w:eastAsia="Calibri"/>
        </w:rPr>
        <w:t>ей</w:t>
      </w:r>
      <w:r w:rsidRPr="007259DB">
        <w:rPr>
          <w:rFonts w:eastAsia="Calibri"/>
        </w:rPr>
        <w:t xml:space="preserve"> </w:t>
      </w:r>
      <w:r>
        <w:rPr>
          <w:rFonts w:eastAsia="Calibri"/>
        </w:rPr>
        <w:t xml:space="preserve">со дня </w:t>
      </w:r>
      <w:r w:rsidRPr="007259DB">
        <w:rPr>
          <w:rFonts w:eastAsia="Calibri"/>
        </w:rPr>
        <w:t>подписания протокола</w:t>
      </w:r>
      <w:r>
        <w:rPr>
          <w:rFonts w:eastAsia="Calibri"/>
        </w:rPr>
        <w:t>.</w:t>
      </w:r>
      <w:r w:rsidRPr="007259DB">
        <w:rPr>
          <w:rFonts w:eastAsia="Calibri"/>
        </w:rPr>
        <w:t xml:space="preserve"> </w:t>
      </w:r>
    </w:p>
    <w:p w14:paraId="05394822" w14:textId="77777777" w:rsidR="00B362FF" w:rsidRPr="00BC7F7F" w:rsidRDefault="00B362FF" w:rsidP="00B362FF">
      <w:pPr>
        <w:tabs>
          <w:tab w:val="left" w:pos="993"/>
          <w:tab w:val="left" w:pos="1134"/>
        </w:tabs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0190F807" w14:textId="77777777" w:rsidR="00B362FF" w:rsidRPr="00BC7F7F" w:rsidRDefault="00B362FF" w:rsidP="00B362FF">
      <w:pPr>
        <w:pStyle w:val="affc"/>
      </w:pPr>
      <w:r w:rsidRPr="00BC7F7F">
        <w:rPr>
          <w:color w:val="000000"/>
        </w:rPr>
        <w:t>10. П</w:t>
      </w:r>
      <w:r w:rsidRPr="00BC7F7F">
        <w:t xml:space="preserve">орядок внесения </w:t>
      </w:r>
      <w:r>
        <w:t>задатка</w:t>
      </w:r>
      <w:r w:rsidRPr="00BC7F7F">
        <w:t>, реквизиты счета для перечисления указанных денежных средств.</w:t>
      </w:r>
    </w:p>
    <w:p w14:paraId="3187D672" w14:textId="77777777" w:rsidR="00B362FF" w:rsidRPr="00BC7F7F" w:rsidRDefault="00B362FF" w:rsidP="00B362FF">
      <w:pPr>
        <w:ind w:firstLine="555"/>
        <w:jc w:val="center"/>
        <w:rPr>
          <w:b/>
          <w:bCs/>
          <w:sz w:val="24"/>
          <w:szCs w:val="24"/>
        </w:rPr>
      </w:pPr>
    </w:p>
    <w:p w14:paraId="433AAC35" w14:textId="77777777" w:rsidR="00B362FF" w:rsidRPr="00474DF9" w:rsidRDefault="00B362FF" w:rsidP="00B362FF">
      <w:pPr>
        <w:pStyle w:val="42"/>
        <w:rPr>
          <w:color w:val="000000"/>
        </w:rPr>
      </w:pPr>
      <w:r>
        <w:t xml:space="preserve">10.1. </w:t>
      </w:r>
      <w:r w:rsidRPr="00BC7F7F">
        <w:t xml:space="preserve">Для участия в торгах претендент обязан перечислить </w:t>
      </w:r>
      <w:r>
        <w:t>задаток в качестве обеспечения заявки на участие в открытом аукционе</w:t>
      </w:r>
      <w:r w:rsidRPr="00BC7F7F">
        <w:t>.</w:t>
      </w:r>
      <w:r>
        <w:t xml:space="preserve"> Размер задатка составляет 100 % </w:t>
      </w:r>
      <w:r w:rsidRPr="00474DF9">
        <w:rPr>
          <w:color w:val="000000"/>
        </w:rPr>
        <w:t>от начальной (минимальной) цены предмета аукциона (цены лота).</w:t>
      </w:r>
    </w:p>
    <w:p w14:paraId="3CED3599" w14:textId="77777777" w:rsidR="00B362FF" w:rsidRPr="00B70332" w:rsidRDefault="00B362FF" w:rsidP="00B362FF">
      <w:pPr>
        <w:pStyle w:val="42"/>
      </w:pPr>
      <w:r>
        <w:rPr>
          <w:color w:val="000000"/>
        </w:rPr>
        <w:t>10.2. Размер задатка</w:t>
      </w:r>
      <w:r w:rsidRPr="00B70332">
        <w:rPr>
          <w:color w:val="000000"/>
        </w:rPr>
        <w:t xml:space="preserve"> по </w:t>
      </w:r>
      <w:r>
        <w:t xml:space="preserve">каждому лоту, а также реквизиты счета для перечисления задатка указаны </w:t>
      </w:r>
      <w:r w:rsidRPr="00B70332">
        <w:t>в информационной карте настоящей аукционной документации.</w:t>
      </w:r>
    </w:p>
    <w:p w14:paraId="732E038C" w14:textId="77777777" w:rsidR="00B362FF" w:rsidRPr="00BC7F7F" w:rsidRDefault="00B362FF" w:rsidP="00B362FF">
      <w:pPr>
        <w:pStyle w:val="42"/>
      </w:pPr>
      <w:r w:rsidRPr="00BC7F7F">
        <w:t>Претендент представляет документ, подтверждающий внесение задатка на участие в торгах</w:t>
      </w:r>
      <w:r>
        <w:t>,</w:t>
      </w:r>
      <w:r w:rsidRPr="00BC7F7F">
        <w:t xml:space="preserve"> на момент подачи заявки</w:t>
      </w:r>
      <w:r>
        <w:t>.</w:t>
      </w:r>
    </w:p>
    <w:p w14:paraId="474B1150" w14:textId="77777777" w:rsidR="00B362FF" w:rsidRPr="00BC7F7F" w:rsidRDefault="00B362FF" w:rsidP="00B362FF">
      <w:pPr>
        <w:pStyle w:val="42"/>
      </w:pPr>
      <w:r>
        <w:lastRenderedPageBreak/>
        <w:t xml:space="preserve">10.3. </w:t>
      </w:r>
      <w:r w:rsidRPr="00BC7F7F">
        <w:t xml:space="preserve">Организатор аукциона возвращает денежные средства, внесенные в качестве </w:t>
      </w:r>
      <w:r>
        <w:t>задатка</w:t>
      </w:r>
      <w:r w:rsidRPr="00BC7F7F">
        <w:t>, участникам аукциона не ставшим</w:t>
      </w:r>
      <w:r>
        <w:t>и</w:t>
      </w:r>
      <w:r w:rsidRPr="00BC7F7F">
        <w:t xml:space="preserve"> победителями, за исключением участника, сделавшего предпоследнее предложение о </w:t>
      </w:r>
      <w:r>
        <w:t>размере платы</w:t>
      </w:r>
      <w:r w:rsidRPr="00BC7F7F">
        <w:t xml:space="preserve">, в течение 5 рабочих дней с даты подписания протокола </w:t>
      </w:r>
      <w:r>
        <w:t>заседания комиссии о результатах проведения аукциона</w:t>
      </w:r>
      <w:r w:rsidRPr="00BC7F7F">
        <w:t xml:space="preserve">. Задаток, внесенный участником аукциона, сделавшим предпоследнее предложение о </w:t>
      </w:r>
      <w:r>
        <w:t>размере платы</w:t>
      </w:r>
      <w:r w:rsidRPr="00BC7F7F">
        <w:t>, возвращается организатором аукциона в течение 5 рабочих дней с даты заключения договора с победителем аукциона.</w:t>
      </w:r>
    </w:p>
    <w:p w14:paraId="25E402DB" w14:textId="77777777" w:rsidR="00B362FF" w:rsidRPr="00BC7F7F" w:rsidRDefault="00B362FF" w:rsidP="00B362FF">
      <w:pPr>
        <w:pStyle w:val="42"/>
      </w:pPr>
      <w:r>
        <w:t>10.4. Задатки</w:t>
      </w:r>
      <w:r w:rsidRPr="00BC7F7F">
        <w:t xml:space="preserve"> возвращаются </w:t>
      </w:r>
      <w:r>
        <w:t xml:space="preserve">организатором торгов </w:t>
      </w:r>
      <w:r w:rsidRPr="00BC7F7F">
        <w:t>в течение 5 рабочих дней:</w:t>
      </w:r>
    </w:p>
    <w:p w14:paraId="374E4867" w14:textId="77777777" w:rsidR="00B362FF" w:rsidRPr="00BC7F7F" w:rsidRDefault="00B362FF" w:rsidP="00B362FF">
      <w:pPr>
        <w:pStyle w:val="42"/>
        <w:rPr>
          <w:color w:val="000000"/>
        </w:rPr>
      </w:pPr>
      <w:r w:rsidRPr="00BC7F7F">
        <w:rPr>
          <w:color w:val="000000"/>
        </w:rPr>
        <w:t xml:space="preserve">- со дня подписания протокола рассмотрения заявок на участие в аукционе </w:t>
      </w:r>
      <w:r>
        <w:rPr>
          <w:color w:val="000000"/>
        </w:rPr>
        <w:t>–</w:t>
      </w:r>
      <w:r w:rsidRPr="00BC7F7F">
        <w:rPr>
          <w:color w:val="000000"/>
        </w:rPr>
        <w:t xml:space="preserve"> </w:t>
      </w:r>
      <w:r>
        <w:rPr>
          <w:color w:val="000000"/>
        </w:rPr>
        <w:t xml:space="preserve">лицу, </w:t>
      </w:r>
      <w:r w:rsidRPr="00BC7F7F">
        <w:rPr>
          <w:color w:val="000000"/>
        </w:rPr>
        <w:t>подавшему заявку после окончания срока ее приема;</w:t>
      </w:r>
    </w:p>
    <w:p w14:paraId="513C5DC6" w14:textId="77777777" w:rsidR="00B362FF" w:rsidRDefault="00B362FF" w:rsidP="00B362FF">
      <w:pPr>
        <w:pStyle w:val="42"/>
        <w:rPr>
          <w:color w:val="000000"/>
        </w:rPr>
      </w:pPr>
      <w:r w:rsidRPr="00BC7F7F">
        <w:rPr>
          <w:color w:val="000000"/>
        </w:rPr>
        <w:t xml:space="preserve">- со дня подписания протокола рассмотрения заявок на участие в аукционе - </w:t>
      </w:r>
      <w:r>
        <w:rPr>
          <w:color w:val="000000"/>
        </w:rPr>
        <w:t xml:space="preserve">лицу, </w:t>
      </w:r>
      <w:r w:rsidRPr="00BC7F7F">
        <w:rPr>
          <w:color w:val="000000"/>
        </w:rPr>
        <w:t>подавшему заявку и не допущенному к участию в торгах;</w:t>
      </w:r>
    </w:p>
    <w:p w14:paraId="13E66447" w14:textId="77777777" w:rsidR="00B362FF" w:rsidRPr="00BC7F7F" w:rsidRDefault="00B362FF" w:rsidP="00B362FF">
      <w:pPr>
        <w:pStyle w:val="42"/>
        <w:rPr>
          <w:color w:val="000000"/>
        </w:rPr>
      </w:pPr>
      <w:r w:rsidRPr="00BC7F7F">
        <w:rPr>
          <w:color w:val="000000"/>
        </w:rPr>
        <w:t>- со дня подписания протокола</w:t>
      </w:r>
      <w:r w:rsidRPr="00163147">
        <w:rPr>
          <w:color w:val="000000"/>
        </w:rPr>
        <w:t xml:space="preserve"> о результатах проведения аукциона</w:t>
      </w:r>
      <w:r w:rsidRPr="00BC7F7F">
        <w:rPr>
          <w:color w:val="000000"/>
        </w:rPr>
        <w:t xml:space="preserve"> - </w:t>
      </w:r>
      <w:r>
        <w:rPr>
          <w:color w:val="000000"/>
        </w:rPr>
        <w:t xml:space="preserve">лицу, </w:t>
      </w:r>
      <w:r w:rsidRPr="00BC7F7F">
        <w:rPr>
          <w:color w:val="000000"/>
        </w:rPr>
        <w:t>не ставшему победителем;</w:t>
      </w:r>
    </w:p>
    <w:p w14:paraId="08A1A820" w14:textId="77777777" w:rsidR="00B362FF" w:rsidRPr="00BC7F7F" w:rsidRDefault="00B362FF" w:rsidP="00B362FF">
      <w:pPr>
        <w:pStyle w:val="42"/>
        <w:rPr>
          <w:color w:val="000000"/>
        </w:rPr>
      </w:pPr>
      <w:r w:rsidRPr="00BC7F7F">
        <w:rPr>
          <w:color w:val="000000"/>
        </w:rPr>
        <w:t>- со дня принятия решения об отказе от проведения аукциона</w:t>
      </w:r>
      <w:r>
        <w:rPr>
          <w:color w:val="000000"/>
        </w:rPr>
        <w:t xml:space="preserve"> - всем претендентам и участникам торгов</w:t>
      </w:r>
      <w:r w:rsidRPr="00BC7F7F">
        <w:rPr>
          <w:color w:val="000000"/>
        </w:rPr>
        <w:t>;</w:t>
      </w:r>
    </w:p>
    <w:p w14:paraId="3CBB8D2C" w14:textId="77777777" w:rsidR="00B362FF" w:rsidRPr="00BC7F7F" w:rsidRDefault="00B362FF" w:rsidP="00B362FF">
      <w:pPr>
        <w:pStyle w:val="42"/>
        <w:rPr>
          <w:color w:val="000000"/>
        </w:rPr>
      </w:pPr>
      <w:r w:rsidRPr="00BC7F7F">
        <w:rPr>
          <w:color w:val="000000"/>
        </w:rPr>
        <w:t xml:space="preserve">- со дня получения уведомления об отзыве заявки </w:t>
      </w:r>
      <w:r>
        <w:rPr>
          <w:color w:val="000000"/>
        </w:rPr>
        <w:t>на участие в аукционе</w:t>
      </w:r>
      <w:r w:rsidRPr="00BC7F7F">
        <w:rPr>
          <w:color w:val="000000"/>
        </w:rPr>
        <w:t>.</w:t>
      </w:r>
    </w:p>
    <w:p w14:paraId="022397A5" w14:textId="77777777" w:rsidR="00B362FF" w:rsidRDefault="00B362FF" w:rsidP="00B362FF">
      <w:pPr>
        <w:pStyle w:val="42"/>
      </w:pPr>
      <w:r>
        <w:t>10.5. П</w:t>
      </w:r>
      <w:r w:rsidRPr="00BC7F7F">
        <w:t xml:space="preserve">обедителю торгов либо лицу, признанному единственным участником торгов </w:t>
      </w:r>
      <w:r>
        <w:t xml:space="preserve">задаток </w:t>
      </w:r>
      <w:r w:rsidRPr="00BC7F7F">
        <w:t>засчитывается в счет</w:t>
      </w:r>
      <w:r w:rsidRPr="00BC7F7F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оплаты права заключить договор на</w:t>
      </w:r>
      <w:r w:rsidRPr="00BC7F7F">
        <w:rPr>
          <w:color w:val="000000"/>
          <w:lang w:eastAsia="ru-RU"/>
        </w:rPr>
        <w:t xml:space="preserve"> установку и эксплуатацию рекламных конструкций</w:t>
      </w:r>
      <w:r w:rsidRPr="00BC7F7F">
        <w:t>.</w:t>
      </w:r>
    </w:p>
    <w:p w14:paraId="2A7D536F" w14:textId="77777777" w:rsidR="00B362FF" w:rsidRPr="008D6F29" w:rsidRDefault="00B362FF" w:rsidP="00B362FF">
      <w:pPr>
        <w:keepNext/>
        <w:keepLines/>
        <w:spacing w:line="360" w:lineRule="auto"/>
        <w:ind w:firstLine="709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11. </w:t>
      </w:r>
      <w:r w:rsidRPr="008D6F29">
        <w:rPr>
          <w:b/>
          <w:bCs/>
          <w:sz w:val="24"/>
          <w:szCs w:val="24"/>
        </w:rPr>
        <w:t xml:space="preserve"> Признание </w:t>
      </w:r>
      <w:r>
        <w:rPr>
          <w:b/>
          <w:bCs/>
          <w:sz w:val="24"/>
          <w:szCs w:val="24"/>
        </w:rPr>
        <w:t xml:space="preserve">аукциона </w:t>
      </w:r>
      <w:r w:rsidRPr="008D6F29">
        <w:rPr>
          <w:b/>
          <w:bCs/>
          <w:sz w:val="24"/>
          <w:szCs w:val="24"/>
        </w:rPr>
        <w:t>несостоявшимся</w:t>
      </w:r>
    </w:p>
    <w:p w14:paraId="24F68F89" w14:textId="77777777" w:rsidR="00B362FF" w:rsidRPr="00E32251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11</w:t>
      </w:r>
      <w:r w:rsidRPr="00E32251">
        <w:rPr>
          <w:sz w:val="24"/>
          <w:szCs w:val="24"/>
        </w:rPr>
        <w:t xml:space="preserve">.1. </w:t>
      </w:r>
      <w:r>
        <w:rPr>
          <w:sz w:val="24"/>
          <w:szCs w:val="24"/>
        </w:rPr>
        <w:t xml:space="preserve">Аукцион </w:t>
      </w:r>
      <w:r w:rsidRPr="00E32251">
        <w:rPr>
          <w:sz w:val="24"/>
          <w:szCs w:val="24"/>
        </w:rPr>
        <w:t>признается несостоявшимся в отношении каждого лота отдельно, если:</w:t>
      </w:r>
    </w:p>
    <w:p w14:paraId="21ED4CD1" w14:textId="77777777" w:rsidR="00B362FF" w:rsidRPr="00E32251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E32251">
        <w:rPr>
          <w:sz w:val="24"/>
          <w:szCs w:val="24"/>
        </w:rPr>
        <w:t xml:space="preserve">- подана только одна заявка на участие в </w:t>
      </w:r>
      <w:r>
        <w:rPr>
          <w:sz w:val="24"/>
          <w:szCs w:val="24"/>
        </w:rPr>
        <w:t xml:space="preserve">аукционе </w:t>
      </w:r>
      <w:r w:rsidRPr="00E32251">
        <w:rPr>
          <w:sz w:val="24"/>
          <w:szCs w:val="24"/>
        </w:rPr>
        <w:t>(с учетом отозванных заявок);</w:t>
      </w:r>
    </w:p>
    <w:p w14:paraId="27A8C3CC" w14:textId="77777777" w:rsidR="00B362FF" w:rsidRPr="00E32251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E32251">
        <w:rPr>
          <w:sz w:val="24"/>
          <w:szCs w:val="24"/>
        </w:rPr>
        <w:t>- не подано ни одной заявки</w:t>
      </w:r>
      <w:r>
        <w:rPr>
          <w:sz w:val="24"/>
          <w:szCs w:val="24"/>
        </w:rPr>
        <w:t xml:space="preserve"> </w:t>
      </w:r>
      <w:r w:rsidRPr="00E32251">
        <w:rPr>
          <w:sz w:val="24"/>
          <w:szCs w:val="24"/>
        </w:rPr>
        <w:t xml:space="preserve">на участие в </w:t>
      </w:r>
      <w:r>
        <w:rPr>
          <w:sz w:val="24"/>
          <w:szCs w:val="24"/>
        </w:rPr>
        <w:t>аукционе</w:t>
      </w:r>
      <w:r w:rsidRPr="00E32251">
        <w:rPr>
          <w:sz w:val="24"/>
          <w:szCs w:val="24"/>
        </w:rPr>
        <w:t xml:space="preserve"> (с учетом отозванных заявок);</w:t>
      </w:r>
    </w:p>
    <w:p w14:paraId="106C22BC" w14:textId="77777777" w:rsidR="00B362FF" w:rsidRPr="00E32251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E32251">
        <w:rPr>
          <w:sz w:val="24"/>
          <w:szCs w:val="24"/>
        </w:rPr>
        <w:t>- по результатам рассмотрения заявок принято решение об отказе в допуске к участию</w:t>
      </w:r>
      <w:r>
        <w:rPr>
          <w:sz w:val="24"/>
          <w:szCs w:val="24"/>
        </w:rPr>
        <w:t xml:space="preserve"> в аукционе </w:t>
      </w:r>
      <w:r w:rsidRPr="00E32251">
        <w:rPr>
          <w:sz w:val="24"/>
          <w:szCs w:val="24"/>
        </w:rPr>
        <w:t>всех претендентов;</w:t>
      </w:r>
    </w:p>
    <w:p w14:paraId="1F7D2D90" w14:textId="77777777" w:rsidR="00B362FF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E32251">
        <w:rPr>
          <w:sz w:val="24"/>
          <w:szCs w:val="24"/>
        </w:rPr>
        <w:t xml:space="preserve">- по результатам рассмотрения заявок принято решение о допуске к участию в </w:t>
      </w:r>
      <w:r>
        <w:rPr>
          <w:sz w:val="24"/>
          <w:szCs w:val="24"/>
        </w:rPr>
        <w:t>аукционе</w:t>
      </w:r>
      <w:r w:rsidRPr="00E32251">
        <w:rPr>
          <w:sz w:val="24"/>
          <w:szCs w:val="24"/>
        </w:rPr>
        <w:t xml:space="preserve"> и признании </w:t>
      </w:r>
      <w:r w:rsidRPr="00BD0E19">
        <w:rPr>
          <w:sz w:val="24"/>
          <w:szCs w:val="24"/>
        </w:rPr>
        <w:t xml:space="preserve">участником </w:t>
      </w:r>
      <w:r>
        <w:rPr>
          <w:sz w:val="24"/>
          <w:szCs w:val="24"/>
        </w:rPr>
        <w:t>аукциона только одного претендента;</w:t>
      </w:r>
    </w:p>
    <w:p w14:paraId="2049A7AF" w14:textId="77777777" w:rsidR="00B362FF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A51C2B">
        <w:rPr>
          <w:sz w:val="24"/>
          <w:szCs w:val="24"/>
        </w:rPr>
        <w:t>- после объявления предложения о начальной (минимальной) цене предмета аукциона (цене лота) не поступило ни одного предложения о цене, которое предусматривал</w:t>
      </w:r>
      <w:r>
        <w:rPr>
          <w:sz w:val="24"/>
          <w:szCs w:val="24"/>
        </w:rPr>
        <w:t>о бы более высокую цену;</w:t>
      </w:r>
    </w:p>
    <w:p w14:paraId="44B2AB28" w14:textId="77777777" w:rsidR="00B362FF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 w:rsidRPr="00820D43">
        <w:rPr>
          <w:sz w:val="24"/>
          <w:szCs w:val="24"/>
        </w:rPr>
        <w:t>- ни один из участников, допущенных к участию в аукционе, не явился в назначенный день на процедуру аукциона</w:t>
      </w:r>
      <w:r>
        <w:rPr>
          <w:sz w:val="24"/>
          <w:szCs w:val="24"/>
        </w:rPr>
        <w:t>;</w:t>
      </w:r>
    </w:p>
    <w:p w14:paraId="155CFB6B" w14:textId="77777777" w:rsidR="00B362FF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- явился один из участников, допущенных к участию в аукционе, в назначенный день на процедуру аукциона;</w:t>
      </w:r>
    </w:p>
    <w:p w14:paraId="2B260234" w14:textId="77777777" w:rsidR="00B362FF" w:rsidRPr="001754FA" w:rsidRDefault="00B362FF" w:rsidP="00B362FF">
      <w:pPr>
        <w:spacing w:line="360" w:lineRule="auto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- договор на установку и эксплуатацию рекламной конструкции не заключен в результате уклонения (отказа) единственного</w:t>
      </w:r>
      <w:r w:rsidRPr="001754F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а</w:t>
      </w:r>
      <w:r w:rsidRPr="001754FA">
        <w:rPr>
          <w:sz w:val="24"/>
          <w:szCs w:val="24"/>
        </w:rPr>
        <w:t>, победител</w:t>
      </w:r>
      <w:r>
        <w:rPr>
          <w:sz w:val="24"/>
          <w:szCs w:val="24"/>
        </w:rPr>
        <w:t>я</w:t>
      </w:r>
      <w:r w:rsidRPr="001754FA">
        <w:rPr>
          <w:sz w:val="24"/>
          <w:szCs w:val="24"/>
        </w:rPr>
        <w:t xml:space="preserve"> аукциона, </w:t>
      </w:r>
      <w:r>
        <w:rPr>
          <w:sz w:val="24"/>
          <w:szCs w:val="24"/>
        </w:rPr>
        <w:t>участника аукциона, сделавшего</w:t>
      </w:r>
      <w:r w:rsidRPr="001754FA">
        <w:rPr>
          <w:sz w:val="24"/>
          <w:szCs w:val="24"/>
        </w:rPr>
        <w:t xml:space="preserve"> предпоследнее предложение о цене предмета аукциона</w:t>
      </w:r>
      <w:r>
        <w:rPr>
          <w:sz w:val="24"/>
          <w:szCs w:val="24"/>
        </w:rPr>
        <w:t>.</w:t>
      </w:r>
    </w:p>
    <w:p w14:paraId="6C2F3F8F" w14:textId="77777777" w:rsidR="00B362FF" w:rsidRPr="00BD0E19" w:rsidRDefault="00B362FF" w:rsidP="00B362F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BD0E19">
        <w:rPr>
          <w:sz w:val="24"/>
          <w:szCs w:val="24"/>
        </w:rPr>
        <w:t xml:space="preserve">.2. Последствия признания </w:t>
      </w:r>
      <w:r>
        <w:rPr>
          <w:sz w:val="24"/>
          <w:szCs w:val="24"/>
        </w:rPr>
        <w:t xml:space="preserve">аукциона </w:t>
      </w:r>
      <w:r w:rsidRPr="00BD0E19">
        <w:rPr>
          <w:sz w:val="24"/>
          <w:szCs w:val="24"/>
        </w:rPr>
        <w:t>несостоявшимся:</w:t>
      </w:r>
    </w:p>
    <w:p w14:paraId="6BA63367" w14:textId="77777777" w:rsidR="00B362FF" w:rsidRDefault="00B362FF" w:rsidP="00B362FF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BD0E19">
        <w:rPr>
          <w:rFonts w:ascii="Times New Roman" w:eastAsia="Calibri" w:hAnsi="Times New Roman"/>
          <w:sz w:val="24"/>
          <w:szCs w:val="24"/>
        </w:rPr>
        <w:t>В случае</w:t>
      </w:r>
      <w:r>
        <w:rPr>
          <w:rFonts w:ascii="Times New Roman" w:eastAsia="Calibri" w:hAnsi="Times New Roman"/>
          <w:sz w:val="24"/>
          <w:szCs w:val="24"/>
        </w:rPr>
        <w:t>,</w:t>
      </w:r>
      <w:r w:rsidRPr="00BD0E19">
        <w:rPr>
          <w:rFonts w:ascii="Times New Roman" w:eastAsia="Calibri" w:hAnsi="Times New Roman"/>
          <w:sz w:val="24"/>
          <w:szCs w:val="24"/>
        </w:rPr>
        <w:t xml:space="preserve"> если к участию в </w:t>
      </w:r>
      <w:r>
        <w:rPr>
          <w:rFonts w:ascii="Times New Roman" w:eastAsia="Calibri" w:hAnsi="Times New Roman"/>
          <w:sz w:val="24"/>
          <w:szCs w:val="24"/>
        </w:rPr>
        <w:t xml:space="preserve">аукционе </w:t>
      </w:r>
      <w:r w:rsidRPr="00BD0E19">
        <w:rPr>
          <w:rFonts w:ascii="Times New Roman" w:eastAsia="Calibri" w:hAnsi="Times New Roman"/>
          <w:sz w:val="24"/>
          <w:szCs w:val="24"/>
        </w:rPr>
        <w:t>допущен один участник</w:t>
      </w:r>
      <w:r>
        <w:rPr>
          <w:rFonts w:ascii="Times New Roman" w:eastAsia="Calibri" w:hAnsi="Times New Roman"/>
          <w:sz w:val="24"/>
          <w:szCs w:val="24"/>
        </w:rPr>
        <w:t xml:space="preserve"> либо на процедуру аукциона в назначенный день явился один из допущенных к аукциону участников</w:t>
      </w:r>
      <w:r w:rsidRPr="00BD0E19">
        <w:rPr>
          <w:rFonts w:ascii="Times New Roman" w:eastAsia="Calibri" w:hAnsi="Times New Roman"/>
          <w:sz w:val="24"/>
          <w:szCs w:val="24"/>
        </w:rPr>
        <w:t>, договор на ус</w:t>
      </w:r>
      <w:r>
        <w:rPr>
          <w:rFonts w:ascii="Times New Roman" w:eastAsia="Calibri" w:hAnsi="Times New Roman"/>
          <w:sz w:val="24"/>
          <w:szCs w:val="24"/>
        </w:rPr>
        <w:t>тановку и эксплуатацию рекламной конструкции</w:t>
      </w:r>
      <w:r w:rsidRPr="00BD0E19">
        <w:rPr>
          <w:rFonts w:ascii="Times New Roman" w:eastAsia="Calibri" w:hAnsi="Times New Roman"/>
          <w:sz w:val="24"/>
          <w:szCs w:val="24"/>
        </w:rPr>
        <w:t xml:space="preserve"> заключается с лицом, которое являлось единственным участником</w:t>
      </w:r>
      <w:r>
        <w:rPr>
          <w:rFonts w:ascii="Times New Roman" w:eastAsia="Calibri" w:hAnsi="Times New Roman"/>
          <w:sz w:val="24"/>
          <w:szCs w:val="24"/>
        </w:rPr>
        <w:t xml:space="preserve"> аукциона</w:t>
      </w:r>
      <w:r w:rsidRPr="00BD0E19">
        <w:rPr>
          <w:rFonts w:ascii="Times New Roman" w:eastAsia="Calibri" w:hAnsi="Times New Roman"/>
          <w:sz w:val="24"/>
          <w:szCs w:val="24"/>
        </w:rPr>
        <w:t xml:space="preserve">, по </w:t>
      </w:r>
      <w:r>
        <w:rPr>
          <w:rFonts w:ascii="Times New Roman" w:eastAsia="Calibri" w:hAnsi="Times New Roman"/>
          <w:sz w:val="24"/>
          <w:szCs w:val="24"/>
        </w:rPr>
        <w:t>начальной (минимальной)</w:t>
      </w:r>
      <w:r w:rsidRPr="003A05C2">
        <w:rPr>
          <w:rFonts w:ascii="Times New Roman" w:eastAsia="Calibri" w:hAnsi="Times New Roman"/>
          <w:sz w:val="24"/>
          <w:szCs w:val="24"/>
        </w:rPr>
        <w:t xml:space="preserve"> цене лота.</w:t>
      </w:r>
    </w:p>
    <w:p w14:paraId="620EEA55" w14:textId="77777777" w:rsidR="00B362FF" w:rsidRPr="00BC7F7F" w:rsidRDefault="00B362FF" w:rsidP="00B362FF">
      <w:pPr>
        <w:pStyle w:val="42"/>
      </w:pPr>
      <w:r w:rsidRPr="00BC7F7F">
        <w:t>В случае</w:t>
      </w:r>
      <w:r>
        <w:t>,</w:t>
      </w:r>
      <w:r w:rsidRPr="00BC7F7F">
        <w:t xml:space="preserve"> если аукцион признан несостоявшимся</w:t>
      </w:r>
      <w:r>
        <w:t xml:space="preserve"> (за исключением, </w:t>
      </w:r>
      <w:r w:rsidRPr="00BD0E19">
        <w:rPr>
          <w:rFonts w:eastAsia="Calibri"/>
        </w:rPr>
        <w:t xml:space="preserve">если к участию в </w:t>
      </w:r>
      <w:r>
        <w:rPr>
          <w:rFonts w:eastAsia="Calibri"/>
        </w:rPr>
        <w:t xml:space="preserve">аукционе </w:t>
      </w:r>
      <w:r w:rsidRPr="00BD0E19">
        <w:rPr>
          <w:rFonts w:eastAsia="Calibri"/>
        </w:rPr>
        <w:t>допущен один участник</w:t>
      </w:r>
      <w:r>
        <w:rPr>
          <w:rFonts w:eastAsia="Calibri"/>
        </w:rPr>
        <w:t xml:space="preserve"> или на процедуру торгов явился один из допущенных участников)</w:t>
      </w:r>
      <w:r w:rsidRPr="00BC7F7F">
        <w:t>, организатор аукциона вправе объявить о проведении нового аукциона в установленном порядке.</w:t>
      </w:r>
    </w:p>
    <w:p w14:paraId="714098B7" w14:textId="77777777" w:rsidR="00B362FF" w:rsidRPr="00203B3B" w:rsidRDefault="00B362FF" w:rsidP="00B362FF">
      <w:pPr>
        <w:pStyle w:val="42"/>
        <w:rPr>
          <w:color w:val="000000"/>
        </w:rPr>
      </w:pPr>
      <w:r w:rsidRPr="00BC7F7F">
        <w:t>В случае объявления о проведении нового аукциона организатор аукциона вправе изменить условия аукциона.</w:t>
      </w:r>
    </w:p>
    <w:p w14:paraId="562F9C84" w14:textId="77777777" w:rsidR="00B362FF" w:rsidRPr="00BC7F7F" w:rsidRDefault="00B362FF" w:rsidP="00B362FF">
      <w:pPr>
        <w:pStyle w:val="affc"/>
      </w:pPr>
      <w:r>
        <w:rPr>
          <w:color w:val="000000"/>
        </w:rPr>
        <w:t>12</w:t>
      </w:r>
      <w:r w:rsidRPr="00BC7F7F">
        <w:rPr>
          <w:color w:val="000000"/>
        </w:rPr>
        <w:t>. П</w:t>
      </w:r>
      <w:r w:rsidRPr="00BC7F7F">
        <w:t>одписание договора.</w:t>
      </w:r>
    </w:p>
    <w:p w14:paraId="7B944D7D" w14:textId="77777777" w:rsidR="00B362FF" w:rsidRPr="00BC7F7F" w:rsidRDefault="00B362FF" w:rsidP="00B362FF">
      <w:pPr>
        <w:pStyle w:val="ConsPlusNormal"/>
        <w:widowControl/>
        <w:ind w:firstLine="555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6DB6F0" w14:textId="77777777" w:rsidR="00B362FF" w:rsidRDefault="00B362FF" w:rsidP="00B362FF">
      <w:pPr>
        <w:pStyle w:val="42"/>
      </w:pPr>
      <w:r>
        <w:t xml:space="preserve">12.1 Договор заключается по форме договора на установку и эксплуатацию рекламной конструкции в соответствии с приложением № </w:t>
      </w:r>
      <w:r w:rsidR="00A1208C">
        <w:t>3</w:t>
      </w:r>
      <w:r>
        <w:t xml:space="preserve"> к аукционной документации (далее – договор).</w:t>
      </w:r>
    </w:p>
    <w:p w14:paraId="230FD8DA" w14:textId="77777777" w:rsidR="00B362FF" w:rsidRPr="00AB58B6" w:rsidRDefault="00B362FF" w:rsidP="00B362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12.2. </w:t>
      </w:r>
      <w:r w:rsidRPr="00AB58B6">
        <w:rPr>
          <w:sz w:val="24"/>
          <w:szCs w:val="24"/>
        </w:rPr>
        <w:t>П</w:t>
      </w:r>
      <w:r w:rsidRPr="00AB58B6">
        <w:rPr>
          <w:rFonts w:eastAsiaTheme="minorHAnsi"/>
          <w:sz w:val="24"/>
          <w:szCs w:val="24"/>
          <w:lang w:eastAsia="en-US"/>
        </w:rPr>
        <w:t xml:space="preserve">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лично, если иное не установлено законом. </w:t>
      </w:r>
    </w:p>
    <w:p w14:paraId="31FED77F" w14:textId="77777777" w:rsidR="00B362FF" w:rsidRDefault="00B362FF" w:rsidP="00B362FF">
      <w:pPr>
        <w:pStyle w:val="42"/>
      </w:pPr>
      <w:r>
        <w:t xml:space="preserve">12.3. </w:t>
      </w:r>
      <w:r w:rsidRPr="00BC7F7F">
        <w:t xml:space="preserve">Организатор в течение пяти рабочих дней со дня </w:t>
      </w:r>
      <w:r>
        <w:t xml:space="preserve">подписания </w:t>
      </w:r>
      <w:r w:rsidRPr="00BC7F7F">
        <w:t>протокола</w:t>
      </w:r>
      <w:r>
        <w:t xml:space="preserve"> о результатах проведения аукциона</w:t>
      </w:r>
      <w:r w:rsidRPr="00BC7F7F">
        <w:t xml:space="preserve"> </w:t>
      </w:r>
      <w:r>
        <w:t>обязан передать победителю аукциона договор, а победитель аукциона – принять такой договор.</w:t>
      </w:r>
    </w:p>
    <w:p w14:paraId="189DF4BD" w14:textId="77777777" w:rsidR="00B362FF" w:rsidRDefault="00B362FF" w:rsidP="00B362FF">
      <w:pPr>
        <w:widowControl w:val="0"/>
        <w:tabs>
          <w:tab w:val="left" w:pos="708"/>
          <w:tab w:val="left" w:pos="93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12.4. </w:t>
      </w:r>
      <w:r w:rsidRPr="00D53E80">
        <w:rPr>
          <w:sz w:val="24"/>
          <w:szCs w:val="24"/>
        </w:rPr>
        <w:t>Плата за право заключить договор на установку и эксплуатацию рекламной конструкции вносится победителем торгов путем перевода денежных средств за вычетом суммы ранее внесенного задатка</w:t>
      </w:r>
      <w:r>
        <w:rPr>
          <w:sz w:val="24"/>
          <w:szCs w:val="24"/>
        </w:rPr>
        <w:t>,</w:t>
      </w:r>
      <w:r w:rsidRPr="00D53E80">
        <w:rPr>
          <w:sz w:val="24"/>
          <w:szCs w:val="24"/>
        </w:rPr>
        <w:t xml:space="preserve"> в течение 3 (трех) банковских дней со дня </w:t>
      </w:r>
      <w:r>
        <w:rPr>
          <w:sz w:val="24"/>
          <w:szCs w:val="24"/>
        </w:rPr>
        <w:t xml:space="preserve">подписания </w:t>
      </w:r>
      <w:r w:rsidRPr="00D53E80">
        <w:rPr>
          <w:sz w:val="24"/>
          <w:szCs w:val="24"/>
        </w:rPr>
        <w:t xml:space="preserve">протокола </w:t>
      </w:r>
      <w:r w:rsidRPr="00163147">
        <w:rPr>
          <w:color w:val="000000"/>
          <w:sz w:val="24"/>
          <w:szCs w:val="24"/>
        </w:rPr>
        <w:t>о результатах проведения аукциона</w:t>
      </w:r>
      <w:r>
        <w:rPr>
          <w:sz w:val="24"/>
          <w:szCs w:val="24"/>
        </w:rPr>
        <w:t xml:space="preserve"> </w:t>
      </w:r>
      <w:r w:rsidRPr="00D53E80">
        <w:rPr>
          <w:sz w:val="24"/>
          <w:szCs w:val="24"/>
        </w:rPr>
        <w:t>на реквизиты организатора торгов</w:t>
      </w:r>
      <w:r>
        <w:rPr>
          <w:sz w:val="24"/>
          <w:szCs w:val="24"/>
        </w:rPr>
        <w:t>, указанные в информационной карте настоящей аукционной документации.</w:t>
      </w:r>
      <w:r w:rsidRPr="00D53E80">
        <w:rPr>
          <w:sz w:val="24"/>
          <w:szCs w:val="24"/>
        </w:rPr>
        <w:t xml:space="preserve"> </w:t>
      </w:r>
    </w:p>
    <w:p w14:paraId="7EC2A2B7" w14:textId="77777777" w:rsidR="00B362FF" w:rsidRPr="009F7820" w:rsidRDefault="00B362FF" w:rsidP="00B362FF">
      <w:pPr>
        <w:pStyle w:val="42"/>
      </w:pPr>
      <w:r>
        <w:t xml:space="preserve">12.5. </w:t>
      </w:r>
      <w:r w:rsidRPr="009F7820">
        <w:t xml:space="preserve">Договор подлежит </w:t>
      </w:r>
      <w:r>
        <w:t>подписанию</w:t>
      </w:r>
      <w:r w:rsidRPr="009F7820">
        <w:t xml:space="preserve"> победителем </w:t>
      </w:r>
      <w:r>
        <w:t>аукциона</w:t>
      </w:r>
      <w:r w:rsidRPr="009F7820">
        <w:t xml:space="preserve"> </w:t>
      </w:r>
      <w:r>
        <w:t xml:space="preserve">и предоставлению организатору торгов </w:t>
      </w:r>
      <w:r w:rsidRPr="007259DB">
        <w:rPr>
          <w:b/>
        </w:rPr>
        <w:t xml:space="preserve">после оплаты победителем </w:t>
      </w:r>
      <w:r>
        <w:rPr>
          <w:b/>
        </w:rPr>
        <w:t xml:space="preserve">аукциона </w:t>
      </w:r>
      <w:r w:rsidRPr="007259DB">
        <w:rPr>
          <w:b/>
        </w:rPr>
        <w:t>права на заключение договора на установку и эксплуатацию ре</w:t>
      </w:r>
      <w:r>
        <w:rPr>
          <w:b/>
        </w:rPr>
        <w:t>кламной</w:t>
      </w:r>
      <w:r w:rsidRPr="007259DB">
        <w:rPr>
          <w:b/>
        </w:rPr>
        <w:t xml:space="preserve"> конструкций </w:t>
      </w:r>
      <w:r>
        <w:t xml:space="preserve">в срок </w:t>
      </w:r>
      <w:r w:rsidRPr="009F7820">
        <w:t xml:space="preserve">не позднее десяти </w:t>
      </w:r>
      <w:r>
        <w:t>рабочих дней</w:t>
      </w:r>
      <w:r w:rsidRPr="009F7820">
        <w:t xml:space="preserve"> со </w:t>
      </w:r>
      <w:r>
        <w:t xml:space="preserve">дня подписания </w:t>
      </w:r>
      <w:r w:rsidRPr="00163147">
        <w:rPr>
          <w:color w:val="000000"/>
        </w:rPr>
        <w:t>протокола о результатах проведения аукциона</w:t>
      </w:r>
      <w:r w:rsidRPr="00163147">
        <w:t>.</w:t>
      </w:r>
    </w:p>
    <w:p w14:paraId="0BE93F32" w14:textId="77777777" w:rsidR="00B362FF" w:rsidRPr="00BC7F7F" w:rsidRDefault="00B362FF" w:rsidP="00B362FF">
      <w:pPr>
        <w:pStyle w:val="42"/>
      </w:pPr>
      <w:r>
        <w:t xml:space="preserve">12.6. </w:t>
      </w:r>
      <w:r w:rsidRPr="00BC7F7F">
        <w:t xml:space="preserve">При заключении и исполнении договора изменение </w:t>
      </w:r>
      <w:r w:rsidRPr="00163147">
        <w:t>существенных у</w:t>
      </w:r>
      <w:r w:rsidRPr="00BC7F7F">
        <w:t>словий договора, указанных в документации, по соглашению сторон и в одностороннем порядке не допускается.</w:t>
      </w:r>
    </w:p>
    <w:p w14:paraId="0E2A0642" w14:textId="77777777" w:rsidR="00B362FF" w:rsidRPr="00BC7F7F" w:rsidRDefault="00B362FF" w:rsidP="00B362FF">
      <w:pPr>
        <w:pStyle w:val="42"/>
      </w:pPr>
      <w:r>
        <w:lastRenderedPageBreak/>
        <w:t xml:space="preserve">12.7. </w:t>
      </w:r>
      <w:r w:rsidRPr="00BC7F7F">
        <w:t xml:space="preserve">В случае, если победитель аукциона откажется (уклонится) от </w:t>
      </w:r>
      <w:r>
        <w:t>заключения договора</w:t>
      </w:r>
      <w:r w:rsidRPr="00BC7F7F">
        <w:t xml:space="preserve">, он признается выбывшим из аукциона, </w:t>
      </w:r>
      <w:r w:rsidRPr="00BC7F7F">
        <w:rPr>
          <w:spacing w:val="-1"/>
        </w:rPr>
        <w:t xml:space="preserve">а победителем </w:t>
      </w:r>
      <w:r w:rsidRPr="00BC7F7F">
        <w:t xml:space="preserve">аукциона признается тот участник, чье предложение </w:t>
      </w:r>
      <w:r>
        <w:t xml:space="preserve">о цене предмета торгов </w:t>
      </w:r>
      <w:r w:rsidRPr="00BC7F7F">
        <w:t xml:space="preserve">было зафиксировано следующим (предпоследним) за предложением выбывшего участника. Договор </w:t>
      </w:r>
      <w:r>
        <w:t xml:space="preserve">с таким участником торгов </w:t>
      </w:r>
      <w:r w:rsidRPr="00BC7F7F">
        <w:t xml:space="preserve">подлежит заключению не позднее десяти </w:t>
      </w:r>
      <w:r>
        <w:t>рабочих</w:t>
      </w:r>
      <w:r w:rsidRPr="00BC7F7F">
        <w:t xml:space="preserve"> дней </w:t>
      </w:r>
      <w:r>
        <w:t>с даты направления ему проекта договора и после оплаты им права на заключение договора</w:t>
      </w:r>
      <w:r w:rsidRPr="00BC7F7F">
        <w:t>.</w:t>
      </w:r>
    </w:p>
    <w:p w14:paraId="7D3EC214" w14:textId="77777777" w:rsidR="00B362FF" w:rsidRDefault="00B362FF" w:rsidP="00B362FF">
      <w:pPr>
        <w:pStyle w:val="42"/>
        <w:rPr>
          <w:snapToGrid w:val="0"/>
        </w:rPr>
      </w:pPr>
      <w:r>
        <w:rPr>
          <w:snapToGrid w:val="0"/>
        </w:rPr>
        <w:t xml:space="preserve">12.8. </w:t>
      </w:r>
      <w:r w:rsidRPr="00BC7F7F">
        <w:rPr>
          <w:snapToGrid w:val="0"/>
        </w:rPr>
        <w:t xml:space="preserve">При уклонении (отказе) победителя торгов либо </w:t>
      </w:r>
      <w:r w:rsidRPr="00BC7F7F">
        <w:t>участника торгов, предложени</w:t>
      </w:r>
      <w:r>
        <w:t>е</w:t>
      </w:r>
      <w:r w:rsidRPr="00BC7F7F">
        <w:t xml:space="preserve"> к</w:t>
      </w:r>
      <w:r>
        <w:t>оторого по условиям торгов является лучшим</w:t>
      </w:r>
      <w:r w:rsidRPr="00BC7F7F">
        <w:t xml:space="preserve"> после победителя,</w:t>
      </w:r>
      <w:r w:rsidRPr="00BC7F7F">
        <w:rPr>
          <w:snapToGrid w:val="0"/>
        </w:rPr>
        <w:t xml:space="preserve"> от заключения в установленный срок договора задаток таким лицам не возвращается, данные лица утрачивают право на заключение договора.</w:t>
      </w:r>
    </w:p>
    <w:p w14:paraId="6BA86AA1" w14:textId="77777777" w:rsidR="00B362FF" w:rsidRDefault="00B362FF" w:rsidP="00B362FF">
      <w:pPr>
        <w:pStyle w:val="42"/>
        <w:rPr>
          <w:snapToGrid w:val="0"/>
        </w:rPr>
      </w:pPr>
      <w:r>
        <w:rPr>
          <w:snapToGrid w:val="0"/>
        </w:rPr>
        <w:t>Под уклонением (отказом) от заключения договора понимается:</w:t>
      </w:r>
    </w:p>
    <w:p w14:paraId="370F9BF3" w14:textId="77777777" w:rsidR="00B362FF" w:rsidRDefault="00B362FF" w:rsidP="00B362FF">
      <w:pPr>
        <w:pStyle w:val="42"/>
        <w:rPr>
          <w:snapToGrid w:val="0"/>
        </w:rPr>
      </w:pPr>
      <w:r>
        <w:rPr>
          <w:snapToGrid w:val="0"/>
        </w:rPr>
        <w:t>- не поступление в полном объёме на счет организатора торгов и в срок, предусмотренной аукционной документацией, стоимости предмета аукциона;</w:t>
      </w:r>
    </w:p>
    <w:p w14:paraId="6CDE7DAF" w14:textId="77777777" w:rsidR="00B362FF" w:rsidRDefault="00B362FF" w:rsidP="00B362FF">
      <w:pPr>
        <w:pStyle w:val="42"/>
        <w:rPr>
          <w:snapToGrid w:val="0"/>
        </w:rPr>
      </w:pPr>
      <w:r>
        <w:rPr>
          <w:snapToGrid w:val="0"/>
        </w:rPr>
        <w:t>- непредставление организатору подписанного победителем торгов договора в срок, установленный аукционной документацией.</w:t>
      </w:r>
    </w:p>
    <w:p w14:paraId="2E889C8F" w14:textId="77777777" w:rsidR="00B362FF" w:rsidRDefault="00B362FF" w:rsidP="00B362FF">
      <w:pPr>
        <w:pStyle w:val="42"/>
      </w:pPr>
      <w:r>
        <w:t xml:space="preserve">12.9. </w:t>
      </w:r>
      <w:r w:rsidRPr="00BC7F7F">
        <w:t xml:space="preserve">В случае, если к участию в аукционе допущен один участник, договор заключается с лицом, которое являлось единственным участником аукциона в следующем порядке: в течение пяти рабочих дней со дня </w:t>
      </w:r>
      <w:r>
        <w:t xml:space="preserve">подписания протокола заседания аукционной комиссии (протокола рассмотрения заявок на участие в аукционе) </w:t>
      </w:r>
      <w:r w:rsidRPr="00BC7F7F">
        <w:t xml:space="preserve">организатор </w:t>
      </w:r>
      <w:r>
        <w:t xml:space="preserve">торгов </w:t>
      </w:r>
      <w:r w:rsidRPr="00BC7F7F">
        <w:t xml:space="preserve">обязан передать единственному участнику аукциона </w:t>
      </w:r>
      <w:r>
        <w:t xml:space="preserve">договор. </w:t>
      </w:r>
    </w:p>
    <w:p w14:paraId="49EAE8B3" w14:textId="77777777" w:rsidR="00B362FF" w:rsidRDefault="00B362FF" w:rsidP="00B362FF">
      <w:pPr>
        <w:pStyle w:val="42"/>
      </w:pPr>
      <w:r>
        <w:t xml:space="preserve">Единственный участник подписывает договор и предоставляет его организатору торгов в срок </w:t>
      </w:r>
      <w:r w:rsidRPr="009F7820">
        <w:t xml:space="preserve">не позднее десяти </w:t>
      </w:r>
      <w:r>
        <w:t>рабочих дней</w:t>
      </w:r>
      <w:r w:rsidRPr="009F7820">
        <w:t xml:space="preserve"> со дня </w:t>
      </w:r>
      <w:r>
        <w:t xml:space="preserve">подписания протокола заседания аукционной комиссии. </w:t>
      </w:r>
      <w:r w:rsidRPr="00BC7F7F">
        <w:t>При непредставлении таким участником аукциона в срок, предусмотр</w:t>
      </w:r>
      <w:r>
        <w:t>енный документацией об аукционе</w:t>
      </w:r>
      <w:r w:rsidRPr="00BC7F7F">
        <w:t xml:space="preserve"> подписанного договора</w:t>
      </w:r>
      <w:r>
        <w:t>,</w:t>
      </w:r>
      <w:r w:rsidRPr="00BC7F7F">
        <w:t xml:space="preserve"> такой участник признается укло</w:t>
      </w:r>
      <w:r>
        <w:t>нившимся от заключения договора. Д</w:t>
      </w:r>
      <w:r w:rsidRPr="00BC7F7F">
        <w:t>енежные средства, внесенные в качестве обеспечения заявки на участие в аукционе, не возвращаются</w:t>
      </w:r>
      <w:r>
        <w:t>.</w:t>
      </w:r>
    </w:p>
    <w:p w14:paraId="53EDF132" w14:textId="77777777" w:rsidR="00B362FF" w:rsidRDefault="00B362FF" w:rsidP="00B362FF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12.10. </w:t>
      </w:r>
      <w:r w:rsidRPr="00260DDB">
        <w:rPr>
          <w:sz w:val="24"/>
          <w:szCs w:val="24"/>
        </w:rPr>
        <w:t xml:space="preserve">В случае возникновения любых противоречий, претензий и разногласий, споров, связанных с проведением аукциона, участники аукциона, </w:t>
      </w:r>
      <w:r>
        <w:rPr>
          <w:sz w:val="24"/>
          <w:szCs w:val="24"/>
        </w:rPr>
        <w:t>о</w:t>
      </w:r>
      <w:r w:rsidRPr="00260DDB">
        <w:rPr>
          <w:sz w:val="24"/>
          <w:szCs w:val="24"/>
        </w:rPr>
        <w:t xml:space="preserve">рганизатор аукциона и аукционная комиссия предпринимают усилия для урегулирования таких противоречий, претензий и разногласий во внесудебном порядке. </w:t>
      </w:r>
    </w:p>
    <w:p w14:paraId="6A4AE0A8" w14:textId="77777777" w:rsidR="00B362FF" w:rsidRPr="00260DDB" w:rsidRDefault="00B362FF" w:rsidP="00B362FF">
      <w:pPr>
        <w:spacing w:line="360" w:lineRule="auto"/>
        <w:ind w:firstLine="709"/>
        <w:jc w:val="both"/>
        <w:rPr>
          <w:rFonts w:eastAsia="Calibri"/>
          <w:sz w:val="24"/>
          <w:szCs w:val="24"/>
        </w:rPr>
      </w:pPr>
      <w:r w:rsidRPr="00260DDB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260DDB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260DDB">
        <w:rPr>
          <w:sz w:val="24"/>
          <w:szCs w:val="24"/>
        </w:rPr>
        <w:t>. Любые споры, остающиеся неурегулированными во внесудебном порядке, разрешаются в порядке, предусмотренном федеральным законодательством.</w:t>
      </w:r>
    </w:p>
    <w:p w14:paraId="55997089" w14:textId="77777777" w:rsidR="00B362FF" w:rsidRPr="00BC7F7F" w:rsidRDefault="00B362FF" w:rsidP="00B362FF">
      <w:pPr>
        <w:pStyle w:val="42"/>
      </w:pPr>
    </w:p>
    <w:p w14:paraId="7A7F19FF" w14:textId="77777777" w:rsidR="00D26934" w:rsidRPr="00BC7F7F" w:rsidRDefault="00D26934" w:rsidP="00B362FF">
      <w:pPr>
        <w:pStyle w:val="affc"/>
      </w:pPr>
    </w:p>
    <w:sectPr w:rsidR="00D26934" w:rsidRPr="00BC7F7F" w:rsidSect="00B91BF8">
      <w:footerReference w:type="default" r:id="rId24"/>
      <w:pgSz w:w="11906" w:h="16838"/>
      <w:pgMar w:top="993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0C41C" w14:textId="77777777" w:rsidR="002500AF" w:rsidRDefault="002500AF" w:rsidP="00CB5BF4">
      <w:r>
        <w:separator/>
      </w:r>
    </w:p>
  </w:endnote>
  <w:endnote w:type="continuationSeparator" w:id="0">
    <w:p w14:paraId="53590107" w14:textId="77777777" w:rsidR="002500AF" w:rsidRDefault="002500AF" w:rsidP="00CB5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6194775"/>
      <w:docPartObj>
        <w:docPartGallery w:val="Page Numbers (Bottom of Page)"/>
        <w:docPartUnique/>
      </w:docPartObj>
    </w:sdtPr>
    <w:sdtEndPr/>
    <w:sdtContent>
      <w:p w14:paraId="652FD52B" w14:textId="77777777" w:rsidR="00FC63DC" w:rsidRDefault="00FC63DC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F0B">
          <w:rPr>
            <w:noProof/>
          </w:rPr>
          <w:t>25</w:t>
        </w:r>
        <w:r>
          <w:fldChar w:fldCharType="end"/>
        </w:r>
      </w:p>
    </w:sdtContent>
  </w:sdt>
  <w:p w14:paraId="7711BC31" w14:textId="77777777" w:rsidR="00FC63DC" w:rsidRDefault="00FC63DC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5600A" w14:textId="77777777" w:rsidR="002500AF" w:rsidRDefault="002500AF" w:rsidP="00CB5BF4">
      <w:r>
        <w:separator/>
      </w:r>
    </w:p>
  </w:footnote>
  <w:footnote w:type="continuationSeparator" w:id="0">
    <w:p w14:paraId="403890B8" w14:textId="77777777" w:rsidR="002500AF" w:rsidRDefault="002500AF" w:rsidP="00CB5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4" w15:restartNumberingAfterBreak="0">
    <w:nsid w:val="05245E20"/>
    <w:multiLevelType w:val="hybridMultilevel"/>
    <w:tmpl w:val="92ECEA24"/>
    <w:lvl w:ilvl="0" w:tplc="A330D3D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B25A7E"/>
    <w:multiLevelType w:val="hybridMultilevel"/>
    <w:tmpl w:val="7932D8C2"/>
    <w:lvl w:ilvl="0" w:tplc="DD546B96">
      <w:start w:val="1"/>
      <w:numFmt w:val="russianLower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8C2A87"/>
    <w:multiLevelType w:val="hybridMultilevel"/>
    <w:tmpl w:val="1FF8E1D2"/>
    <w:lvl w:ilvl="0" w:tplc="C86E98B0">
      <w:start w:val="1"/>
      <w:numFmt w:val="decimal"/>
      <w:lvlText w:val="16.%1"/>
      <w:lvlJc w:val="left"/>
      <w:pPr>
        <w:ind w:left="90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281D24"/>
    <w:multiLevelType w:val="hybridMultilevel"/>
    <w:tmpl w:val="5F16668C"/>
    <w:lvl w:ilvl="0" w:tplc="F588FF1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B84B76"/>
    <w:multiLevelType w:val="hybridMultilevel"/>
    <w:tmpl w:val="A75E7500"/>
    <w:lvl w:ilvl="0" w:tplc="24DA43C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8292A"/>
    <w:multiLevelType w:val="multilevel"/>
    <w:tmpl w:val="F0E2A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F3A647E"/>
    <w:multiLevelType w:val="hybridMultilevel"/>
    <w:tmpl w:val="225EEE9A"/>
    <w:lvl w:ilvl="0" w:tplc="67186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DA2BFD"/>
    <w:multiLevelType w:val="multilevel"/>
    <w:tmpl w:val="6004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6CD7B10"/>
    <w:multiLevelType w:val="hybridMultilevel"/>
    <w:tmpl w:val="EB18AF98"/>
    <w:lvl w:ilvl="0" w:tplc="3BA0F856">
      <w:start w:val="1"/>
      <w:numFmt w:val="decimal"/>
      <w:lvlText w:val="11.%1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5966EE"/>
    <w:multiLevelType w:val="singleLevel"/>
    <w:tmpl w:val="1A1E71CE"/>
    <w:lvl w:ilvl="0">
      <w:start w:val="1"/>
      <w:numFmt w:val="decimal"/>
      <w:lvlText w:val="6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D050411"/>
    <w:multiLevelType w:val="multilevel"/>
    <w:tmpl w:val="84EE379E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50"/>
        </w:tabs>
        <w:ind w:left="1050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30"/>
        </w:tabs>
        <w:ind w:left="18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5"/>
        </w:tabs>
        <w:ind w:left="56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1800"/>
      </w:pPr>
      <w:rPr>
        <w:rFonts w:cs="Times New Roman" w:hint="default"/>
      </w:rPr>
    </w:lvl>
  </w:abstractNum>
  <w:abstractNum w:abstractNumId="15" w15:restartNumberingAfterBreak="0">
    <w:nsid w:val="523A53F3"/>
    <w:multiLevelType w:val="multilevel"/>
    <w:tmpl w:val="C756B1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cs="Times New Roman" w:hint="default"/>
      </w:rPr>
    </w:lvl>
  </w:abstractNum>
  <w:abstractNum w:abstractNumId="16" w15:restartNumberingAfterBreak="0">
    <w:nsid w:val="5AF1168B"/>
    <w:multiLevelType w:val="multilevel"/>
    <w:tmpl w:val="041AD0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5BCA2D68"/>
    <w:multiLevelType w:val="hybridMultilevel"/>
    <w:tmpl w:val="61A2EF20"/>
    <w:lvl w:ilvl="0" w:tplc="1D94FC4C">
      <w:start w:val="1"/>
      <w:numFmt w:val="decimal"/>
      <w:lvlText w:val="15.%1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7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384" w:hanging="180"/>
      </w:pPr>
      <w:rPr>
        <w:rFonts w:cs="Times New Roman"/>
      </w:rPr>
    </w:lvl>
  </w:abstractNum>
  <w:abstractNum w:abstractNumId="18" w15:restartNumberingAfterBreak="0">
    <w:nsid w:val="64654313"/>
    <w:multiLevelType w:val="hybridMultilevel"/>
    <w:tmpl w:val="9A9E4C46"/>
    <w:lvl w:ilvl="0" w:tplc="40F0BB36">
      <w:start w:val="1"/>
      <w:numFmt w:val="decimal"/>
      <w:lvlText w:val="14.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702B6A3C"/>
    <w:multiLevelType w:val="multilevel"/>
    <w:tmpl w:val="7862D15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cs="Times New Roman" w:hint="default"/>
      </w:rPr>
    </w:lvl>
  </w:abstractNum>
  <w:num w:numId="1" w16cid:durableId="862062390">
    <w:abstractNumId w:val="0"/>
  </w:num>
  <w:num w:numId="2" w16cid:durableId="985739062">
    <w:abstractNumId w:val="1"/>
  </w:num>
  <w:num w:numId="3" w16cid:durableId="1020354797">
    <w:abstractNumId w:val="2"/>
  </w:num>
  <w:num w:numId="4" w16cid:durableId="634339537">
    <w:abstractNumId w:val="3"/>
  </w:num>
  <w:num w:numId="5" w16cid:durableId="948317907">
    <w:abstractNumId w:val="14"/>
  </w:num>
  <w:num w:numId="6" w16cid:durableId="490799124">
    <w:abstractNumId w:val="9"/>
  </w:num>
  <w:num w:numId="7" w16cid:durableId="2020694711">
    <w:abstractNumId w:val="7"/>
  </w:num>
  <w:num w:numId="8" w16cid:durableId="289675904">
    <w:abstractNumId w:val="12"/>
  </w:num>
  <w:num w:numId="9" w16cid:durableId="600339499">
    <w:abstractNumId w:val="18"/>
  </w:num>
  <w:num w:numId="10" w16cid:durableId="1230505154">
    <w:abstractNumId w:val="17"/>
  </w:num>
  <w:num w:numId="11" w16cid:durableId="1073888808">
    <w:abstractNumId w:val="6"/>
  </w:num>
  <w:num w:numId="12" w16cid:durableId="2062246118">
    <w:abstractNumId w:val="10"/>
  </w:num>
  <w:num w:numId="13" w16cid:durableId="1657607434">
    <w:abstractNumId w:val="8"/>
  </w:num>
  <w:num w:numId="14" w16cid:durableId="2010596607">
    <w:abstractNumId w:val="11"/>
  </w:num>
  <w:num w:numId="15" w16cid:durableId="1585533367">
    <w:abstractNumId w:val="13"/>
  </w:num>
  <w:num w:numId="16" w16cid:durableId="14357115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834431">
    <w:abstractNumId w:val="15"/>
  </w:num>
  <w:num w:numId="18" w16cid:durableId="874077583">
    <w:abstractNumId w:val="19"/>
  </w:num>
  <w:num w:numId="19" w16cid:durableId="1662656828">
    <w:abstractNumId w:val="16"/>
  </w:num>
  <w:num w:numId="20" w16cid:durableId="2048330076">
    <w:abstractNumId w:val="5"/>
  </w:num>
  <w:num w:numId="21" w16cid:durableId="1383020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BF4"/>
    <w:rsid w:val="00006E24"/>
    <w:rsid w:val="00011B0B"/>
    <w:rsid w:val="00011EFA"/>
    <w:rsid w:val="00014167"/>
    <w:rsid w:val="00015FD7"/>
    <w:rsid w:val="00020DAB"/>
    <w:rsid w:val="00023F5B"/>
    <w:rsid w:val="0004101F"/>
    <w:rsid w:val="00042514"/>
    <w:rsid w:val="00056FC4"/>
    <w:rsid w:val="00060B78"/>
    <w:rsid w:val="00097256"/>
    <w:rsid w:val="000B25D1"/>
    <w:rsid w:val="000B40DB"/>
    <w:rsid w:val="000C1EEA"/>
    <w:rsid w:val="000C253E"/>
    <w:rsid w:val="000C4F3C"/>
    <w:rsid w:val="000D0A0B"/>
    <w:rsid w:val="000E3911"/>
    <w:rsid w:val="000E4185"/>
    <w:rsid w:val="000E4D6A"/>
    <w:rsid w:val="000E7E7B"/>
    <w:rsid w:val="000F1C3E"/>
    <w:rsid w:val="0010444D"/>
    <w:rsid w:val="0011013A"/>
    <w:rsid w:val="00112283"/>
    <w:rsid w:val="001138A4"/>
    <w:rsid w:val="00113A8C"/>
    <w:rsid w:val="001167BF"/>
    <w:rsid w:val="00131D48"/>
    <w:rsid w:val="00143BA2"/>
    <w:rsid w:val="00154531"/>
    <w:rsid w:val="001754FA"/>
    <w:rsid w:val="0018070C"/>
    <w:rsid w:val="00185100"/>
    <w:rsid w:val="001B51EA"/>
    <w:rsid w:val="001C35B0"/>
    <w:rsid w:val="001C7987"/>
    <w:rsid w:val="001D43C3"/>
    <w:rsid w:val="001D4FBA"/>
    <w:rsid w:val="001D6CA8"/>
    <w:rsid w:val="001D710D"/>
    <w:rsid w:val="001E0959"/>
    <w:rsid w:val="001E1D25"/>
    <w:rsid w:val="001E1FEC"/>
    <w:rsid w:val="001E469D"/>
    <w:rsid w:val="001E591E"/>
    <w:rsid w:val="001E75CB"/>
    <w:rsid w:val="001E7C90"/>
    <w:rsid w:val="001F366A"/>
    <w:rsid w:val="00201154"/>
    <w:rsid w:val="00240CC1"/>
    <w:rsid w:val="002500AF"/>
    <w:rsid w:val="00251D80"/>
    <w:rsid w:val="002525A7"/>
    <w:rsid w:val="00252F9A"/>
    <w:rsid w:val="00274932"/>
    <w:rsid w:val="00281F79"/>
    <w:rsid w:val="002828E3"/>
    <w:rsid w:val="00285752"/>
    <w:rsid w:val="002901B6"/>
    <w:rsid w:val="00290204"/>
    <w:rsid w:val="002958FB"/>
    <w:rsid w:val="002A6ED9"/>
    <w:rsid w:val="002A70C7"/>
    <w:rsid w:val="002B218D"/>
    <w:rsid w:val="002C4BC1"/>
    <w:rsid w:val="002C72A0"/>
    <w:rsid w:val="002C743F"/>
    <w:rsid w:val="002E4799"/>
    <w:rsid w:val="002F17C3"/>
    <w:rsid w:val="002F263C"/>
    <w:rsid w:val="00303FCC"/>
    <w:rsid w:val="003111EE"/>
    <w:rsid w:val="003139D9"/>
    <w:rsid w:val="00323646"/>
    <w:rsid w:val="00325F3B"/>
    <w:rsid w:val="0034083B"/>
    <w:rsid w:val="003408F9"/>
    <w:rsid w:val="00351EFA"/>
    <w:rsid w:val="00353233"/>
    <w:rsid w:val="003578A3"/>
    <w:rsid w:val="00387E14"/>
    <w:rsid w:val="0039165E"/>
    <w:rsid w:val="003A641D"/>
    <w:rsid w:val="003B0E01"/>
    <w:rsid w:val="003C4C57"/>
    <w:rsid w:val="003D4611"/>
    <w:rsid w:val="003E2283"/>
    <w:rsid w:val="003F1ED8"/>
    <w:rsid w:val="003F7552"/>
    <w:rsid w:val="00411AC6"/>
    <w:rsid w:val="0041670C"/>
    <w:rsid w:val="0042496D"/>
    <w:rsid w:val="00442A93"/>
    <w:rsid w:val="00443EF4"/>
    <w:rsid w:val="004452AD"/>
    <w:rsid w:val="0044533D"/>
    <w:rsid w:val="004472EA"/>
    <w:rsid w:val="0045082B"/>
    <w:rsid w:val="00453644"/>
    <w:rsid w:val="00474C4A"/>
    <w:rsid w:val="00476321"/>
    <w:rsid w:val="004862D2"/>
    <w:rsid w:val="00486D0E"/>
    <w:rsid w:val="00497675"/>
    <w:rsid w:val="004A2915"/>
    <w:rsid w:val="004A6B0D"/>
    <w:rsid w:val="004B3F70"/>
    <w:rsid w:val="004B7ADC"/>
    <w:rsid w:val="004C1FA9"/>
    <w:rsid w:val="004C2377"/>
    <w:rsid w:val="004D632A"/>
    <w:rsid w:val="004D7519"/>
    <w:rsid w:val="004E4FD1"/>
    <w:rsid w:val="005014B8"/>
    <w:rsid w:val="00513332"/>
    <w:rsid w:val="005164E1"/>
    <w:rsid w:val="005243C6"/>
    <w:rsid w:val="00524B61"/>
    <w:rsid w:val="00534DAA"/>
    <w:rsid w:val="00553220"/>
    <w:rsid w:val="00560056"/>
    <w:rsid w:val="00565BA6"/>
    <w:rsid w:val="005703F7"/>
    <w:rsid w:val="00570839"/>
    <w:rsid w:val="00581E53"/>
    <w:rsid w:val="00590C21"/>
    <w:rsid w:val="005964EB"/>
    <w:rsid w:val="005A5394"/>
    <w:rsid w:val="005A72CC"/>
    <w:rsid w:val="005A7FDD"/>
    <w:rsid w:val="005C1BC1"/>
    <w:rsid w:val="005E1548"/>
    <w:rsid w:val="005E7C35"/>
    <w:rsid w:val="005F0619"/>
    <w:rsid w:val="006029EE"/>
    <w:rsid w:val="00606288"/>
    <w:rsid w:val="00606469"/>
    <w:rsid w:val="00610FE5"/>
    <w:rsid w:val="006110D0"/>
    <w:rsid w:val="00611A0F"/>
    <w:rsid w:val="00611C98"/>
    <w:rsid w:val="00615E18"/>
    <w:rsid w:val="00620B4A"/>
    <w:rsid w:val="00632C61"/>
    <w:rsid w:val="00640929"/>
    <w:rsid w:val="006409F1"/>
    <w:rsid w:val="00643A95"/>
    <w:rsid w:val="00643C67"/>
    <w:rsid w:val="00684B7A"/>
    <w:rsid w:val="00691858"/>
    <w:rsid w:val="006A69A3"/>
    <w:rsid w:val="006B28D2"/>
    <w:rsid w:val="006D1CD3"/>
    <w:rsid w:val="006E3460"/>
    <w:rsid w:val="006F5384"/>
    <w:rsid w:val="00703963"/>
    <w:rsid w:val="00705CDE"/>
    <w:rsid w:val="00705FF8"/>
    <w:rsid w:val="00710F0B"/>
    <w:rsid w:val="00711BFC"/>
    <w:rsid w:val="00724E43"/>
    <w:rsid w:val="007324C9"/>
    <w:rsid w:val="007459FE"/>
    <w:rsid w:val="00750763"/>
    <w:rsid w:val="00761A84"/>
    <w:rsid w:val="0076599C"/>
    <w:rsid w:val="00771143"/>
    <w:rsid w:val="00797206"/>
    <w:rsid w:val="007A7CD5"/>
    <w:rsid w:val="007A7E95"/>
    <w:rsid w:val="007B097B"/>
    <w:rsid w:val="007B5A11"/>
    <w:rsid w:val="007C59DA"/>
    <w:rsid w:val="007D6ABB"/>
    <w:rsid w:val="007E120B"/>
    <w:rsid w:val="007E255B"/>
    <w:rsid w:val="007E6E8E"/>
    <w:rsid w:val="0081399C"/>
    <w:rsid w:val="00820D43"/>
    <w:rsid w:val="008225D3"/>
    <w:rsid w:val="00827ADD"/>
    <w:rsid w:val="00827D2F"/>
    <w:rsid w:val="00833BE0"/>
    <w:rsid w:val="008405F4"/>
    <w:rsid w:val="00842ED6"/>
    <w:rsid w:val="00853E85"/>
    <w:rsid w:val="008603D0"/>
    <w:rsid w:val="00861674"/>
    <w:rsid w:val="00865F35"/>
    <w:rsid w:val="008665D7"/>
    <w:rsid w:val="00870FF2"/>
    <w:rsid w:val="00872929"/>
    <w:rsid w:val="0088346E"/>
    <w:rsid w:val="0088767B"/>
    <w:rsid w:val="00891DED"/>
    <w:rsid w:val="0089619A"/>
    <w:rsid w:val="008A1203"/>
    <w:rsid w:val="008B1F51"/>
    <w:rsid w:val="008F274C"/>
    <w:rsid w:val="00902795"/>
    <w:rsid w:val="00923E01"/>
    <w:rsid w:val="0092775E"/>
    <w:rsid w:val="0094599A"/>
    <w:rsid w:val="00951CA4"/>
    <w:rsid w:val="009616BC"/>
    <w:rsid w:val="00967F35"/>
    <w:rsid w:val="00984358"/>
    <w:rsid w:val="009854EA"/>
    <w:rsid w:val="009958AF"/>
    <w:rsid w:val="0099643C"/>
    <w:rsid w:val="009A15E0"/>
    <w:rsid w:val="009A55D9"/>
    <w:rsid w:val="009A5F5C"/>
    <w:rsid w:val="009A7FA2"/>
    <w:rsid w:val="009B0B66"/>
    <w:rsid w:val="009B2EBC"/>
    <w:rsid w:val="009B4F2A"/>
    <w:rsid w:val="009B599A"/>
    <w:rsid w:val="009B6DF6"/>
    <w:rsid w:val="009E6B9A"/>
    <w:rsid w:val="00A04E4B"/>
    <w:rsid w:val="00A07C86"/>
    <w:rsid w:val="00A1168C"/>
    <w:rsid w:val="00A1208C"/>
    <w:rsid w:val="00A14035"/>
    <w:rsid w:val="00A31B15"/>
    <w:rsid w:val="00A31DB1"/>
    <w:rsid w:val="00A40B96"/>
    <w:rsid w:val="00A44E26"/>
    <w:rsid w:val="00A50D38"/>
    <w:rsid w:val="00A51C2B"/>
    <w:rsid w:val="00A5786E"/>
    <w:rsid w:val="00A71BBE"/>
    <w:rsid w:val="00A76798"/>
    <w:rsid w:val="00A8262B"/>
    <w:rsid w:val="00A86540"/>
    <w:rsid w:val="00A930C9"/>
    <w:rsid w:val="00A94F5D"/>
    <w:rsid w:val="00AA58E4"/>
    <w:rsid w:val="00AB34DA"/>
    <w:rsid w:val="00AB5D25"/>
    <w:rsid w:val="00AC3F2A"/>
    <w:rsid w:val="00AC51E3"/>
    <w:rsid w:val="00AD0EEF"/>
    <w:rsid w:val="00AE5170"/>
    <w:rsid w:val="00AF27DD"/>
    <w:rsid w:val="00AF3710"/>
    <w:rsid w:val="00AF7E90"/>
    <w:rsid w:val="00B07629"/>
    <w:rsid w:val="00B14E13"/>
    <w:rsid w:val="00B20C47"/>
    <w:rsid w:val="00B31265"/>
    <w:rsid w:val="00B35B2A"/>
    <w:rsid w:val="00B362FF"/>
    <w:rsid w:val="00B40BE7"/>
    <w:rsid w:val="00B42882"/>
    <w:rsid w:val="00B44DDD"/>
    <w:rsid w:val="00B54309"/>
    <w:rsid w:val="00B62BDE"/>
    <w:rsid w:val="00B64AD4"/>
    <w:rsid w:val="00B77816"/>
    <w:rsid w:val="00B91BF8"/>
    <w:rsid w:val="00BB0E41"/>
    <w:rsid w:val="00BB10C8"/>
    <w:rsid w:val="00BB1644"/>
    <w:rsid w:val="00BB360B"/>
    <w:rsid w:val="00BB436D"/>
    <w:rsid w:val="00BD0F83"/>
    <w:rsid w:val="00BF12D0"/>
    <w:rsid w:val="00BF5C2C"/>
    <w:rsid w:val="00BF7B37"/>
    <w:rsid w:val="00BF7C41"/>
    <w:rsid w:val="00C03E5C"/>
    <w:rsid w:val="00C10608"/>
    <w:rsid w:val="00C11594"/>
    <w:rsid w:val="00C16C0F"/>
    <w:rsid w:val="00C200F0"/>
    <w:rsid w:val="00C2367D"/>
    <w:rsid w:val="00C32026"/>
    <w:rsid w:val="00C32216"/>
    <w:rsid w:val="00C33AAE"/>
    <w:rsid w:val="00C37DBF"/>
    <w:rsid w:val="00C452CE"/>
    <w:rsid w:val="00C500D2"/>
    <w:rsid w:val="00C5206D"/>
    <w:rsid w:val="00C53170"/>
    <w:rsid w:val="00C74F93"/>
    <w:rsid w:val="00C81AE5"/>
    <w:rsid w:val="00CB5BF4"/>
    <w:rsid w:val="00CB7977"/>
    <w:rsid w:val="00CC1264"/>
    <w:rsid w:val="00CC27FB"/>
    <w:rsid w:val="00CE3E49"/>
    <w:rsid w:val="00CE4F1F"/>
    <w:rsid w:val="00CE711B"/>
    <w:rsid w:val="00CF11FD"/>
    <w:rsid w:val="00D14DBE"/>
    <w:rsid w:val="00D2480D"/>
    <w:rsid w:val="00D26357"/>
    <w:rsid w:val="00D26934"/>
    <w:rsid w:val="00D34826"/>
    <w:rsid w:val="00D4621A"/>
    <w:rsid w:val="00D56E2E"/>
    <w:rsid w:val="00D57280"/>
    <w:rsid w:val="00D724D4"/>
    <w:rsid w:val="00D75120"/>
    <w:rsid w:val="00D94976"/>
    <w:rsid w:val="00D96C79"/>
    <w:rsid w:val="00DA4110"/>
    <w:rsid w:val="00DA7282"/>
    <w:rsid w:val="00DB1FD6"/>
    <w:rsid w:val="00DB7DE1"/>
    <w:rsid w:val="00DC748E"/>
    <w:rsid w:val="00DC7E13"/>
    <w:rsid w:val="00DD1688"/>
    <w:rsid w:val="00DD6AB1"/>
    <w:rsid w:val="00DD72CA"/>
    <w:rsid w:val="00DF5548"/>
    <w:rsid w:val="00DF6F22"/>
    <w:rsid w:val="00DF7D44"/>
    <w:rsid w:val="00E01688"/>
    <w:rsid w:val="00E169CE"/>
    <w:rsid w:val="00E21627"/>
    <w:rsid w:val="00E24D50"/>
    <w:rsid w:val="00E41DC4"/>
    <w:rsid w:val="00E564B6"/>
    <w:rsid w:val="00E80695"/>
    <w:rsid w:val="00E9257A"/>
    <w:rsid w:val="00E959C6"/>
    <w:rsid w:val="00E97941"/>
    <w:rsid w:val="00EA0BCD"/>
    <w:rsid w:val="00EA2994"/>
    <w:rsid w:val="00EB1283"/>
    <w:rsid w:val="00EC549B"/>
    <w:rsid w:val="00ED1839"/>
    <w:rsid w:val="00ED5591"/>
    <w:rsid w:val="00EF3089"/>
    <w:rsid w:val="00F066AF"/>
    <w:rsid w:val="00F2077E"/>
    <w:rsid w:val="00F24197"/>
    <w:rsid w:val="00F454C2"/>
    <w:rsid w:val="00F533FA"/>
    <w:rsid w:val="00F60C6D"/>
    <w:rsid w:val="00FB4441"/>
    <w:rsid w:val="00FC5CD9"/>
    <w:rsid w:val="00FC63DC"/>
    <w:rsid w:val="00FD16E6"/>
    <w:rsid w:val="00FD1A6F"/>
    <w:rsid w:val="00FD389F"/>
    <w:rsid w:val="00FE05C4"/>
    <w:rsid w:val="00FE4113"/>
    <w:rsid w:val="00FF1A88"/>
    <w:rsid w:val="00FF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D92065"/>
  <w15:chartTrackingRefBased/>
  <w15:docId w15:val="{4C63536F-6ECA-4F6D-A234-129E12F2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B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B5BF4"/>
    <w:pPr>
      <w:keepNext/>
      <w:numPr>
        <w:numId w:val="1"/>
      </w:numPr>
      <w:ind w:left="36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CB5BF4"/>
    <w:pPr>
      <w:keepNext/>
      <w:tabs>
        <w:tab w:val="num" w:pos="0"/>
      </w:tabs>
      <w:spacing w:before="240" w:after="60"/>
      <w:ind w:left="180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B5BF4"/>
    <w:pPr>
      <w:keepNext/>
      <w:tabs>
        <w:tab w:val="num" w:pos="0"/>
      </w:tabs>
      <w:spacing w:before="240" w:after="60"/>
      <w:ind w:left="180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CB5BF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BF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CB5BF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CB5BF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CB5BF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CB5BF4"/>
    <w:rPr>
      <w:rFonts w:ascii="Symbol" w:hAnsi="Symbol"/>
      <w:b/>
    </w:rPr>
  </w:style>
  <w:style w:type="character" w:customStyle="1" w:styleId="WW8Num3z0">
    <w:name w:val="WW8Num3z0"/>
    <w:rsid w:val="00CB5BF4"/>
    <w:rPr>
      <w:rFonts w:ascii="Symbol" w:hAnsi="Symbol"/>
      <w:b/>
    </w:rPr>
  </w:style>
  <w:style w:type="character" w:customStyle="1" w:styleId="WW8Num4z0">
    <w:name w:val="WW8Num4z0"/>
    <w:rsid w:val="00CB5BF4"/>
    <w:rPr>
      <w:b/>
    </w:rPr>
  </w:style>
  <w:style w:type="character" w:customStyle="1" w:styleId="Absatz-Standardschriftart">
    <w:name w:val="Absatz-Standardschriftart"/>
    <w:rsid w:val="00CB5BF4"/>
  </w:style>
  <w:style w:type="character" w:customStyle="1" w:styleId="WW-Absatz-Standardschriftart">
    <w:name w:val="WW-Absatz-Standardschriftart"/>
    <w:rsid w:val="00CB5BF4"/>
  </w:style>
  <w:style w:type="character" w:customStyle="1" w:styleId="WW-Absatz-Standardschriftart1">
    <w:name w:val="WW-Absatz-Standardschriftart1"/>
    <w:rsid w:val="00CB5BF4"/>
  </w:style>
  <w:style w:type="character" w:customStyle="1" w:styleId="WW-Absatz-Standardschriftart11">
    <w:name w:val="WW-Absatz-Standardschriftart11"/>
    <w:rsid w:val="00CB5BF4"/>
  </w:style>
  <w:style w:type="character" w:customStyle="1" w:styleId="WW-Absatz-Standardschriftart111">
    <w:name w:val="WW-Absatz-Standardschriftart111"/>
    <w:rsid w:val="00CB5BF4"/>
  </w:style>
  <w:style w:type="character" w:customStyle="1" w:styleId="WW-Absatz-Standardschriftart1111">
    <w:name w:val="WW-Absatz-Standardschriftart1111"/>
    <w:rsid w:val="00CB5BF4"/>
  </w:style>
  <w:style w:type="character" w:customStyle="1" w:styleId="WW-Absatz-Standardschriftart11111">
    <w:name w:val="WW-Absatz-Standardschriftart11111"/>
    <w:rsid w:val="00CB5BF4"/>
  </w:style>
  <w:style w:type="character" w:customStyle="1" w:styleId="WW-Absatz-Standardschriftart111111">
    <w:name w:val="WW-Absatz-Standardschriftart111111"/>
    <w:rsid w:val="00CB5BF4"/>
  </w:style>
  <w:style w:type="character" w:customStyle="1" w:styleId="WW-Absatz-Standardschriftart1111111">
    <w:name w:val="WW-Absatz-Standardschriftart1111111"/>
    <w:rsid w:val="00CB5BF4"/>
  </w:style>
  <w:style w:type="character" w:customStyle="1" w:styleId="WW-Absatz-Standardschriftart11111111">
    <w:name w:val="WW-Absatz-Standardschriftart11111111"/>
    <w:rsid w:val="00CB5BF4"/>
  </w:style>
  <w:style w:type="character" w:customStyle="1" w:styleId="WW-Absatz-Standardschriftart111111111">
    <w:name w:val="WW-Absatz-Standardschriftart111111111"/>
    <w:rsid w:val="00CB5BF4"/>
  </w:style>
  <w:style w:type="character" w:customStyle="1" w:styleId="WW8Num5z0">
    <w:name w:val="WW8Num5z0"/>
    <w:rsid w:val="00CB5BF4"/>
    <w:rPr>
      <w:b/>
    </w:rPr>
  </w:style>
  <w:style w:type="character" w:customStyle="1" w:styleId="WW8Num6z0">
    <w:name w:val="WW8Num6z0"/>
    <w:rsid w:val="00CB5BF4"/>
    <w:rPr>
      <w:rFonts w:ascii="Symbol" w:hAnsi="Symbol"/>
      <w:sz w:val="18"/>
    </w:rPr>
  </w:style>
  <w:style w:type="character" w:customStyle="1" w:styleId="WW-Absatz-Standardschriftart1111111111">
    <w:name w:val="WW-Absatz-Standardschriftart1111111111"/>
    <w:rsid w:val="00CB5BF4"/>
  </w:style>
  <w:style w:type="character" w:customStyle="1" w:styleId="WW-Absatz-Standardschriftart11111111111">
    <w:name w:val="WW-Absatz-Standardschriftart11111111111"/>
    <w:rsid w:val="00CB5BF4"/>
  </w:style>
  <w:style w:type="character" w:customStyle="1" w:styleId="WW8Num10z0">
    <w:name w:val="WW8Num10z0"/>
    <w:rsid w:val="00CB5BF4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CB5BF4"/>
  </w:style>
  <w:style w:type="character" w:customStyle="1" w:styleId="WW-Absatz-Standardschriftart1111111111111">
    <w:name w:val="WW-Absatz-Standardschriftart1111111111111"/>
    <w:rsid w:val="00CB5BF4"/>
  </w:style>
  <w:style w:type="character" w:customStyle="1" w:styleId="WW-Absatz-Standardschriftart11111111111111">
    <w:name w:val="WW-Absatz-Standardschriftart11111111111111"/>
    <w:rsid w:val="00CB5BF4"/>
  </w:style>
  <w:style w:type="character" w:customStyle="1" w:styleId="WW-Absatz-Standardschriftart111111111111111">
    <w:name w:val="WW-Absatz-Standardschriftart111111111111111"/>
    <w:rsid w:val="00CB5BF4"/>
  </w:style>
  <w:style w:type="character" w:customStyle="1" w:styleId="WW-Absatz-Standardschriftart1111111111111111">
    <w:name w:val="WW-Absatz-Standardschriftart1111111111111111"/>
    <w:rsid w:val="00CB5BF4"/>
  </w:style>
  <w:style w:type="character" w:customStyle="1" w:styleId="WW-Absatz-Standardschriftart11111111111111111">
    <w:name w:val="WW-Absatz-Standardschriftart11111111111111111"/>
    <w:rsid w:val="00CB5BF4"/>
  </w:style>
  <w:style w:type="character" w:customStyle="1" w:styleId="WW-Absatz-Standardschriftart111111111111111111">
    <w:name w:val="WW-Absatz-Standardschriftart111111111111111111"/>
    <w:rsid w:val="00CB5BF4"/>
  </w:style>
  <w:style w:type="character" w:customStyle="1" w:styleId="WW-Absatz-Standardschriftart1111111111111111111">
    <w:name w:val="WW-Absatz-Standardschriftart1111111111111111111"/>
    <w:rsid w:val="00CB5BF4"/>
  </w:style>
  <w:style w:type="character" w:customStyle="1" w:styleId="WW-Absatz-Standardschriftart11111111111111111111">
    <w:name w:val="WW-Absatz-Standardschriftart11111111111111111111"/>
    <w:rsid w:val="00CB5BF4"/>
  </w:style>
  <w:style w:type="character" w:customStyle="1" w:styleId="WW-Absatz-Standardschriftart111111111111111111111">
    <w:name w:val="WW-Absatz-Standardschriftart111111111111111111111"/>
    <w:rsid w:val="00CB5BF4"/>
  </w:style>
  <w:style w:type="character" w:customStyle="1" w:styleId="WW-Absatz-Standardschriftart1111111111111111111111">
    <w:name w:val="WW-Absatz-Standardschriftart1111111111111111111111"/>
    <w:rsid w:val="00CB5BF4"/>
  </w:style>
  <w:style w:type="character" w:customStyle="1" w:styleId="WW-Absatz-Standardschriftart11111111111111111111111">
    <w:name w:val="WW-Absatz-Standardschriftart11111111111111111111111"/>
    <w:rsid w:val="00CB5BF4"/>
  </w:style>
  <w:style w:type="character" w:customStyle="1" w:styleId="WW-Absatz-Standardschriftart111111111111111111111111">
    <w:name w:val="WW-Absatz-Standardschriftart111111111111111111111111"/>
    <w:rsid w:val="00CB5BF4"/>
  </w:style>
  <w:style w:type="character" w:customStyle="1" w:styleId="WW-Absatz-Standardschriftart1111111111111111111111111">
    <w:name w:val="WW-Absatz-Standardschriftart1111111111111111111111111"/>
    <w:rsid w:val="00CB5BF4"/>
  </w:style>
  <w:style w:type="character" w:customStyle="1" w:styleId="WW-Absatz-Standardschriftart11111111111111111111111111">
    <w:name w:val="WW-Absatz-Standardschriftart11111111111111111111111111"/>
    <w:rsid w:val="00CB5BF4"/>
  </w:style>
  <w:style w:type="character" w:customStyle="1" w:styleId="WW-Absatz-Standardschriftart111111111111111111111111111">
    <w:name w:val="WW-Absatz-Standardschriftart111111111111111111111111111"/>
    <w:rsid w:val="00CB5BF4"/>
  </w:style>
  <w:style w:type="character" w:customStyle="1" w:styleId="WW-Absatz-Standardschriftart1111111111111111111111111111">
    <w:name w:val="WW-Absatz-Standardschriftart1111111111111111111111111111"/>
    <w:rsid w:val="00CB5BF4"/>
  </w:style>
  <w:style w:type="character" w:customStyle="1" w:styleId="WW-Absatz-Standardschriftart11111111111111111111111111111">
    <w:name w:val="WW-Absatz-Standardschriftart11111111111111111111111111111"/>
    <w:rsid w:val="00CB5BF4"/>
  </w:style>
  <w:style w:type="character" w:customStyle="1" w:styleId="WW-Absatz-Standardschriftart111111111111111111111111111111">
    <w:name w:val="WW-Absatz-Standardschriftart111111111111111111111111111111"/>
    <w:rsid w:val="00CB5BF4"/>
  </w:style>
  <w:style w:type="character" w:customStyle="1" w:styleId="WW8Num7z0">
    <w:name w:val="WW8Num7z0"/>
    <w:rsid w:val="00CB5BF4"/>
    <w:rPr>
      <w:b/>
    </w:rPr>
  </w:style>
  <w:style w:type="character" w:customStyle="1" w:styleId="WW-Absatz-Standardschriftart1111111111111111111111111111111">
    <w:name w:val="WW-Absatz-Standardschriftart1111111111111111111111111111111"/>
    <w:rsid w:val="00CB5BF4"/>
  </w:style>
  <w:style w:type="character" w:customStyle="1" w:styleId="WW-Absatz-Standardschriftart11111111111111111111111111111111">
    <w:name w:val="WW-Absatz-Standardschriftart11111111111111111111111111111111"/>
    <w:rsid w:val="00CB5BF4"/>
  </w:style>
  <w:style w:type="character" w:customStyle="1" w:styleId="5">
    <w:name w:val="Основной шрифт абзаца5"/>
    <w:rsid w:val="00CB5BF4"/>
  </w:style>
  <w:style w:type="character" w:customStyle="1" w:styleId="4">
    <w:name w:val="Основной шрифт абзаца4"/>
    <w:rsid w:val="00CB5BF4"/>
  </w:style>
  <w:style w:type="character" w:customStyle="1" w:styleId="WW8Num8z0">
    <w:name w:val="WW8Num8z0"/>
    <w:rsid w:val="00CB5BF4"/>
    <w:rPr>
      <w:rFonts w:ascii="Wingdings" w:hAnsi="Wingdings"/>
    </w:rPr>
  </w:style>
  <w:style w:type="character" w:customStyle="1" w:styleId="WW8Num8z1">
    <w:name w:val="WW8Num8z1"/>
    <w:rsid w:val="00CB5BF4"/>
    <w:rPr>
      <w:rFonts w:ascii="Courier New" w:hAnsi="Courier New"/>
    </w:rPr>
  </w:style>
  <w:style w:type="character" w:customStyle="1" w:styleId="WW8Num8z3">
    <w:name w:val="WW8Num8z3"/>
    <w:rsid w:val="00CB5BF4"/>
    <w:rPr>
      <w:rFonts w:ascii="Symbol" w:hAnsi="Symbol"/>
    </w:rPr>
  </w:style>
  <w:style w:type="character" w:customStyle="1" w:styleId="31">
    <w:name w:val="Основной шрифт абзаца3"/>
    <w:rsid w:val="00CB5BF4"/>
  </w:style>
  <w:style w:type="character" w:customStyle="1" w:styleId="WW-Absatz-Standardschriftart111111111111111111111111111111111">
    <w:name w:val="WW-Absatz-Standardschriftart111111111111111111111111111111111"/>
    <w:rsid w:val="00CB5BF4"/>
  </w:style>
  <w:style w:type="character" w:customStyle="1" w:styleId="WW8Num12z0">
    <w:name w:val="WW8Num12z0"/>
    <w:rsid w:val="00CB5BF4"/>
    <w:rPr>
      <w:rFonts w:ascii="Times New Roman" w:hAnsi="Times New Roman"/>
    </w:rPr>
  </w:style>
  <w:style w:type="character" w:customStyle="1" w:styleId="WW8Num12z1">
    <w:name w:val="WW8Num12z1"/>
    <w:rsid w:val="00CB5BF4"/>
    <w:rPr>
      <w:rFonts w:ascii="Courier New" w:hAnsi="Courier New"/>
    </w:rPr>
  </w:style>
  <w:style w:type="character" w:customStyle="1" w:styleId="WW8Num12z2">
    <w:name w:val="WW8Num12z2"/>
    <w:rsid w:val="00CB5BF4"/>
    <w:rPr>
      <w:rFonts w:ascii="Wingdings" w:hAnsi="Wingdings"/>
    </w:rPr>
  </w:style>
  <w:style w:type="character" w:customStyle="1" w:styleId="WW8Num12z3">
    <w:name w:val="WW8Num12z3"/>
    <w:rsid w:val="00CB5BF4"/>
    <w:rPr>
      <w:rFonts w:ascii="Symbol" w:hAnsi="Symbol"/>
    </w:rPr>
  </w:style>
  <w:style w:type="character" w:customStyle="1" w:styleId="21">
    <w:name w:val="Основной шрифт абзаца2"/>
    <w:rsid w:val="00CB5BF4"/>
  </w:style>
  <w:style w:type="character" w:customStyle="1" w:styleId="WW-Absatz-Standardschriftart1111111111111111111111111111111111">
    <w:name w:val="WW-Absatz-Standardschriftart1111111111111111111111111111111111"/>
    <w:rsid w:val="00CB5BF4"/>
  </w:style>
  <w:style w:type="character" w:customStyle="1" w:styleId="WW-Absatz-Standardschriftart11111111111111111111111111111111111">
    <w:name w:val="WW-Absatz-Standardschriftart11111111111111111111111111111111111"/>
    <w:rsid w:val="00CB5BF4"/>
  </w:style>
  <w:style w:type="character" w:customStyle="1" w:styleId="WW-Absatz-Standardschriftart111111111111111111111111111111111111">
    <w:name w:val="WW-Absatz-Standardschriftart111111111111111111111111111111111111"/>
    <w:rsid w:val="00CB5BF4"/>
  </w:style>
  <w:style w:type="character" w:customStyle="1" w:styleId="WW-Absatz-Standardschriftart1111111111111111111111111111111111111">
    <w:name w:val="WW-Absatz-Standardschriftart1111111111111111111111111111111111111"/>
    <w:rsid w:val="00CB5BF4"/>
  </w:style>
  <w:style w:type="character" w:customStyle="1" w:styleId="WW-Absatz-Standardschriftart11111111111111111111111111111111111111">
    <w:name w:val="WW-Absatz-Standardschriftart11111111111111111111111111111111111111"/>
    <w:rsid w:val="00CB5BF4"/>
  </w:style>
  <w:style w:type="character" w:customStyle="1" w:styleId="WW-Absatz-Standardschriftart111111111111111111111111111111111111111">
    <w:name w:val="WW-Absatz-Standardschriftart111111111111111111111111111111111111111"/>
    <w:rsid w:val="00CB5BF4"/>
  </w:style>
  <w:style w:type="character" w:customStyle="1" w:styleId="11">
    <w:name w:val="Основной шрифт абзаца1"/>
    <w:rsid w:val="00CB5BF4"/>
  </w:style>
  <w:style w:type="character" w:styleId="a3">
    <w:name w:val="Hyperlink"/>
    <w:uiPriority w:val="99"/>
    <w:rsid w:val="00CB5BF4"/>
    <w:rPr>
      <w:color w:val="0000FF"/>
      <w:u w:val="single"/>
    </w:rPr>
  </w:style>
  <w:style w:type="character" w:styleId="a4">
    <w:name w:val="page number"/>
    <w:uiPriority w:val="99"/>
    <w:rsid w:val="00CB5BF4"/>
    <w:rPr>
      <w:rFonts w:cs="Times New Roman"/>
    </w:rPr>
  </w:style>
  <w:style w:type="character" w:customStyle="1" w:styleId="a5">
    <w:name w:val="Гипертекстовая ссылка"/>
    <w:rsid w:val="00CB5BF4"/>
    <w:rPr>
      <w:color w:val="008000"/>
      <w:sz w:val="20"/>
      <w:u w:val="single"/>
    </w:rPr>
  </w:style>
  <w:style w:type="character" w:customStyle="1" w:styleId="a6">
    <w:name w:val="Символ нумерации"/>
    <w:rsid w:val="00CB5BF4"/>
  </w:style>
  <w:style w:type="character" w:customStyle="1" w:styleId="a7">
    <w:name w:val="Маркеры списка"/>
    <w:rsid w:val="00CB5BF4"/>
    <w:rPr>
      <w:rFonts w:ascii="StarSymbol" w:eastAsia="StarSymbol" w:hAnsi="StarSymbol"/>
      <w:sz w:val="18"/>
    </w:rPr>
  </w:style>
  <w:style w:type="character" w:customStyle="1" w:styleId="DefaultParagraphFont1">
    <w:name w:val="Default Paragraph Font1"/>
    <w:rsid w:val="00CB5BF4"/>
  </w:style>
  <w:style w:type="character" w:styleId="a8">
    <w:name w:val="line number"/>
    <w:basedOn w:val="a0"/>
    <w:uiPriority w:val="99"/>
    <w:rsid w:val="00CB5BF4"/>
  </w:style>
  <w:style w:type="character" w:customStyle="1" w:styleId="a9">
    <w:name w:val="Символ сноски"/>
    <w:rsid w:val="00CB5BF4"/>
  </w:style>
  <w:style w:type="character" w:customStyle="1" w:styleId="12">
    <w:name w:val="Знак сноски1"/>
    <w:rsid w:val="00CB5BF4"/>
    <w:rPr>
      <w:vertAlign w:val="superscript"/>
    </w:rPr>
  </w:style>
  <w:style w:type="character" w:customStyle="1" w:styleId="13">
    <w:name w:val="Знак1"/>
    <w:rsid w:val="00CB5BF4"/>
    <w:rPr>
      <w:i/>
      <w:sz w:val="24"/>
      <w:lang w:val="ru-RU" w:eastAsia="ar-SA" w:bidi="ar-SA"/>
    </w:rPr>
  </w:style>
  <w:style w:type="character" w:customStyle="1" w:styleId="aa">
    <w:name w:val="Знак Знак"/>
    <w:rsid w:val="00CB5BF4"/>
    <w:rPr>
      <w:i/>
      <w:sz w:val="24"/>
      <w:lang w:val="ru-RU" w:eastAsia="ar-SA" w:bidi="ar-SA"/>
    </w:rPr>
  </w:style>
  <w:style w:type="paragraph" w:customStyle="1" w:styleId="14">
    <w:name w:val="Заголовок1"/>
    <w:basedOn w:val="a"/>
    <w:next w:val="ab"/>
    <w:rsid w:val="00CB5BF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Body Text"/>
    <w:basedOn w:val="a"/>
    <w:link w:val="ac"/>
    <w:uiPriority w:val="99"/>
    <w:rsid w:val="00CB5BF4"/>
    <w:pPr>
      <w:jc w:val="both"/>
    </w:pPr>
    <w:rPr>
      <w:sz w:val="24"/>
    </w:rPr>
  </w:style>
  <w:style w:type="character" w:customStyle="1" w:styleId="ac">
    <w:name w:val="Основной текст Знак"/>
    <w:basedOn w:val="a0"/>
    <w:link w:val="ab"/>
    <w:uiPriority w:val="99"/>
    <w:rsid w:val="00CB5B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List"/>
    <w:basedOn w:val="ab"/>
    <w:uiPriority w:val="99"/>
    <w:rsid w:val="00CB5BF4"/>
    <w:rPr>
      <w:rFonts w:ascii="Arial" w:hAnsi="Arial" w:cs="Tahoma"/>
    </w:rPr>
  </w:style>
  <w:style w:type="paragraph" w:customStyle="1" w:styleId="50">
    <w:name w:val="Название5"/>
    <w:basedOn w:val="a"/>
    <w:rsid w:val="00CB5B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1">
    <w:name w:val="Указатель5"/>
    <w:basedOn w:val="a"/>
    <w:rsid w:val="00CB5BF4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CB5B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rsid w:val="00CB5BF4"/>
    <w:pPr>
      <w:suppressLineNumbers/>
    </w:pPr>
    <w:rPr>
      <w:rFonts w:cs="Tahoma"/>
    </w:rPr>
  </w:style>
  <w:style w:type="paragraph" w:customStyle="1" w:styleId="32">
    <w:name w:val="Название3"/>
    <w:basedOn w:val="a"/>
    <w:rsid w:val="00CB5BF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3">
    <w:name w:val="Указатель3"/>
    <w:basedOn w:val="a"/>
    <w:rsid w:val="00CB5BF4"/>
    <w:pPr>
      <w:suppressLineNumbers/>
    </w:pPr>
    <w:rPr>
      <w:rFonts w:ascii="Arial" w:hAnsi="Arial" w:cs="Tahoma"/>
    </w:rPr>
  </w:style>
  <w:style w:type="paragraph" w:customStyle="1" w:styleId="ae">
    <w:name w:val="Знак Знак Знак Знак Знак Знак Знак 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22">
    <w:name w:val="Название2"/>
    <w:basedOn w:val="a"/>
    <w:rsid w:val="00CB5BF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CB5BF4"/>
    <w:pPr>
      <w:suppressLineNumbers/>
    </w:pPr>
    <w:rPr>
      <w:rFonts w:ascii="Arial" w:hAnsi="Arial" w:cs="Tahoma"/>
    </w:rPr>
  </w:style>
  <w:style w:type="paragraph" w:customStyle="1" w:styleId="af">
    <w:name w:val="Знак Знак Знак Знак 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15">
    <w:name w:val="Название1"/>
    <w:basedOn w:val="a"/>
    <w:rsid w:val="00CB5BF4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6">
    <w:name w:val="Указатель1"/>
    <w:basedOn w:val="a"/>
    <w:rsid w:val="00CB5BF4"/>
    <w:pPr>
      <w:suppressLineNumbers/>
    </w:pPr>
    <w:rPr>
      <w:rFonts w:ascii="Arial" w:hAnsi="Arial" w:cs="Tahoma"/>
    </w:rPr>
  </w:style>
  <w:style w:type="paragraph" w:styleId="af0">
    <w:name w:val="Body Text Indent"/>
    <w:basedOn w:val="a"/>
    <w:link w:val="af1"/>
    <w:uiPriority w:val="99"/>
    <w:rsid w:val="00CB5BF4"/>
    <w:pPr>
      <w:ind w:left="360"/>
    </w:pPr>
    <w:rPr>
      <w:sz w:val="24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B5B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CB5BF4"/>
    <w:pPr>
      <w:jc w:val="both"/>
    </w:pPr>
    <w:rPr>
      <w:sz w:val="24"/>
    </w:rPr>
  </w:style>
  <w:style w:type="paragraph" w:customStyle="1" w:styleId="ConsNormal">
    <w:name w:val="ConsNormal"/>
    <w:rsid w:val="00CB5BF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CB5BF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CB5BF4"/>
    <w:rPr>
      <w:rFonts w:ascii="Arial" w:eastAsia="Times New Roman" w:hAnsi="Arial" w:cs="Times New Roman"/>
      <w:sz w:val="20"/>
      <w:szCs w:val="20"/>
      <w:lang w:eastAsia="ar-SA"/>
    </w:rPr>
  </w:style>
  <w:style w:type="paragraph" w:styleId="af2">
    <w:name w:val="Title"/>
    <w:basedOn w:val="a"/>
    <w:next w:val="af3"/>
    <w:link w:val="af4"/>
    <w:qFormat/>
    <w:rsid w:val="00CB5BF4"/>
    <w:pPr>
      <w:jc w:val="center"/>
    </w:pPr>
    <w:rPr>
      <w:i/>
      <w:sz w:val="24"/>
      <w:szCs w:val="24"/>
    </w:rPr>
  </w:style>
  <w:style w:type="paragraph" w:styleId="af3">
    <w:name w:val="Subtitle"/>
    <w:basedOn w:val="14"/>
    <w:next w:val="ab"/>
    <w:link w:val="af5"/>
    <w:uiPriority w:val="11"/>
    <w:qFormat/>
    <w:rsid w:val="00CB5BF4"/>
    <w:pPr>
      <w:jc w:val="center"/>
    </w:pPr>
    <w:rPr>
      <w:i/>
      <w:iCs/>
    </w:rPr>
  </w:style>
  <w:style w:type="character" w:customStyle="1" w:styleId="af5">
    <w:name w:val="Подзаголовок Знак"/>
    <w:basedOn w:val="a0"/>
    <w:link w:val="af3"/>
    <w:uiPriority w:val="11"/>
    <w:rsid w:val="00CB5BF4"/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af4">
    <w:name w:val="Заголовок Знак"/>
    <w:basedOn w:val="a0"/>
    <w:link w:val="af2"/>
    <w:rsid w:val="00CB5BF4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CB5BF4"/>
    <w:pPr>
      <w:spacing w:after="120" w:line="480" w:lineRule="auto"/>
      <w:ind w:left="283"/>
    </w:pPr>
  </w:style>
  <w:style w:type="paragraph" w:customStyle="1" w:styleId="34">
    <w:name w:val="Стиль3"/>
    <w:basedOn w:val="a"/>
    <w:rsid w:val="00CB5BF4"/>
    <w:pPr>
      <w:widowControl w:val="0"/>
      <w:jc w:val="both"/>
      <w:textAlignment w:val="baseline"/>
    </w:pPr>
    <w:rPr>
      <w:sz w:val="24"/>
    </w:rPr>
  </w:style>
  <w:style w:type="paragraph" w:customStyle="1" w:styleId="02statia2">
    <w:name w:val="02_statia_2"/>
    <w:basedOn w:val="a"/>
    <w:rsid w:val="00CB5BF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4"/>
    </w:rPr>
  </w:style>
  <w:style w:type="paragraph" w:customStyle="1" w:styleId="02statia20">
    <w:name w:val="02statia2"/>
    <w:basedOn w:val="a"/>
    <w:rsid w:val="00CB5BF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02statia3">
    <w:name w:val="02statia3"/>
    <w:basedOn w:val="a"/>
    <w:rsid w:val="00CB5BF4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af6">
    <w:name w:val="header"/>
    <w:basedOn w:val="a"/>
    <w:link w:val="af7"/>
    <w:uiPriority w:val="99"/>
    <w:rsid w:val="00CB5BF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CB5B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7">
    <w:name w:val="Стиль1"/>
    <w:basedOn w:val="a"/>
    <w:rsid w:val="00CB5BF4"/>
    <w:pPr>
      <w:keepNext/>
      <w:keepLines/>
      <w:widowControl w:val="0"/>
      <w:suppressLineNumbers/>
      <w:tabs>
        <w:tab w:val="left" w:pos="-29808"/>
      </w:tabs>
      <w:spacing w:after="60"/>
      <w:ind w:left="-1260"/>
    </w:pPr>
    <w:rPr>
      <w:b/>
      <w:sz w:val="28"/>
      <w:szCs w:val="24"/>
    </w:rPr>
  </w:style>
  <w:style w:type="paragraph" w:customStyle="1" w:styleId="212">
    <w:name w:val="Нумерованный список 21"/>
    <w:basedOn w:val="a"/>
    <w:rsid w:val="00CB5BF4"/>
    <w:rPr>
      <w:sz w:val="24"/>
      <w:szCs w:val="24"/>
    </w:rPr>
  </w:style>
  <w:style w:type="paragraph" w:customStyle="1" w:styleId="24">
    <w:name w:val="Стиль2"/>
    <w:basedOn w:val="212"/>
    <w:rsid w:val="00CB5BF4"/>
    <w:pPr>
      <w:keepNext/>
      <w:keepLines/>
      <w:widowControl w:val="0"/>
      <w:suppressLineNumbers/>
      <w:tabs>
        <w:tab w:val="left" w:pos="14796"/>
      </w:tabs>
      <w:spacing w:after="60"/>
      <w:ind w:left="540"/>
      <w:jc w:val="both"/>
    </w:pPr>
    <w:rPr>
      <w:b/>
      <w:szCs w:val="20"/>
    </w:rPr>
  </w:style>
  <w:style w:type="paragraph" w:customStyle="1" w:styleId="DocumentMap1">
    <w:name w:val="Document Map1"/>
    <w:basedOn w:val="a"/>
    <w:rsid w:val="00CB5BF4"/>
    <w:pPr>
      <w:widowControl w:val="0"/>
      <w:shd w:val="clear" w:color="auto" w:fill="000080"/>
      <w:overflowPunct w:val="0"/>
      <w:autoSpaceDE w:val="0"/>
      <w:spacing w:before="260" w:line="300" w:lineRule="auto"/>
      <w:jc w:val="both"/>
      <w:textAlignment w:val="baseline"/>
    </w:pPr>
    <w:rPr>
      <w:rFonts w:ascii="Tahoma" w:hAnsi="Tahoma"/>
      <w:sz w:val="24"/>
    </w:rPr>
  </w:style>
  <w:style w:type="paragraph" w:customStyle="1" w:styleId="Iauiue1">
    <w:name w:val="Iau?iue1"/>
    <w:rsid w:val="00CB5BF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CB5BF4"/>
    <w:pPr>
      <w:suppressLineNumbers/>
    </w:pPr>
  </w:style>
  <w:style w:type="paragraph" w:customStyle="1" w:styleId="af9">
    <w:name w:val="Заголовок таблицы"/>
    <w:basedOn w:val="af8"/>
    <w:rsid w:val="00CB5BF4"/>
    <w:pPr>
      <w:jc w:val="center"/>
    </w:pPr>
    <w:rPr>
      <w:b/>
      <w:bCs/>
    </w:rPr>
  </w:style>
  <w:style w:type="paragraph" w:customStyle="1" w:styleId="afa">
    <w:name w:val="Содержимое врезки"/>
    <w:basedOn w:val="ab"/>
    <w:rsid w:val="00CB5BF4"/>
  </w:style>
  <w:style w:type="paragraph" w:customStyle="1" w:styleId="ConsPlusNonformat">
    <w:name w:val="ConsPlusNonformat"/>
    <w:basedOn w:val="a"/>
    <w:next w:val="ConsPlusNormal"/>
    <w:link w:val="ConsPlusNonformat0"/>
    <w:rsid w:val="00CB5BF4"/>
    <w:pPr>
      <w:autoSpaceDE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locked/>
    <w:rsid w:val="00CB5BF4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Title">
    <w:name w:val="ConsPlusTitle"/>
    <w:basedOn w:val="a"/>
    <w:next w:val="ConsPlusNormal"/>
    <w:rsid w:val="00CB5BF4"/>
    <w:pPr>
      <w:autoSpaceDE w:val="0"/>
    </w:pPr>
    <w:rPr>
      <w:rFonts w:ascii="Arial" w:hAnsi="Arial"/>
      <w:b/>
      <w:bCs/>
    </w:rPr>
  </w:style>
  <w:style w:type="paragraph" w:customStyle="1" w:styleId="ConsPlusCell">
    <w:name w:val="ConsPlusCell"/>
    <w:basedOn w:val="a"/>
    <w:rsid w:val="00CB5BF4"/>
    <w:pPr>
      <w:autoSpaceDE w:val="0"/>
    </w:pPr>
    <w:rPr>
      <w:rFonts w:ascii="Arial" w:hAnsi="Arial"/>
    </w:rPr>
  </w:style>
  <w:style w:type="paragraph" w:customStyle="1" w:styleId="ConsPlusDocList">
    <w:name w:val="ConsPlusDocList"/>
    <w:basedOn w:val="a"/>
    <w:rsid w:val="00CB5BF4"/>
    <w:pPr>
      <w:autoSpaceDE w:val="0"/>
    </w:pPr>
    <w:rPr>
      <w:rFonts w:ascii="Courier New" w:hAnsi="Courier New"/>
    </w:rPr>
  </w:style>
  <w:style w:type="paragraph" w:styleId="afb">
    <w:name w:val="footnote text"/>
    <w:basedOn w:val="a"/>
    <w:link w:val="afc"/>
    <w:rsid w:val="00CB5BF4"/>
    <w:pPr>
      <w:suppressLineNumbers/>
      <w:ind w:left="283" w:hanging="283"/>
    </w:pPr>
  </w:style>
  <w:style w:type="character" w:customStyle="1" w:styleId="afc">
    <w:name w:val="Текст сноски Знак"/>
    <w:basedOn w:val="a0"/>
    <w:link w:val="afb"/>
    <w:rsid w:val="00CB5B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0">
    <w:name w:val="Основной текст с отступом 22"/>
    <w:basedOn w:val="a"/>
    <w:rsid w:val="00CB5BF4"/>
    <w:pPr>
      <w:suppressAutoHyphens w:val="0"/>
      <w:spacing w:after="120" w:line="480" w:lineRule="auto"/>
      <w:ind w:left="283"/>
    </w:pPr>
  </w:style>
  <w:style w:type="paragraph" w:customStyle="1" w:styleId="221">
    <w:name w:val="Основной текст 22"/>
    <w:basedOn w:val="a"/>
    <w:rsid w:val="00CB5BF4"/>
    <w:pPr>
      <w:spacing w:after="120" w:line="480" w:lineRule="auto"/>
    </w:pPr>
  </w:style>
  <w:style w:type="paragraph" w:styleId="afd">
    <w:name w:val="footer"/>
    <w:basedOn w:val="a"/>
    <w:link w:val="afe"/>
    <w:uiPriority w:val="99"/>
    <w:rsid w:val="00CB5BF4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CB5B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0">
    <w:name w:val="consplustitle"/>
    <w:basedOn w:val="a"/>
    <w:rsid w:val="00CB5BF4"/>
    <w:pPr>
      <w:suppressAutoHyphens w:val="0"/>
      <w:spacing w:before="150" w:after="150"/>
      <w:ind w:left="150" w:right="150"/>
    </w:pPr>
    <w:rPr>
      <w:sz w:val="24"/>
      <w:szCs w:val="24"/>
    </w:rPr>
  </w:style>
  <w:style w:type="paragraph" w:customStyle="1" w:styleId="25">
    <w:name w:val="Знак Знак Знак Знак Знак Знак Знак2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230">
    <w:name w:val="Основной текст 23"/>
    <w:basedOn w:val="a"/>
    <w:rsid w:val="00CB5BF4"/>
    <w:pPr>
      <w:suppressAutoHyphens w:val="0"/>
      <w:spacing w:after="120" w:line="480" w:lineRule="auto"/>
    </w:pPr>
    <w:rPr>
      <w:sz w:val="24"/>
      <w:szCs w:val="24"/>
    </w:rPr>
  </w:style>
  <w:style w:type="paragraph" w:styleId="aff">
    <w:name w:val="Balloon Text"/>
    <w:basedOn w:val="a"/>
    <w:link w:val="aff0"/>
    <w:uiPriority w:val="99"/>
    <w:rsid w:val="00CB5BF4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rsid w:val="00CB5BF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f1">
    <w:name w:val="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18">
    <w:name w:val="Знак Знак Знак Знак Знак Знак Знак Знак Знак Знак1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231">
    <w:name w:val="Основной текст с отступом 23"/>
    <w:basedOn w:val="a"/>
    <w:rsid w:val="00CB5BF4"/>
    <w:pPr>
      <w:spacing w:after="120" w:line="480" w:lineRule="auto"/>
      <w:ind w:left="283"/>
    </w:pPr>
  </w:style>
  <w:style w:type="paragraph" w:customStyle="1" w:styleId="19">
    <w:name w:val="Знак1 Знак Знак Знак Знак Знак 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aff2">
    <w:name w:val="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26">
    <w:name w:val="Знак2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35">
    <w:name w:val="Знак3 Знак Знак 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213">
    <w:name w:val="Знак2 Знак Знак Знак1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aff3">
    <w:name w:val="Знак 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36">
    <w:name w:val="Знак3 Знак Знак Знак 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1a">
    <w:name w:val="Знак Знак Знак Знак1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1b">
    <w:name w:val="Знак Знак Знак Знак Знак Знак Знак1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1c">
    <w:name w:val="Знак1 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110">
    <w:name w:val="Знак Знак Знак Знак Знак Знак Знак11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customStyle="1" w:styleId="1d">
    <w:name w:val="Знак1 Знак Знак Знак Знак Знак Знак Знак Знак Знак"/>
    <w:basedOn w:val="a"/>
    <w:rsid w:val="00CB5BF4"/>
    <w:pPr>
      <w:suppressAutoHyphens w:val="0"/>
      <w:spacing w:before="100" w:after="100"/>
    </w:pPr>
    <w:rPr>
      <w:rFonts w:ascii="Tahoma" w:hAnsi="Tahoma"/>
      <w:lang w:val="en-US"/>
    </w:rPr>
  </w:style>
  <w:style w:type="paragraph" w:styleId="aff4">
    <w:name w:val="Normal (Web)"/>
    <w:basedOn w:val="a"/>
    <w:uiPriority w:val="99"/>
    <w:rsid w:val="00CB5BF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5">
    <w:name w:val="Plain Text"/>
    <w:basedOn w:val="a"/>
    <w:link w:val="aff6"/>
    <w:uiPriority w:val="99"/>
    <w:rsid w:val="00CB5BF4"/>
    <w:pPr>
      <w:suppressAutoHyphens w:val="0"/>
      <w:spacing w:line="288" w:lineRule="auto"/>
      <w:ind w:firstLine="72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f6">
    <w:name w:val="Текст Знак"/>
    <w:basedOn w:val="a0"/>
    <w:link w:val="aff5"/>
    <w:uiPriority w:val="99"/>
    <w:rsid w:val="00CB5BF4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37">
    <w:name w:val="Стиль3 Знак Знак"/>
    <w:basedOn w:val="27"/>
    <w:rsid w:val="00CB5BF4"/>
    <w:pPr>
      <w:widowControl w:val="0"/>
      <w:tabs>
        <w:tab w:val="num" w:pos="767"/>
      </w:tabs>
      <w:suppressAutoHyphens w:val="0"/>
      <w:adjustRightInd w:val="0"/>
      <w:spacing w:after="0" w:line="240" w:lineRule="auto"/>
      <w:ind w:left="540"/>
      <w:jc w:val="both"/>
      <w:textAlignment w:val="baseline"/>
    </w:pPr>
    <w:rPr>
      <w:sz w:val="24"/>
      <w:lang w:eastAsia="ru-RU"/>
    </w:rPr>
  </w:style>
  <w:style w:type="paragraph" w:styleId="27">
    <w:name w:val="Body Text Indent 2"/>
    <w:basedOn w:val="a"/>
    <w:link w:val="28"/>
    <w:uiPriority w:val="99"/>
    <w:rsid w:val="00CB5BF4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rsid w:val="00CB5B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annotation reference"/>
    <w:uiPriority w:val="99"/>
    <w:semiHidden/>
    <w:rsid w:val="00CB5BF4"/>
    <w:rPr>
      <w:sz w:val="16"/>
    </w:rPr>
  </w:style>
  <w:style w:type="character" w:customStyle="1" w:styleId="aff8">
    <w:name w:val="Текст примечания Знак"/>
    <w:basedOn w:val="a0"/>
    <w:link w:val="aff9"/>
    <w:uiPriority w:val="99"/>
    <w:semiHidden/>
    <w:rsid w:val="00CB5B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9">
    <w:name w:val="annotation text"/>
    <w:basedOn w:val="a"/>
    <w:link w:val="aff8"/>
    <w:uiPriority w:val="99"/>
    <w:semiHidden/>
    <w:rsid w:val="00CB5BF4"/>
  </w:style>
  <w:style w:type="character" w:customStyle="1" w:styleId="affa">
    <w:name w:val="Тема примечания Знак"/>
    <w:basedOn w:val="aff8"/>
    <w:link w:val="affb"/>
    <w:uiPriority w:val="99"/>
    <w:semiHidden/>
    <w:rsid w:val="00CB5BF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b">
    <w:name w:val="annotation subject"/>
    <w:basedOn w:val="aff9"/>
    <w:next w:val="aff9"/>
    <w:link w:val="affa"/>
    <w:uiPriority w:val="99"/>
    <w:semiHidden/>
    <w:rsid w:val="00CB5BF4"/>
    <w:rPr>
      <w:b/>
      <w:bCs/>
    </w:rPr>
  </w:style>
  <w:style w:type="character" w:customStyle="1" w:styleId="IntenseEmphasis1">
    <w:name w:val="Intense Emphasis1"/>
    <w:rsid w:val="00CB5BF4"/>
    <w:rPr>
      <w:b/>
      <w:i/>
      <w:color w:val="4F81BD"/>
    </w:rPr>
  </w:style>
  <w:style w:type="character" w:customStyle="1" w:styleId="highlighthighlightactive">
    <w:name w:val="highlight highlight_active"/>
    <w:rsid w:val="00CB5BF4"/>
    <w:rPr>
      <w:rFonts w:cs="Times New Roman"/>
    </w:rPr>
  </w:style>
  <w:style w:type="paragraph" w:customStyle="1" w:styleId="Normal1">
    <w:name w:val="Normal1"/>
    <w:rsid w:val="00CB5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B5BF4"/>
    <w:pPr>
      <w:widowControl w:val="0"/>
      <w:autoSpaceDE w:val="0"/>
      <w:autoSpaceDN w:val="0"/>
      <w:adjustRightInd w:val="0"/>
      <w:spacing w:before="3100" w:after="0" w:line="240" w:lineRule="auto"/>
      <w:jc w:val="center"/>
    </w:pPr>
    <w:rPr>
      <w:rFonts w:ascii="Times New Roman" w:eastAsia="Times New Roman" w:hAnsi="Times New Roman" w:cs="Times New Roman"/>
      <w:sz w:val="64"/>
      <w:szCs w:val="20"/>
      <w:lang w:eastAsia="ru-RU"/>
    </w:rPr>
  </w:style>
  <w:style w:type="paragraph" w:customStyle="1" w:styleId="affc">
    <w:name w:val="Мой заголовок Знак"/>
    <w:basedOn w:val="1"/>
    <w:link w:val="affd"/>
    <w:qFormat/>
    <w:rsid w:val="00CB5BF4"/>
    <w:pPr>
      <w:jc w:val="center"/>
    </w:pPr>
  </w:style>
  <w:style w:type="character" w:customStyle="1" w:styleId="affd">
    <w:name w:val="Мой заголовок Знак Знак"/>
    <w:link w:val="affc"/>
    <w:locked/>
    <w:rsid w:val="00CB5BF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42">
    <w:name w:val="Стиль4 Знак"/>
    <w:basedOn w:val="ConsPlusNonformat"/>
    <w:link w:val="43"/>
    <w:qFormat/>
    <w:rsid w:val="00CB5BF4"/>
    <w:pPr>
      <w:spacing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43">
    <w:name w:val="Стиль4 Знак Знак"/>
    <w:link w:val="42"/>
    <w:locked/>
    <w:rsid w:val="00CB5B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e">
    <w:name w:val="Мой заголовок"/>
    <w:basedOn w:val="1"/>
    <w:qFormat/>
    <w:rsid w:val="00CB5BF4"/>
    <w:pPr>
      <w:jc w:val="center"/>
    </w:pPr>
  </w:style>
  <w:style w:type="paragraph" w:customStyle="1" w:styleId="1e">
    <w:name w:val="Обычный1"/>
    <w:rsid w:val="00CB5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Сильное выделение1"/>
    <w:rsid w:val="00CB5BF4"/>
    <w:rPr>
      <w:b/>
      <w:i/>
      <w:color w:val="4F81BD"/>
    </w:rPr>
  </w:style>
  <w:style w:type="paragraph" w:styleId="afff">
    <w:name w:val="List Paragraph"/>
    <w:basedOn w:val="a"/>
    <w:uiPriority w:val="34"/>
    <w:qFormat/>
    <w:rsid w:val="00CB5BF4"/>
    <w:pPr>
      <w:suppressAutoHyphens w:val="0"/>
      <w:ind w:left="720"/>
      <w:contextualSpacing/>
    </w:pPr>
    <w:rPr>
      <w:rFonts w:eastAsia="Calibri"/>
      <w:lang w:eastAsia="ru-RU"/>
    </w:rPr>
  </w:style>
  <w:style w:type="character" w:styleId="afff0">
    <w:name w:val="footnote reference"/>
    <w:semiHidden/>
    <w:rsid w:val="00CB5BF4"/>
    <w:rPr>
      <w:vertAlign w:val="superscript"/>
    </w:rPr>
  </w:style>
  <w:style w:type="paragraph" w:styleId="afff1">
    <w:name w:val="endnote text"/>
    <w:basedOn w:val="a"/>
    <w:link w:val="afff2"/>
    <w:uiPriority w:val="99"/>
    <w:semiHidden/>
    <w:unhideWhenUsed/>
    <w:rsid w:val="00CB5BF4"/>
    <w:pPr>
      <w:suppressAutoHyphens w:val="0"/>
    </w:pPr>
    <w:rPr>
      <w:rFonts w:eastAsia="Calibri"/>
      <w:lang w:eastAsia="ru-RU"/>
    </w:rPr>
  </w:style>
  <w:style w:type="character" w:customStyle="1" w:styleId="afff2">
    <w:name w:val="Текст концевой сноски Знак"/>
    <w:basedOn w:val="a0"/>
    <w:link w:val="afff1"/>
    <w:uiPriority w:val="99"/>
    <w:semiHidden/>
    <w:rsid w:val="00CB5BF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f3">
    <w:name w:val="Revision"/>
    <w:hidden/>
    <w:uiPriority w:val="99"/>
    <w:semiHidden/>
    <w:rsid w:val="00FC5C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ff4">
    <w:name w:val="Table Grid"/>
    <w:basedOn w:val="a1"/>
    <w:uiPriority w:val="59"/>
    <w:rsid w:val="0045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">
    <w:name w:val="doccaption"/>
    <w:basedOn w:val="a0"/>
    <w:rsid w:val="00131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C417262CA940FC2534A715E6D4373DFFD3902129DB89C06D89C71D4BE6MBR1J" TargetMode="External"/><Relationship Id="rId18" Type="http://schemas.openxmlformats.org/officeDocument/2006/relationships/hyperlink" Target="consultantplus://offline/main?base=RLAW154;n=26024;fld=134;dst=100291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admkemerovo_reklama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dmkemerovo_reklama@mail.ru" TargetMode="External"/><Relationship Id="rId17" Type="http://schemas.openxmlformats.org/officeDocument/2006/relationships/hyperlink" Target="https://pravo-kemerovo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emerovo.ru/" TargetMode="External"/><Relationship Id="rId20" Type="http://schemas.openxmlformats.org/officeDocument/2006/relationships/hyperlink" Target="https://pravo-kemerov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vo-kemerovo.r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text=%D0%B0%D1%83%D0%BA%D1%86%D0%B8%D0%BE%D0%BD%20%D0%BF%D1%80%D0%BE%D0%B2%D0%BE%D0%B4%D0%B8%D1%82%D1%81%D1%8F%20%D0%BF%D1%83%D1%82%D0%B5%D0%BC%20%D0%BF%D0%BE%D0%B2%D1%8B%D1%88%D0%B5%D0%BD%D0%B8%D1%8F%20%D0%BA%D1%80%D0%B0%D1%82%D0%BD%D0%BE%D0%B9%2020%20%D1%88%D0%B0%D0%B3%D0%B0%D0%BC&amp;url=http%3A%2F%2Ffspvmorf.ru%2Fnashi-proekty-2%2F&amp;fmode=inject&amp;mime=html&amp;l10n=ru&amp;sign=7e279c517918dbd80af765639eb00a75&amp;keyno=0" TargetMode="External"/><Relationship Id="rId23" Type="http://schemas.openxmlformats.org/officeDocument/2006/relationships/hyperlink" Target="http://hghltd.yandex.net/yandbtm?text=%D0%B0%D1%83%D0%BA%D1%86%D0%B8%D0%BE%D0%BD%20%D0%BF%D1%80%D0%BE%D0%B2%D0%BE%D0%B4%D0%B8%D1%82%D1%81%D1%8F%20%D0%BF%D1%83%D1%82%D0%B5%D0%BC%20%D0%BF%D0%BE%D0%B2%D1%8B%D1%88%D0%B5%D0%BD%D0%B8%D1%8F%20%D0%BA%D1%80%D0%B0%D1%82%D0%BD%D0%BE%D0%B9%2020%20%D1%88%D0%B0%D0%B3%D0%B0%D0%BC&amp;url=http%3A%2F%2Ffspvmorf.ru%2Fnashi-proekty-2%2F&amp;fmode=inject&amp;mime=html&amp;l10n=ru&amp;sign=7e279c517918dbd80af765639eb00a75&amp;keyno=0" TargetMode="External"/><Relationship Id="rId10" Type="http://schemas.openxmlformats.org/officeDocument/2006/relationships/hyperlink" Target="https://kemerovo.ru/" TargetMode="External"/><Relationship Id="rId19" Type="http://schemas.openxmlformats.org/officeDocument/2006/relationships/hyperlink" Target="https://kemerovo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52DA1F14CBEA5371FA3313A0A7A3F09859CDB653B696990F3EB5226EB2E9988F8B6E8C5EEDFB05BD04AEIDy3G" TargetMode="External"/><Relationship Id="rId14" Type="http://schemas.openxmlformats.org/officeDocument/2006/relationships/hyperlink" Target="http://hghltd.yandex.net/yandbtm?text=%D0%B0%D1%83%D0%BA%D1%86%D0%B8%D0%BE%D0%BD%20%D0%BF%D1%80%D0%BE%D0%B2%D0%BE%D0%B4%D0%B8%D1%82%D1%81%D1%8F%20%D0%BF%D1%83%D1%82%D0%B5%D0%BC%20%D0%BF%D0%BE%D0%B2%D1%8B%D1%88%D0%B5%D0%BD%D0%B8%D1%8F%20%D0%BA%D1%80%D0%B0%D1%82%D0%BD%D0%BE%D0%B9%2020%20%D1%88%D0%B0%D0%B3%D0%B0%D0%BC&amp;url=http%3A%2F%2Ffspvmorf.ru%2Fnashi-proekty-2%2F&amp;fmode=inject&amp;mime=html&amp;l10n=ru&amp;sign=7e279c517918dbd80af765639eb00a75&amp;keyno=0" TargetMode="External"/><Relationship Id="rId22" Type="http://schemas.openxmlformats.org/officeDocument/2006/relationships/hyperlink" Target="mailto:admkemerovo_rekla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8B88F-76D6-4C31-8EBC-28EB0BC59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5004</TotalTime>
  <Pages>25</Pages>
  <Words>8798</Words>
  <Characters>50152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Press8</cp:lastModifiedBy>
  <cp:revision>193</cp:revision>
  <cp:lastPrinted>2025-06-18T08:57:00Z</cp:lastPrinted>
  <dcterms:created xsi:type="dcterms:W3CDTF">2021-10-05T04:50:00Z</dcterms:created>
  <dcterms:modified xsi:type="dcterms:W3CDTF">2025-06-27T07:29:00Z</dcterms:modified>
</cp:coreProperties>
</file>