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B8" w:rsidRDefault="00914BB8" w:rsidP="00914BB8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2A6C71D4" wp14:editId="1D579860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B8" w:rsidRPr="003A458C" w:rsidRDefault="00914BB8" w:rsidP="00914BB8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914BB8" w:rsidRDefault="00914BB8" w:rsidP="00914BB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АРХИТЕКТУРЫ И ГРАДОСТРОИТЕЛЬСТВА</w:t>
      </w:r>
    </w:p>
    <w:p w:rsidR="00914BB8" w:rsidRDefault="00914BB8" w:rsidP="00914BB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914BB8" w:rsidRDefault="00914BB8" w:rsidP="00914BB8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914BB8" w:rsidRPr="00FA1DF4" w:rsidRDefault="00914BB8" w:rsidP="0091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1 - 2</w:t>
      </w:r>
      <w:r w:rsidRPr="00FA1DF4">
        <w:rPr>
          <w:rFonts w:ascii="Times New Roman" w:hAnsi="Times New Roman"/>
          <w:sz w:val="24"/>
          <w:szCs w:val="24"/>
        </w:rPr>
        <w:t>А/2</w:t>
      </w:r>
      <w:r>
        <w:rPr>
          <w:rFonts w:ascii="Times New Roman" w:hAnsi="Times New Roman"/>
          <w:sz w:val="24"/>
          <w:szCs w:val="24"/>
        </w:rPr>
        <w:t>5</w:t>
      </w:r>
    </w:p>
    <w:p w:rsidR="00914BB8" w:rsidRPr="00FA1DF4" w:rsidRDefault="00914BB8" w:rsidP="0091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F4">
        <w:rPr>
          <w:rFonts w:ascii="Times New Roman" w:hAnsi="Times New Roman"/>
          <w:color w:val="000000"/>
          <w:sz w:val="24"/>
          <w:szCs w:val="24"/>
        </w:rPr>
        <w:t>рассмотрения заявок на участие в аукционе</w:t>
      </w:r>
      <w:r w:rsidRPr="00FA1DF4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sz w:val="24"/>
          <w:szCs w:val="24"/>
        </w:rPr>
        <w:t>ов</w:t>
      </w:r>
      <w:r w:rsidRPr="00FA1DF4">
        <w:rPr>
          <w:rFonts w:ascii="Times New Roman" w:hAnsi="Times New Roman"/>
          <w:sz w:val="24"/>
          <w:szCs w:val="24"/>
        </w:rPr>
        <w:t xml:space="preserve"> на установку и эксплуатацию рекламных конструкций</w:t>
      </w:r>
      <w:r w:rsidRPr="00FA1DF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1DF4">
        <w:rPr>
          <w:rFonts w:ascii="Times New Roman" w:hAnsi="Times New Roman"/>
          <w:sz w:val="24"/>
          <w:szCs w:val="24"/>
        </w:rPr>
        <w:t xml:space="preserve">на территории города Кемерово </w:t>
      </w:r>
    </w:p>
    <w:p w:rsidR="00914BB8" w:rsidRPr="00FA1DF4" w:rsidRDefault="00914BB8" w:rsidP="0091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F4">
        <w:rPr>
          <w:rFonts w:ascii="Times New Roman" w:hAnsi="Times New Roman"/>
          <w:sz w:val="24"/>
          <w:szCs w:val="24"/>
        </w:rPr>
        <w:t xml:space="preserve">(Извещение № </w:t>
      </w:r>
      <w:r>
        <w:rPr>
          <w:rFonts w:ascii="Times New Roman" w:hAnsi="Times New Roman"/>
          <w:sz w:val="24"/>
          <w:szCs w:val="24"/>
        </w:rPr>
        <w:t>2А/25 от 23</w:t>
      </w:r>
      <w:r w:rsidRPr="00FA1DF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FA1DF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FA1DF4">
        <w:rPr>
          <w:rFonts w:ascii="Times New Roman" w:hAnsi="Times New Roman"/>
          <w:sz w:val="24"/>
          <w:szCs w:val="24"/>
        </w:rPr>
        <w:t>)</w:t>
      </w:r>
    </w:p>
    <w:p w:rsidR="00914BB8" w:rsidRPr="00FA1DF4" w:rsidRDefault="00914BB8" w:rsidP="0091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2368"/>
        <w:gridCol w:w="1176"/>
        <w:gridCol w:w="454"/>
        <w:gridCol w:w="3242"/>
        <w:gridCol w:w="2683"/>
      </w:tblGrid>
      <w:tr w:rsidR="00914BB8" w:rsidRPr="00FA1DF4" w:rsidTr="00914BB8">
        <w:trPr>
          <w:trHeight w:val="196"/>
        </w:trPr>
        <w:tc>
          <w:tcPr>
            <w:tcW w:w="2368" w:type="dxa"/>
          </w:tcPr>
          <w:p w:rsidR="00914BB8" w:rsidRPr="00FA1DF4" w:rsidRDefault="00914BB8" w:rsidP="0091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4872" w:type="dxa"/>
            <w:gridSpan w:val="3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«20» августа 2025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</w:trPr>
        <w:tc>
          <w:tcPr>
            <w:tcW w:w="3998" w:type="dxa"/>
            <w:gridSpan w:val="3"/>
          </w:tcPr>
          <w:p w:rsidR="00914BB8" w:rsidRPr="007A4846" w:rsidRDefault="00914BB8" w:rsidP="007A484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846"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7A4846">
              <w:rPr>
                <w:rFonts w:ascii="Times New Roman" w:hAnsi="Times New Roman"/>
                <w:sz w:val="24"/>
                <w:szCs w:val="24"/>
              </w:rPr>
              <w:t>аименование Организатора аукциона</w:t>
            </w:r>
          </w:p>
        </w:tc>
        <w:tc>
          <w:tcPr>
            <w:tcW w:w="5925" w:type="dxa"/>
            <w:gridSpan w:val="2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администрации города Кемерово от имени Администрации города Кемерово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</w:trPr>
        <w:tc>
          <w:tcPr>
            <w:tcW w:w="3998" w:type="dxa"/>
            <w:gridSpan w:val="3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Наименование предмета аукциона </w:t>
            </w:r>
          </w:p>
        </w:tc>
        <w:tc>
          <w:tcPr>
            <w:tcW w:w="5925" w:type="dxa"/>
            <w:gridSpan w:val="2"/>
          </w:tcPr>
          <w:p w:rsidR="00914BB8" w:rsidRP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C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Право на заключение договора на установку и эксплуатацию рекламной конструкции на территории города </w:t>
            </w:r>
            <w:r w:rsidRPr="00B720CB">
              <w:rPr>
                <w:rFonts w:ascii="Times New Roman" w:hAnsi="Times New Roman"/>
                <w:sz w:val="24"/>
                <w:szCs w:val="24"/>
              </w:rPr>
              <w:t>Кемерово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11BFC">
              <w:rPr>
                <w:b/>
                <w:sz w:val="26"/>
                <w:szCs w:val="26"/>
              </w:rPr>
              <w:t xml:space="preserve"> </w:t>
            </w:r>
            <w:r w:rsidRPr="00914BB8">
              <w:rPr>
                <w:rFonts w:ascii="Times New Roman" w:hAnsi="Times New Roman"/>
                <w:sz w:val="24"/>
                <w:szCs w:val="24"/>
              </w:rPr>
              <w:t>щитовая конструкция, размер информационного поля - 6 м х 3 м, тип смены изображения – статический/автоматический (</w:t>
            </w:r>
            <w:proofErr w:type="spellStart"/>
            <w:r w:rsidRPr="00914BB8">
              <w:rPr>
                <w:rFonts w:ascii="Times New Roman" w:hAnsi="Times New Roman"/>
                <w:sz w:val="24"/>
                <w:szCs w:val="24"/>
              </w:rPr>
              <w:t>призматрон</w:t>
            </w:r>
            <w:proofErr w:type="spellEnd"/>
            <w:r w:rsidRPr="00914BB8">
              <w:rPr>
                <w:rFonts w:ascii="Times New Roman" w:hAnsi="Times New Roman"/>
                <w:sz w:val="24"/>
                <w:szCs w:val="24"/>
              </w:rPr>
              <w:t>)</w:t>
            </w:r>
            <w:r w:rsidR="00477DDD">
              <w:rPr>
                <w:rFonts w:ascii="Times New Roman" w:hAnsi="Times New Roman"/>
                <w:sz w:val="24"/>
                <w:szCs w:val="24"/>
              </w:rPr>
              <w:t>.</w:t>
            </w:r>
            <w:r w:rsidRPr="00914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</w:trPr>
        <w:tc>
          <w:tcPr>
            <w:tcW w:w="3998" w:type="dxa"/>
            <w:gridSpan w:val="3"/>
            <w:vMerge w:val="restart"/>
          </w:tcPr>
          <w:p w:rsidR="00914BB8" w:rsidRPr="00FA1DF4" w:rsidRDefault="00914BB8" w:rsidP="00477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Извещение № </w:t>
            </w:r>
            <w:r w:rsidR="00477DDD">
              <w:rPr>
                <w:rFonts w:ascii="Times New Roman" w:hAnsi="Times New Roman"/>
                <w:sz w:val="24"/>
                <w:szCs w:val="24"/>
              </w:rPr>
              <w:t>2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А/2</w:t>
            </w:r>
            <w:r w:rsidR="00477DDD">
              <w:rPr>
                <w:rFonts w:ascii="Times New Roman" w:hAnsi="Times New Roman"/>
                <w:sz w:val="24"/>
                <w:szCs w:val="24"/>
              </w:rPr>
              <w:t>5 от 23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925" w:type="dxa"/>
            <w:gridSpan w:val="2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6" w:history="1">
              <w:r w:rsidRPr="00FA1DF4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A1DF4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1DF4">
              <w:rPr>
                <w:rStyle w:val="a9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</w:trPr>
        <w:tc>
          <w:tcPr>
            <w:tcW w:w="3998" w:type="dxa"/>
            <w:gridSpan w:val="3"/>
            <w:vMerge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7" w:history="1">
              <w:r w:rsidRPr="00FA1DF4">
                <w:rPr>
                  <w:rStyle w:val="a9"/>
                  <w:sz w:val="24"/>
                  <w:szCs w:val="24"/>
                </w:rPr>
                <w:t>www.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FA1DF4">
                <w:rPr>
                  <w:rStyle w:val="a9"/>
                  <w:sz w:val="24"/>
                  <w:szCs w:val="24"/>
                </w:rPr>
                <w:t>-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1D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</w:trPr>
        <w:tc>
          <w:tcPr>
            <w:tcW w:w="9923" w:type="dxa"/>
            <w:gridSpan w:val="5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ексеенко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Прохоренко Ж.В.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</w:trPr>
        <w:tc>
          <w:tcPr>
            <w:tcW w:w="9923" w:type="dxa"/>
            <w:gridSpan w:val="5"/>
          </w:tcPr>
          <w:p w:rsid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заседании аукционной комиссии присутствовали:</w:t>
            </w:r>
          </w:p>
          <w:p w:rsidR="00914BB8" w:rsidRDefault="00914BB8" w:rsidP="00914BB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комиссии: Самойлов И.А.</w:t>
            </w:r>
          </w:p>
          <w:p w:rsidR="00914BB8" w:rsidRPr="00FA1DF4" w:rsidRDefault="00914BB8" w:rsidP="00914BB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Секретарь комиссии: Долгих Л.А. </w:t>
            </w:r>
          </w:p>
          <w:p w:rsidR="00914BB8" w:rsidRPr="00292C96" w:rsidRDefault="00914BB8" w:rsidP="00914BB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6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  <w:r w:rsidRPr="00292C96">
              <w:rPr>
                <w:rFonts w:ascii="Times New Roman" w:hAnsi="Times New Roman"/>
                <w:sz w:val="24"/>
                <w:szCs w:val="24"/>
              </w:rPr>
              <w:t xml:space="preserve"> Прохоренко Ж.В.</w:t>
            </w:r>
          </w:p>
          <w:p w:rsidR="00914BB8" w:rsidRDefault="00914BB8" w:rsidP="00914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Присутствовали 4 из 5 членов аукционной комиссии. Кворум имеется.</w:t>
            </w:r>
          </w:p>
          <w:p w:rsidR="00914BB8" w:rsidRPr="00FA1DF4" w:rsidRDefault="00914BB8" w:rsidP="00914B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</w:trPr>
        <w:tc>
          <w:tcPr>
            <w:tcW w:w="9923" w:type="dxa"/>
            <w:gridSpan w:val="5"/>
          </w:tcPr>
          <w:p w:rsidR="00914BB8" w:rsidRPr="00FA1DF4" w:rsidRDefault="00914BB8" w:rsidP="00914BB8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Дата начала приема заявок н</w:t>
            </w:r>
            <w:r w:rsidR="00477DDD">
              <w:rPr>
                <w:rFonts w:ascii="Times New Roman" w:hAnsi="Times New Roman"/>
                <w:sz w:val="24"/>
                <w:szCs w:val="24"/>
              </w:rPr>
              <w:t>а участие в аукционе: «24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года 10 часов 00 минут местного времени.</w:t>
            </w:r>
          </w:p>
          <w:p w:rsid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</w:t>
            </w:r>
            <w:r>
              <w:rPr>
                <w:rFonts w:ascii="Times New Roman" w:hAnsi="Times New Roman"/>
                <w:sz w:val="24"/>
                <w:szCs w:val="24"/>
              </w:rPr>
              <w:t>заяво</w:t>
            </w:r>
            <w:r w:rsidR="00477DDD">
              <w:rPr>
                <w:rFonts w:ascii="Times New Roman" w:hAnsi="Times New Roman"/>
                <w:sz w:val="24"/>
                <w:szCs w:val="24"/>
              </w:rPr>
              <w:t>к на участие в аукционе: «14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года 17 часов 00 минут местного времени.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</w:trPr>
        <w:tc>
          <w:tcPr>
            <w:tcW w:w="9923" w:type="dxa"/>
            <w:gridSpan w:val="5"/>
          </w:tcPr>
          <w:p w:rsid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о</w:t>
            </w:r>
            <w:r>
              <w:rPr>
                <w:rFonts w:ascii="Times New Roman" w:hAnsi="Times New Roman"/>
                <w:sz w:val="24"/>
                <w:szCs w:val="24"/>
              </w:rPr>
              <w:t>ткрытом аукционе проводилось «</w:t>
            </w:r>
            <w:r w:rsidR="00477DDD">
              <w:rPr>
                <w:rFonts w:ascii="Times New Roman" w:hAnsi="Times New Roman"/>
                <w:sz w:val="24"/>
                <w:szCs w:val="24"/>
              </w:rPr>
              <w:t>20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F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по адресу: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Российская Федерация, 650991, Кемеровская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 - Кузбасс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A1DF4">
              <w:rPr>
                <w:rFonts w:ascii="Times New Roman" w:hAnsi="Times New Roman"/>
                <w:sz w:val="24"/>
                <w:szCs w:val="24"/>
              </w:rPr>
              <w:t>Притомская</w:t>
            </w:r>
            <w:proofErr w:type="spellEnd"/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Набережная, 7Б, </w:t>
            </w:r>
            <w:proofErr w:type="spellStart"/>
            <w:r w:rsidRPr="00FA1DF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A1DF4">
              <w:rPr>
                <w:rFonts w:ascii="Times New Roman" w:hAnsi="Times New Roman"/>
                <w:sz w:val="24"/>
                <w:szCs w:val="24"/>
              </w:rPr>
              <w:t xml:space="preserve">. 107. </w:t>
            </w:r>
            <w:r w:rsidRPr="00FA1DF4">
              <w:rPr>
                <w:rFonts w:ascii="Times New Roman" w:hAnsi="Times New Roman"/>
                <w:color w:val="000000"/>
                <w:sz w:val="24"/>
                <w:szCs w:val="24"/>
              </w:rPr>
              <w:t>Начало — 11 часов 00 минут (время местное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</w:trPr>
        <w:tc>
          <w:tcPr>
            <w:tcW w:w="9923" w:type="dxa"/>
            <w:gridSpan w:val="5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до окончания срока </w:t>
            </w:r>
            <w:r w:rsidR="00477DDD">
              <w:rPr>
                <w:rFonts w:ascii="Times New Roman" w:hAnsi="Times New Roman"/>
                <w:sz w:val="24"/>
                <w:szCs w:val="24"/>
              </w:rPr>
              <w:t>подачи заявок по состоянию на «</w:t>
            </w:r>
            <w:r w:rsidR="00477DDD" w:rsidRPr="00477DD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» августа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года 17 часов 00 минут местного времени подано: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ЛОТ № 1</w:t>
            </w:r>
            <w:r w:rsidR="00477DDD">
              <w:rPr>
                <w:rFonts w:ascii="Times New Roman" w:hAnsi="Times New Roman"/>
                <w:sz w:val="24"/>
                <w:szCs w:val="24"/>
              </w:rPr>
              <w:t xml:space="preserve"> -  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77DDD"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) заявок.</w:t>
            </w:r>
          </w:p>
          <w:p w:rsid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2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77DDD"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77DDD"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) заявок.</w:t>
            </w:r>
          </w:p>
          <w:p w:rsid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A4">
              <w:rPr>
                <w:rFonts w:ascii="Times New Roman" w:hAnsi="Times New Roman"/>
                <w:b/>
                <w:sz w:val="24"/>
                <w:szCs w:val="24"/>
              </w:rPr>
              <w:t>ЛОТ № 3</w:t>
            </w:r>
            <w:r w:rsidR="00477DDD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77DDD">
              <w:rPr>
                <w:rFonts w:ascii="Times New Roman" w:hAnsi="Times New Roman"/>
                <w:sz w:val="24"/>
                <w:szCs w:val="24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</w:rPr>
              <w:t>) заявк</w:t>
            </w:r>
            <w:r w:rsidR="00477DD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BB8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A4"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  <w:r w:rsidR="00477DDD">
              <w:rPr>
                <w:rFonts w:ascii="Times New Roman" w:hAnsi="Times New Roman"/>
                <w:sz w:val="24"/>
                <w:szCs w:val="24"/>
              </w:rPr>
              <w:t xml:space="preserve"> - 5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77DDD">
              <w:rPr>
                <w:rFonts w:ascii="Times New Roman" w:hAnsi="Times New Roman"/>
                <w:sz w:val="24"/>
                <w:szCs w:val="24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</w:rPr>
              <w:t>) заявок.</w:t>
            </w:r>
          </w:p>
          <w:p w:rsidR="00477DDD" w:rsidRDefault="00477DDD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48">
              <w:rPr>
                <w:rFonts w:ascii="Times New Roman" w:hAnsi="Times New Roman"/>
                <w:b/>
                <w:sz w:val="24"/>
                <w:szCs w:val="24"/>
              </w:rPr>
              <w:t>ЛОТ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 (четыре) заявки.</w:t>
            </w:r>
          </w:p>
          <w:p w:rsidR="00121C48" w:rsidRPr="00FA1DF4" w:rsidRDefault="00121C48" w:rsidP="00914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C48">
              <w:rPr>
                <w:rFonts w:ascii="Times New Roman" w:hAnsi="Times New Roman"/>
                <w:b/>
                <w:sz w:val="24"/>
                <w:szCs w:val="24"/>
              </w:rPr>
              <w:t>ЛОТ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 (четыре) заявки.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</w:trPr>
        <w:tc>
          <w:tcPr>
            <w:tcW w:w="9923" w:type="dxa"/>
            <w:gridSpan w:val="5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Конвертов с заявками на участие в аукционе, полученных после окончания приема заявок, не поступало. Отозванных заявок нет.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9923" w:type="dxa"/>
            <w:gridSpan w:val="5"/>
          </w:tcPr>
          <w:p w:rsidR="00914BB8" w:rsidRPr="00FA1DF4" w:rsidRDefault="00914BB8" w:rsidP="00914BB8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9. </w:t>
            </w:r>
            <w:r w:rsidRPr="00FA1DF4">
              <w:rPr>
                <w:sz w:val="24"/>
                <w:szCs w:val="24"/>
              </w:rPr>
              <w:t>На процедуре рассмотрения заявок на участие в аукционе были рассмотрены заявки, поданные следующими претендентами:</w:t>
            </w:r>
          </w:p>
          <w:p w:rsidR="00914BB8" w:rsidRPr="00FA1DF4" w:rsidRDefault="00914BB8" w:rsidP="00914BB8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 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914BB8" w:rsidRPr="00FA1DF4" w:rsidRDefault="00914BB8" w:rsidP="00914BB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1 </w:t>
            </w:r>
            <w:r w:rsidR="00121C48" w:rsidRPr="00121C48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="00121C48" w:rsidRPr="00121C48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находящемся в муниципальной собственности города</w:t>
            </w:r>
            <w:r w:rsidR="00121C48" w:rsidRPr="00121C48">
              <w:rPr>
                <w:rFonts w:ascii="Times New Roman" w:eastAsiaTheme="minorHAnsi" w:hAnsi="Times New Roman"/>
                <w:sz w:val="24"/>
                <w:szCs w:val="24"/>
              </w:rPr>
              <w:t xml:space="preserve"> Кемерово</w:t>
            </w:r>
            <w:r w:rsidRPr="00121C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14BB8" w:rsidRPr="004C193A" w:rsidRDefault="00914BB8" w:rsidP="00914BB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="00121C4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г. Кемерово, </w:t>
            </w:r>
            <w:r w:rsidR="00121C48" w:rsidRPr="00121C48">
              <w:rPr>
                <w:rFonts w:ascii="Times New Roman" w:hAnsi="Times New Roman"/>
                <w:b/>
                <w:i/>
                <w:sz w:val="24"/>
                <w:szCs w:val="24"/>
              </w:rPr>
              <w:t>ул. Вахрушева, 250/3 (напротив).</w:t>
            </w:r>
          </w:p>
          <w:p w:rsidR="00121C48" w:rsidRPr="00121C48" w:rsidRDefault="00121C48" w:rsidP="00121C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1C48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улице Вахрушева в городе Кемерово – 5. </w:t>
            </w:r>
          </w:p>
          <w:p w:rsidR="00914BB8" w:rsidRDefault="00121C48" w:rsidP="00121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48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№ земельного участка </w:t>
            </w:r>
            <w:r w:rsidRPr="00121C48">
              <w:rPr>
                <w:rFonts w:ascii="Times New Roman" w:hAnsi="Times New Roman"/>
                <w:sz w:val="24"/>
                <w:szCs w:val="24"/>
              </w:rPr>
              <w:t>42:24:0000000:767</w:t>
            </w:r>
          </w:p>
          <w:p w:rsidR="00121C48" w:rsidRPr="00FA1DF4" w:rsidRDefault="00121C48" w:rsidP="00121C4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14BB8" w:rsidRPr="00FA1DF4" w:rsidRDefault="00914BB8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C145F1" w:rsidRPr="00FA1DF4" w:rsidRDefault="00C145F1" w:rsidP="00C145F1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C145F1" w:rsidRPr="00FA1DF4" w:rsidRDefault="00C145F1" w:rsidP="00C145F1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C145F1" w:rsidRPr="00FA1DF4" w:rsidRDefault="00C145F1" w:rsidP="00C145F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</w:p>
          <w:p w:rsidR="00914BB8" w:rsidRPr="00FA1DF4" w:rsidRDefault="00914BB8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FB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C145F1" w:rsidRDefault="00C145F1" w:rsidP="00C145F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654007, КЕМЕРОВСКАЯ ОБЛАСТЬ - КУЗБАСС, </w:t>
            </w:r>
          </w:p>
          <w:p w:rsidR="00C145F1" w:rsidRPr="00FA1DF4" w:rsidRDefault="00C145F1" w:rsidP="00C145F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  <w:r w:rsidRPr="00FA1DF4">
              <w:rPr>
                <w:sz w:val="24"/>
                <w:szCs w:val="24"/>
              </w:rPr>
              <w:t>, &lt;данные изъяты&gt;</w:t>
            </w:r>
          </w:p>
          <w:p w:rsidR="00914BB8" w:rsidRPr="00DF7FB1" w:rsidRDefault="00914BB8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14BB8" w:rsidRPr="00DF7FB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14BB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14BB8">
              <w:rPr>
                <w:rFonts w:ascii="Times New Roman" w:hAnsi="Times New Roman"/>
                <w:sz w:val="24"/>
                <w:szCs w:val="24"/>
              </w:rPr>
              <w:t>.2025,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4BB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4BB8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14BB8" w:rsidRPr="00FA1DF4" w:rsidRDefault="00C145F1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914BB8" w:rsidRPr="004E37DE" w:rsidRDefault="00914BB8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914BB8" w:rsidRDefault="00914BB8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914BB8" w:rsidRDefault="00914BB8" w:rsidP="0091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4BB8" w:rsidRPr="004E37DE" w:rsidRDefault="00914BB8" w:rsidP="0091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914BB8" w:rsidRDefault="00914BB8" w:rsidP="0091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914BB8" w:rsidRDefault="00914BB8" w:rsidP="0091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  <w:p w:rsidR="00914BB8" w:rsidRPr="004E37DE" w:rsidRDefault="00914BB8" w:rsidP="0091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14BB8" w:rsidRPr="00086356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14BB8">
              <w:rPr>
                <w:rFonts w:ascii="Times New Roman" w:hAnsi="Times New Roman"/>
                <w:sz w:val="24"/>
                <w:szCs w:val="24"/>
              </w:rPr>
              <w:t>.08.2025,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4BB8">
              <w:rPr>
                <w:rFonts w:ascii="Times New Roman" w:hAnsi="Times New Roman"/>
                <w:sz w:val="24"/>
                <w:szCs w:val="24"/>
              </w:rPr>
              <w:t xml:space="preserve"> часов 00 минут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14BB8" w:rsidRPr="009124D2" w:rsidRDefault="00C145F1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14BB8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914BB8" w:rsidRDefault="00914BB8" w:rsidP="0091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14BB8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14BB8">
              <w:rPr>
                <w:rFonts w:ascii="Times New Roman" w:hAnsi="Times New Roman"/>
                <w:sz w:val="24"/>
                <w:szCs w:val="24"/>
              </w:rPr>
              <w:t>.08.2025,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4BB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4BB8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14BB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14BB8" w:rsidRPr="00FA1DF4" w:rsidRDefault="00914BB8" w:rsidP="00914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14BB8" w:rsidRPr="009124D2" w:rsidRDefault="00C145F1" w:rsidP="0091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C145F1" w:rsidRDefault="00C145F1" w:rsidP="00C145F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C145F1" w:rsidRPr="00FA1DF4" w:rsidRDefault="00C145F1" w:rsidP="00C145F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C145F1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C145F1" w:rsidRPr="009124D2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16 часов 35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F3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C145F1" w:rsidRPr="00FA1DF4" w:rsidRDefault="00FB7F30" w:rsidP="00FB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C145F1">
              <w:rPr>
                <w:rFonts w:ascii="Times New Roman" w:hAnsi="Times New Roman"/>
                <w:sz w:val="24"/>
                <w:szCs w:val="24"/>
              </w:rPr>
              <w:t>8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 w:rsidR="00C145F1">
              <w:rPr>
                <w:rFonts w:ascii="Times New Roman" w:hAnsi="Times New Roman"/>
                <w:sz w:val="24"/>
                <w:szCs w:val="24"/>
              </w:rPr>
              <w:t>5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024816" w:rsidRDefault="00C145F1" w:rsidP="00C145F1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2 </w:t>
            </w:r>
            <w:r w:rsidR="00024816" w:rsidRPr="00024816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="00024816" w:rsidRPr="00024816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  <w:r w:rsidR="00024816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C145F1" w:rsidRPr="00024816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E01688">
              <w:rPr>
                <w:b/>
                <w:i/>
                <w:sz w:val="24"/>
                <w:szCs w:val="24"/>
              </w:rPr>
              <w:t xml:space="preserve"> </w:t>
            </w:r>
            <w:r w:rsidR="00024816" w:rsidRPr="00024816">
              <w:rPr>
                <w:rFonts w:ascii="Times New Roman" w:hAnsi="Times New Roman"/>
                <w:b/>
                <w:i/>
                <w:sz w:val="24"/>
                <w:szCs w:val="24"/>
              </w:rPr>
              <w:t>выезд на Новосибирск, федеральная трасса М53 245 км, 110 м до здания № 3/1.</w:t>
            </w:r>
          </w:p>
          <w:p w:rsidR="00024816" w:rsidRPr="00024816" w:rsidRDefault="00024816" w:rsidP="000248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4816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на выезде из города Кемерово в сторону Новосибирска – 6. </w:t>
            </w:r>
          </w:p>
          <w:p w:rsidR="00C145F1" w:rsidRPr="00FA1DF4" w:rsidRDefault="00024816" w:rsidP="0002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816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024816">
              <w:rPr>
                <w:rFonts w:ascii="Times New Roman" w:hAnsi="Times New Roman"/>
                <w:sz w:val="24"/>
                <w:szCs w:val="24"/>
              </w:rPr>
              <w:t>42:24:0101022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24816" w:rsidRPr="00FA1DF4" w:rsidRDefault="00024816" w:rsidP="0002481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024816" w:rsidRPr="00FA1DF4" w:rsidRDefault="00024816" w:rsidP="0002481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024816" w:rsidRPr="00FA1DF4" w:rsidRDefault="00024816" w:rsidP="0002481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24816" w:rsidRDefault="00024816" w:rsidP="0002481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654007, КЕМЕРОВСКАЯ ОБЛАСТЬ - КУЗБАСС, </w:t>
            </w:r>
          </w:p>
          <w:p w:rsidR="00024816" w:rsidRPr="00FA1DF4" w:rsidRDefault="00024816" w:rsidP="0002481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  <w:r w:rsidRPr="00FA1DF4">
              <w:rPr>
                <w:sz w:val="24"/>
                <w:szCs w:val="24"/>
              </w:rPr>
              <w:t>, &lt;данные изъяты&gt;</w:t>
            </w:r>
          </w:p>
          <w:p w:rsidR="00C145F1" w:rsidRPr="00DF7FB1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DF7FB1" w:rsidRDefault="00024816" w:rsidP="000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145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145F1">
              <w:rPr>
                <w:rFonts w:ascii="Times New Roman" w:hAnsi="Times New Roman"/>
                <w:sz w:val="24"/>
                <w:szCs w:val="24"/>
              </w:rPr>
              <w:t>.2025,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45F1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145F1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024816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24816" w:rsidRPr="004E37DE" w:rsidRDefault="00024816" w:rsidP="0002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024816" w:rsidRDefault="00024816" w:rsidP="0002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024816" w:rsidRDefault="00024816" w:rsidP="000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45F1" w:rsidRPr="00DF7FB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24816" w:rsidRDefault="00024816" w:rsidP="000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024816" w:rsidRDefault="00024816" w:rsidP="000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  <w:p w:rsidR="00C145F1" w:rsidRPr="00DF7FB1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086356" w:rsidRDefault="00024816" w:rsidP="000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145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145F1">
              <w:rPr>
                <w:rFonts w:ascii="Times New Roman" w:hAnsi="Times New Roman"/>
                <w:sz w:val="24"/>
                <w:szCs w:val="24"/>
              </w:rPr>
              <w:t>.2025, 1</w:t>
            </w:r>
            <w:r>
              <w:rPr>
                <w:rFonts w:ascii="Times New Roman" w:hAnsi="Times New Roman"/>
                <w:sz w:val="24"/>
                <w:szCs w:val="24"/>
              </w:rPr>
              <w:t>2 часов 0</w:t>
            </w:r>
            <w:r w:rsidR="00C145F1">
              <w:rPr>
                <w:rFonts w:ascii="Times New Roman" w:hAnsi="Times New Roman"/>
                <w:sz w:val="24"/>
                <w:szCs w:val="24"/>
              </w:rPr>
              <w:t>2</w:t>
            </w:r>
            <w:r w:rsidR="00C145F1" w:rsidRPr="0008635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C145F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90225B" w:rsidP="00C145F1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0225B" w:rsidRPr="00FA1DF4" w:rsidRDefault="0090225B" w:rsidP="00902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C145F1" w:rsidRPr="004E37DE" w:rsidRDefault="0090225B" w:rsidP="00902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0225B" w:rsidRDefault="0090225B" w:rsidP="00902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C145F1" w:rsidRPr="004E37DE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086356" w:rsidRDefault="0090225B" w:rsidP="00902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145F1">
              <w:rPr>
                <w:rFonts w:ascii="Times New Roman" w:hAnsi="Times New Roman"/>
                <w:sz w:val="24"/>
                <w:szCs w:val="24"/>
              </w:rPr>
              <w:t>.08.2025, 1</w:t>
            </w:r>
            <w:r>
              <w:rPr>
                <w:rFonts w:ascii="Times New Roman" w:hAnsi="Times New Roman"/>
                <w:sz w:val="24"/>
                <w:szCs w:val="24"/>
              </w:rPr>
              <w:t>2 часов 27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9124D2" w:rsidRDefault="00341620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41620" w:rsidRPr="00FA1DF4" w:rsidRDefault="00341620" w:rsidP="00341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341620" w:rsidRPr="00FA1DF4" w:rsidRDefault="00341620" w:rsidP="00341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341620" w:rsidRDefault="00341620" w:rsidP="00341620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41620" w:rsidRDefault="00341620" w:rsidP="00341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F1" w:rsidRPr="006630B6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Default="00341620" w:rsidP="00341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145F1">
              <w:rPr>
                <w:rFonts w:ascii="Times New Roman" w:hAnsi="Times New Roman"/>
                <w:sz w:val="24"/>
                <w:szCs w:val="24"/>
              </w:rPr>
              <w:t>.08.2025, 1</w:t>
            </w:r>
            <w:r>
              <w:rPr>
                <w:rFonts w:ascii="Times New Roman" w:hAnsi="Times New Roman"/>
                <w:sz w:val="24"/>
                <w:szCs w:val="24"/>
              </w:rPr>
              <w:t>6 часов 37</w:t>
            </w:r>
            <w:r w:rsidR="00C145F1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C145F1" w:rsidP="00997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97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9974A8" w:rsidP="00997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C145F1">
              <w:rPr>
                <w:rFonts w:ascii="Times New Roman" w:hAnsi="Times New Roman"/>
                <w:sz w:val="24"/>
                <w:szCs w:val="24"/>
              </w:rPr>
              <w:t>8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15 часов 02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2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C145F1" w:rsidRPr="0036610B" w:rsidRDefault="00C145F1" w:rsidP="00C145F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3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10B" w:rsidRPr="0036610B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="0036610B" w:rsidRPr="0036610B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C145F1" w:rsidRPr="00DF0F0C" w:rsidRDefault="00C145F1" w:rsidP="00DA2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A2DB4" w:rsidRPr="00DA2DB4">
              <w:rPr>
                <w:rFonts w:ascii="Times New Roman" w:hAnsi="Times New Roman"/>
                <w:b/>
                <w:i/>
                <w:sz w:val="24"/>
                <w:szCs w:val="24"/>
              </w:rPr>
              <w:t>выезд на Новосибирск, федеральная трасса М53 245 км, 145 м от поста ГИБДД (по правой стороне в направлении выезда из города).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A2DB4" w:rsidRPr="00DA2DB4" w:rsidRDefault="00DA2DB4" w:rsidP="00DA2D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DB4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размещения рекламных конструкций на выезде из города Кемерово в сторону Новосибирска – 16.</w:t>
            </w:r>
          </w:p>
          <w:p w:rsidR="00C145F1" w:rsidRDefault="00DA2DB4" w:rsidP="00DA2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B4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DA2DB4">
              <w:rPr>
                <w:rFonts w:ascii="Times New Roman" w:hAnsi="Times New Roman"/>
                <w:sz w:val="24"/>
                <w:szCs w:val="24"/>
              </w:rPr>
              <w:t>42:24:0101022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DA2DB4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4E37DE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C145F1" w:rsidRPr="004E37DE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C145F1" w:rsidRPr="004E37DE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086356" w:rsidRDefault="00DA2DB4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12.08.2025, 12</w:t>
            </w:r>
            <w:r w:rsidR="00C145F1">
              <w:rPr>
                <w:rFonts w:ascii="Times New Roman" w:hAnsi="Times New Roman"/>
                <w:sz w:val="24"/>
                <w:szCs w:val="24"/>
              </w:rPr>
              <w:t xml:space="preserve"> часов 05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DD78BA" w:rsidRDefault="00DA2DB4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D3409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D3409" w:rsidRPr="004E37DE" w:rsidRDefault="000D3409" w:rsidP="000D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0D3409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D3409" w:rsidRDefault="000D3409" w:rsidP="000D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0D3409" w:rsidRPr="004E37DE" w:rsidRDefault="000D3409" w:rsidP="000D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D3409" w:rsidRPr="00086356" w:rsidRDefault="000D3409" w:rsidP="000D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12 часов 28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DD78BA" w:rsidRDefault="000D3409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D3409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D3409" w:rsidRPr="00FA1DF4" w:rsidRDefault="000D3409" w:rsidP="000D3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0D3409" w:rsidRDefault="000D3409" w:rsidP="000D3409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0D3409" w:rsidRDefault="000D3409" w:rsidP="000D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D3409" w:rsidRDefault="000D3409" w:rsidP="000D3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0D3409" w:rsidRPr="006630B6" w:rsidRDefault="000D3409" w:rsidP="000D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0D3409" w:rsidRPr="00FA1DF4" w:rsidRDefault="000D3409" w:rsidP="000D3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D3409" w:rsidRDefault="000D3409" w:rsidP="000D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16 часов 38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40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145F1" w:rsidRPr="00FA1DF4" w:rsidRDefault="000D3409" w:rsidP="00C1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C145F1">
              <w:rPr>
                <w:rFonts w:ascii="Times New Roman" w:hAnsi="Times New Roman"/>
                <w:sz w:val="24"/>
                <w:szCs w:val="24"/>
              </w:rPr>
              <w:t>8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15 часов 03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C145F1" w:rsidRPr="00972E52" w:rsidRDefault="00C145F1" w:rsidP="00C145F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  <w:r w:rsidR="00972E52">
              <w:rPr>
                <w:sz w:val="24"/>
                <w:szCs w:val="24"/>
              </w:rPr>
              <w:t xml:space="preserve"> </w:t>
            </w:r>
            <w:r w:rsidR="00972E52" w:rsidRPr="00972E52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="00972E52" w:rsidRPr="00972E52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C145F1" w:rsidRPr="00A235C5" w:rsidRDefault="00C145F1" w:rsidP="00C145F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A235C5">
              <w:rPr>
                <w:rFonts w:ascii="Times New Roman" w:eastAsiaTheme="minorHAnsi" w:hAnsi="Times New Roman"/>
                <w:b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72E52" w:rsidRPr="00972E52">
              <w:rPr>
                <w:rFonts w:ascii="Times New Roman" w:hAnsi="Times New Roman"/>
                <w:b/>
                <w:i/>
                <w:sz w:val="24"/>
                <w:szCs w:val="24"/>
              </w:rPr>
              <w:t>ул. Железнодорожная, 231 (90 м до АГЗС).</w:t>
            </w:r>
          </w:p>
          <w:p w:rsidR="00972E52" w:rsidRPr="00972E52" w:rsidRDefault="00972E52" w:rsidP="00972E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улице Железнодорожная в городе Кемерово – 1. </w:t>
            </w:r>
          </w:p>
          <w:p w:rsidR="00C145F1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972E52">
              <w:rPr>
                <w:rFonts w:ascii="Times New Roman" w:hAnsi="Times New Roman"/>
                <w:sz w:val="24"/>
                <w:szCs w:val="24"/>
              </w:rPr>
              <w:t>42:24:0101015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972E52" w:rsidRPr="00FA1DF4" w:rsidRDefault="00972E52" w:rsidP="00972E52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972E52" w:rsidRPr="00FA1DF4" w:rsidRDefault="00972E52" w:rsidP="00972E5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FB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Default="00972E52" w:rsidP="00972E5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654007, КЕМЕРОВСКАЯ ОБЛАСТЬ - КУЗБАСС, </w:t>
            </w:r>
          </w:p>
          <w:p w:rsidR="00972E52" w:rsidRPr="00FA1DF4" w:rsidRDefault="00972E52" w:rsidP="00972E5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  <w:r w:rsidRPr="00FA1DF4">
              <w:rPr>
                <w:sz w:val="24"/>
                <w:szCs w:val="24"/>
              </w:rPr>
              <w:t>, &lt;данные изъяты&gt;</w:t>
            </w:r>
          </w:p>
          <w:p w:rsidR="00972E52" w:rsidRPr="00DF7FB1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DF7FB1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07.08.2025, 10 часов 15 минут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4E37DE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2E52" w:rsidRPr="004E37DE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  <w:p w:rsidR="00972E52" w:rsidRPr="004E37DE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086356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12.08.2025, 12 часов 07 минут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9124D2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12 часов 29 минут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9124D2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972E52" w:rsidRDefault="00972E52" w:rsidP="00972E5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972E52" w:rsidRPr="00FA1DF4" w:rsidRDefault="00972E52" w:rsidP="00972E5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972E52" w:rsidRPr="009124D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16 часов 40 минут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C3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E52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E52" w:rsidRPr="00FA1DF4" w:rsidRDefault="00972E52" w:rsidP="009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="00A01C38">
              <w:rPr>
                <w:rFonts w:ascii="Times New Roman" w:hAnsi="Times New Roman"/>
                <w:sz w:val="24"/>
                <w:szCs w:val="24"/>
              </w:rPr>
              <w:t>05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01C38" w:rsidRPr="00FA1DF4" w:rsidTr="00A01C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A01C38" w:rsidRPr="00972E52" w:rsidRDefault="00A01C38" w:rsidP="00A01C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5</w:t>
            </w:r>
            <w:r>
              <w:rPr>
                <w:sz w:val="24"/>
                <w:szCs w:val="24"/>
              </w:rPr>
              <w:t xml:space="preserve"> </w:t>
            </w:r>
            <w:r w:rsidRPr="00972E52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A01C38" w:rsidRPr="00A01C38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A94F5D">
              <w:rPr>
                <w:b/>
                <w:i/>
                <w:sz w:val="24"/>
                <w:szCs w:val="24"/>
              </w:rPr>
              <w:t xml:space="preserve"> </w:t>
            </w:r>
            <w:r w:rsidRPr="00A01C38">
              <w:rPr>
                <w:rFonts w:ascii="Times New Roman" w:hAnsi="Times New Roman"/>
                <w:b/>
                <w:i/>
                <w:sz w:val="24"/>
                <w:szCs w:val="24"/>
              </w:rPr>
              <w:t>ул. Железнодорожная, 400 м после Железнодорожного переулка по нечетной стороне.</w:t>
            </w:r>
          </w:p>
          <w:p w:rsidR="00A01C38" w:rsidRPr="00A01C38" w:rsidRDefault="00A01C38" w:rsidP="00A01C3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Номер рекламной конструкции в схеме размещения рекламных конструкций по улице Железнодорожная в городе Кемерово – 2. </w:t>
            </w:r>
          </w:p>
          <w:p w:rsidR="00A01C38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A01C38">
              <w:rPr>
                <w:rFonts w:ascii="Times New Roman" w:hAnsi="Times New Roman"/>
                <w:sz w:val="24"/>
                <w:szCs w:val="24"/>
              </w:rPr>
              <w:t>42:24:0101015</w:t>
            </w:r>
          </w:p>
        </w:tc>
      </w:tr>
      <w:tr w:rsidR="00A01C38" w:rsidRPr="00FA1DF4" w:rsidTr="00A01C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4E37DE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A01C38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A01C38" w:rsidRPr="004E37DE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A01C38" w:rsidRPr="004E37DE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086356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12.08.2025, 12 часов 10 минут</w:t>
            </w:r>
          </w:p>
        </w:tc>
      </w:tr>
      <w:tr w:rsidR="00A01C38" w:rsidRPr="00FA1DF4" w:rsidTr="00A01C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DD78BA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01C38" w:rsidRPr="004E37DE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A01C38" w:rsidRPr="004E37DE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086356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12 часов 30 минут</w:t>
            </w:r>
          </w:p>
        </w:tc>
      </w:tr>
      <w:tr w:rsidR="00A01C38" w:rsidRPr="00FA1DF4" w:rsidTr="00A01C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DD78BA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A01C38" w:rsidRDefault="00A01C38" w:rsidP="00A01C38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A01C38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A01C38" w:rsidRPr="006630B6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16 часов 41 минута</w:t>
            </w:r>
          </w:p>
        </w:tc>
      </w:tr>
      <w:tr w:rsidR="00A01C38" w:rsidRPr="00FA1DF4" w:rsidTr="00A01C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</w:tc>
      </w:tr>
      <w:tr w:rsidR="00A01C38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01C38" w:rsidRPr="00FA1DF4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15 часов 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01C38" w:rsidRPr="00FA1DF4" w:rsidTr="00724D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A01C38" w:rsidRPr="00972E52" w:rsidRDefault="00A01C38" w:rsidP="00A01C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72E52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A01C38" w:rsidRPr="00A01C38" w:rsidRDefault="00A01C38" w:rsidP="00A01C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A94F5D">
              <w:rPr>
                <w:b/>
                <w:i/>
                <w:sz w:val="24"/>
                <w:szCs w:val="24"/>
              </w:rPr>
              <w:t xml:space="preserve"> </w:t>
            </w:r>
            <w:r w:rsidRPr="00A01C38">
              <w:rPr>
                <w:rFonts w:ascii="Times New Roman" w:hAnsi="Times New Roman"/>
                <w:b/>
                <w:i/>
                <w:sz w:val="24"/>
                <w:szCs w:val="24"/>
              </w:rPr>
              <w:t>ул. Железнодорожная, 100 м после Железнодорожного переулка по нечетной стороне.</w:t>
            </w:r>
          </w:p>
          <w:p w:rsidR="00A01C38" w:rsidRPr="00A01C38" w:rsidRDefault="00A01C38" w:rsidP="00A01C3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улице Железнодорожная в городе Кемерово – 3. </w:t>
            </w:r>
          </w:p>
          <w:p w:rsidR="00A01C38" w:rsidRDefault="00A01C38" w:rsidP="00A0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A01C38">
              <w:rPr>
                <w:rFonts w:ascii="Times New Roman" w:hAnsi="Times New Roman"/>
                <w:sz w:val="24"/>
                <w:szCs w:val="24"/>
              </w:rPr>
              <w:t>42:24:0101015</w:t>
            </w:r>
          </w:p>
        </w:tc>
      </w:tr>
      <w:tr w:rsidR="00724DE0" w:rsidRPr="00FA1DF4" w:rsidTr="003B2A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FA1DF4" w:rsidRDefault="003B2A31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4E37DE" w:rsidRDefault="00724DE0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724DE0" w:rsidRDefault="00724DE0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724DE0" w:rsidRPr="004E37DE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724DE0" w:rsidRPr="004E37DE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086356" w:rsidRDefault="00724DE0" w:rsidP="003B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12.08.2025, 12 часов 1</w:t>
            </w:r>
            <w:r w:rsidR="003B2A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724DE0" w:rsidRPr="00FA1DF4" w:rsidTr="003B2A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DD78BA" w:rsidRDefault="003B2A31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724DE0" w:rsidRPr="004E37DE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724DE0" w:rsidRPr="004E37DE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086356" w:rsidRDefault="00724DE0" w:rsidP="003B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12 часов 3</w:t>
            </w:r>
            <w:r w:rsidR="003B2A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3B2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24DE0" w:rsidRPr="00FA1DF4" w:rsidTr="003B2A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DD78BA" w:rsidRDefault="003B2A31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724DE0" w:rsidRDefault="00724DE0" w:rsidP="00724DE0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724DE0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724DE0" w:rsidRPr="006630B6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Default="00724DE0" w:rsidP="003B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13.08.2025, 16 часов 4</w:t>
            </w:r>
            <w:r w:rsidR="003B2A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3B2A3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724DE0" w:rsidRPr="00FA1DF4" w:rsidTr="003B2A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A3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</w:tc>
      </w:tr>
      <w:tr w:rsidR="00724DE0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724DE0" w:rsidRPr="00FA1DF4" w:rsidRDefault="00724DE0" w:rsidP="0072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4DE0" w:rsidRPr="00FA1DF4" w:rsidRDefault="00724DE0" w:rsidP="003B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15 часов 0</w:t>
            </w:r>
            <w:r w:rsidR="003B2A31"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0"/>
        </w:trPr>
        <w:tc>
          <w:tcPr>
            <w:tcW w:w="9923" w:type="dxa"/>
            <w:gridSpan w:val="5"/>
            <w:vAlign w:val="center"/>
          </w:tcPr>
          <w:p w:rsidR="00C145F1" w:rsidRPr="00FA1DF4" w:rsidRDefault="00C145F1" w:rsidP="003B2A31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Аукционная комиссия, рассмотрев заявки и документы, представленные претендентами на участие в открытом аукционе на право заключения договоров на установку и эксплуатацию рекламных конструкций, на соответствие требованиям раздела 6 Документации об открытом аукционе № </w:t>
            </w:r>
            <w:r w:rsidR="003B2A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А/25 от 2</w:t>
            </w:r>
            <w:r w:rsidR="003B2A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а также соответствие претендентов требованиям, установленным разделом 2 Документации об открытом аукционе № </w:t>
            </w:r>
            <w:r w:rsidR="003B2A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А/25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2A31">
              <w:rPr>
                <w:rFonts w:ascii="Times New Roman" w:hAnsi="Times New Roman"/>
                <w:sz w:val="24"/>
                <w:szCs w:val="24"/>
              </w:rPr>
              <w:t>3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, приняла следующее решение: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</w:trPr>
        <w:tc>
          <w:tcPr>
            <w:tcW w:w="9923" w:type="dxa"/>
            <w:gridSpan w:val="5"/>
            <w:vAlign w:val="center"/>
          </w:tcPr>
          <w:p w:rsidR="00C145F1" w:rsidRPr="00FA1DF4" w:rsidRDefault="00C145F1" w:rsidP="00C145F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10.1 Признать участниками аукциона и допустить к участию в торгах: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C145F1" w:rsidRPr="00FA1DF4" w:rsidRDefault="00C145F1" w:rsidP="00C145F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5F1" w:rsidRPr="00FA1DF4" w:rsidRDefault="00C145F1" w:rsidP="00C145F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C145F1" w:rsidRPr="00FA1DF4" w:rsidRDefault="00C145F1" w:rsidP="00C145F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3B2A31" w:rsidRPr="00FA1DF4" w:rsidRDefault="003B2A31" w:rsidP="003B2A31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3B2A31" w:rsidRPr="00FA1DF4" w:rsidRDefault="003B2A31" w:rsidP="003B2A31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3B2A31" w:rsidRPr="00FA1DF4" w:rsidRDefault="003B2A31" w:rsidP="003B2A31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</w:p>
          <w:p w:rsidR="00C145F1" w:rsidRPr="00FA1DF4" w:rsidRDefault="00C145F1" w:rsidP="003B2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– Лот № 1</w:t>
            </w:r>
            <w:r w:rsidR="003B2A31">
              <w:rPr>
                <w:rFonts w:ascii="Times New Roman" w:hAnsi="Times New Roman"/>
                <w:sz w:val="24"/>
                <w:szCs w:val="24"/>
              </w:rPr>
              <w:t xml:space="preserve">, № 2, </w:t>
            </w: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C145F1" w:rsidRDefault="00C145F1" w:rsidP="00C145F1">
            <w:r w:rsidRPr="00C6014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3B2A31" w:rsidRPr="004E37DE" w:rsidRDefault="003B2A31" w:rsidP="003B2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3B2A31" w:rsidRDefault="003B2A31" w:rsidP="003B2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C145F1" w:rsidRDefault="003B2A31" w:rsidP="003B2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5F1">
              <w:rPr>
                <w:rFonts w:ascii="Times New Roman" w:hAnsi="Times New Roman"/>
                <w:sz w:val="24"/>
                <w:szCs w:val="24"/>
              </w:rPr>
              <w:t xml:space="preserve">– Лот 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 w:rsidR="00C145F1">
              <w:rPr>
                <w:rFonts w:ascii="Times New Roman" w:hAnsi="Times New Roman"/>
                <w:sz w:val="24"/>
                <w:szCs w:val="24"/>
              </w:rPr>
              <w:t>, № 2, № 3, № 4</w:t>
            </w:r>
            <w:r>
              <w:rPr>
                <w:rFonts w:ascii="Times New Roman" w:hAnsi="Times New Roman"/>
                <w:sz w:val="24"/>
                <w:szCs w:val="24"/>
              </w:rPr>
              <w:t>, № 5, № 6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C145F1" w:rsidRDefault="00C145F1" w:rsidP="00C145F1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3B2A31" w:rsidRPr="00FA1DF4" w:rsidRDefault="003B2A31" w:rsidP="003B2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C145F1" w:rsidRDefault="003B2A31" w:rsidP="003B2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5F1">
              <w:rPr>
                <w:rFonts w:ascii="Times New Roman" w:hAnsi="Times New Roman"/>
                <w:sz w:val="24"/>
                <w:szCs w:val="24"/>
              </w:rPr>
              <w:t xml:space="preserve">– Лот </w:t>
            </w:r>
            <w:r w:rsidR="00C145F1"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 w:rsidR="00C145F1">
              <w:rPr>
                <w:rFonts w:ascii="Times New Roman" w:hAnsi="Times New Roman"/>
                <w:sz w:val="24"/>
                <w:szCs w:val="24"/>
              </w:rPr>
              <w:t>, № 2, № 3, № 4</w:t>
            </w:r>
            <w:r>
              <w:rPr>
                <w:rFonts w:ascii="Times New Roman" w:hAnsi="Times New Roman"/>
                <w:sz w:val="24"/>
                <w:szCs w:val="24"/>
              </w:rPr>
              <w:t>, № 5, № 6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C145F1" w:rsidRDefault="00C145F1" w:rsidP="00C145F1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9401C5" w:rsidRDefault="00C145F1" w:rsidP="00940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2A31"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01C5"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401C5" w:rsidRDefault="009401C5" w:rsidP="00940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01C5" w:rsidRDefault="009401C5" w:rsidP="00940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C5">
              <w:rPr>
                <w:rFonts w:ascii="Times New Roman" w:hAnsi="Times New Roman"/>
                <w:sz w:val="24"/>
                <w:szCs w:val="24"/>
              </w:rPr>
              <w:t>(ИНН 4205064958/ОГРН 1044205017658)</w:t>
            </w:r>
            <w:r w:rsidRPr="00FA1DF4">
              <w:rPr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2, </w:t>
            </w:r>
          </w:p>
          <w:p w:rsidR="00C145F1" w:rsidRPr="009401C5" w:rsidRDefault="009401C5" w:rsidP="009401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3, № 4, № 5, № 6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</w:trPr>
        <w:tc>
          <w:tcPr>
            <w:tcW w:w="3544" w:type="dxa"/>
            <w:gridSpan w:val="2"/>
            <w:vAlign w:val="center"/>
          </w:tcPr>
          <w:p w:rsidR="00C145F1" w:rsidRDefault="00C145F1" w:rsidP="00C145F1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C145F1" w:rsidRPr="00FA1DF4" w:rsidRDefault="00C145F1" w:rsidP="00C14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401C5" w:rsidRDefault="00C145F1" w:rsidP="00940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C145F1" w:rsidRPr="00FA1DF4" w:rsidRDefault="00C145F1" w:rsidP="00940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4205052085/ОГРН 1034205050791) – </w:t>
            </w:r>
            <w:r w:rsidR="003B2A31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="003B2A31"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 w:rsidR="003B2A31">
              <w:rPr>
                <w:rFonts w:ascii="Times New Roman" w:hAnsi="Times New Roman"/>
                <w:sz w:val="24"/>
                <w:szCs w:val="24"/>
              </w:rPr>
              <w:t>, № 2, № 3, № 4, № 5, № 6</w:t>
            </w:r>
          </w:p>
        </w:tc>
      </w:tr>
      <w:tr w:rsidR="00C145F1" w:rsidRPr="00FA1DF4" w:rsidTr="00914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C145F1" w:rsidRPr="00FA1DF4" w:rsidRDefault="00C145F1" w:rsidP="00C1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</w:t>
            </w:r>
            <w:hyperlink r:id="rId8" w:history="1">
              <w:r w:rsidRPr="00FA1DF4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FA1DF4">
              <w:rPr>
                <w:rStyle w:val="a9"/>
                <w:sz w:val="24"/>
                <w:szCs w:val="24"/>
              </w:rPr>
              <w:t xml:space="preserve">,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9" w:history="1">
              <w:r w:rsidRPr="00FA1DF4">
                <w:rPr>
                  <w:rStyle w:val="a9"/>
                  <w:sz w:val="24"/>
                  <w:szCs w:val="24"/>
                </w:rPr>
                <w:t>www.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FA1DF4">
                <w:rPr>
                  <w:rStyle w:val="a9"/>
                  <w:sz w:val="24"/>
                  <w:szCs w:val="24"/>
                </w:rPr>
                <w:t>-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1D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14BB8" w:rsidRDefault="00914BB8" w:rsidP="00914B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4BB8" w:rsidRPr="00FA1DF4" w:rsidRDefault="00914BB8" w:rsidP="00914BB8">
      <w:pPr>
        <w:spacing w:after="0"/>
        <w:rPr>
          <w:rFonts w:ascii="Times New Roman" w:hAnsi="Times New Roman"/>
          <w:b/>
          <w:sz w:val="24"/>
          <w:szCs w:val="24"/>
        </w:rPr>
      </w:pPr>
      <w:r w:rsidRPr="00FA1DF4">
        <w:rPr>
          <w:rFonts w:ascii="Times New Roman" w:hAnsi="Times New Roman"/>
          <w:b/>
          <w:sz w:val="24"/>
          <w:szCs w:val="24"/>
        </w:rPr>
        <w:t>Подписи членов аукционной комиссии:</w:t>
      </w:r>
    </w:p>
    <w:tbl>
      <w:tblPr>
        <w:tblW w:w="9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4485"/>
        <w:gridCol w:w="2803"/>
      </w:tblGrid>
      <w:tr w:rsidR="00914BB8" w:rsidRPr="00FA1DF4" w:rsidTr="00914BB8">
        <w:trPr>
          <w:trHeight w:val="161"/>
          <w:jc w:val="center"/>
        </w:trPr>
        <w:tc>
          <w:tcPr>
            <w:tcW w:w="2664" w:type="dxa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03" w:type="dxa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914BB8" w:rsidRPr="00FA1DF4" w:rsidTr="00914BB8">
        <w:trPr>
          <w:trHeight w:val="472"/>
          <w:jc w:val="center"/>
        </w:trPr>
        <w:tc>
          <w:tcPr>
            <w:tcW w:w="2664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rPr>
          <w:trHeight w:val="161"/>
          <w:jc w:val="center"/>
        </w:trPr>
        <w:tc>
          <w:tcPr>
            <w:tcW w:w="2664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rPr>
          <w:trHeight w:val="161"/>
          <w:jc w:val="center"/>
        </w:trPr>
        <w:tc>
          <w:tcPr>
            <w:tcW w:w="2664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BB8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FA1DF4" w:rsidTr="00914BB8">
        <w:trPr>
          <w:trHeight w:val="161"/>
          <w:jc w:val="center"/>
        </w:trPr>
        <w:tc>
          <w:tcPr>
            <w:tcW w:w="2664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</w:tc>
        <w:tc>
          <w:tcPr>
            <w:tcW w:w="2803" w:type="dxa"/>
            <w:vAlign w:val="center"/>
          </w:tcPr>
          <w:p w:rsidR="00914BB8" w:rsidRPr="00FA1DF4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B8" w:rsidRPr="00B51C6D" w:rsidTr="00914BB8">
        <w:trPr>
          <w:trHeight w:val="519"/>
          <w:jc w:val="center"/>
        </w:trPr>
        <w:tc>
          <w:tcPr>
            <w:tcW w:w="2664" w:type="dxa"/>
            <w:vAlign w:val="center"/>
          </w:tcPr>
          <w:p w:rsidR="00914BB8" w:rsidRPr="00292C96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C96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914BB8" w:rsidRPr="00292C96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6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4485" w:type="dxa"/>
            <w:vAlign w:val="center"/>
          </w:tcPr>
          <w:p w:rsidR="00914BB8" w:rsidRPr="00292C96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Баранова Ольга Анатольевна</w:t>
            </w:r>
          </w:p>
        </w:tc>
        <w:tc>
          <w:tcPr>
            <w:tcW w:w="2803" w:type="dxa"/>
            <w:vAlign w:val="center"/>
          </w:tcPr>
          <w:p w:rsidR="00914BB8" w:rsidRPr="00B51C6D" w:rsidRDefault="00914BB8" w:rsidP="00914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BB8" w:rsidRDefault="00914BB8" w:rsidP="00914BB8"/>
    <w:p w:rsidR="00914BB8" w:rsidRDefault="00914BB8"/>
    <w:sectPr w:rsidR="00914BB8" w:rsidSect="00914BB8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457448"/>
      <w:docPartObj>
        <w:docPartGallery w:val="Page Numbers (Bottom of Page)"/>
        <w:docPartUnique/>
      </w:docPartObj>
    </w:sdtPr>
    <w:sdtContent>
      <w:p w:rsidR="00914BB8" w:rsidRDefault="00914B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46">
          <w:rPr>
            <w:noProof/>
          </w:rPr>
          <w:t>9</w:t>
        </w:r>
        <w:r>
          <w:fldChar w:fldCharType="end"/>
        </w:r>
      </w:p>
    </w:sdtContent>
  </w:sdt>
  <w:p w:rsidR="00914BB8" w:rsidRDefault="00914BB8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2A8"/>
    <w:multiLevelType w:val="hybridMultilevel"/>
    <w:tmpl w:val="A1C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4424"/>
    <w:multiLevelType w:val="hybridMultilevel"/>
    <w:tmpl w:val="5C269504"/>
    <w:lvl w:ilvl="0" w:tplc="786C4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B8"/>
    <w:rsid w:val="00024816"/>
    <w:rsid w:val="000D3409"/>
    <w:rsid w:val="00121C48"/>
    <w:rsid w:val="00164746"/>
    <w:rsid w:val="00176013"/>
    <w:rsid w:val="00341620"/>
    <w:rsid w:val="0036610B"/>
    <w:rsid w:val="003B2A31"/>
    <w:rsid w:val="00477DDD"/>
    <w:rsid w:val="00724DE0"/>
    <w:rsid w:val="007A4846"/>
    <w:rsid w:val="0090225B"/>
    <w:rsid w:val="00914BB8"/>
    <w:rsid w:val="009401C5"/>
    <w:rsid w:val="00972E52"/>
    <w:rsid w:val="009974A8"/>
    <w:rsid w:val="00A01C38"/>
    <w:rsid w:val="00B272AC"/>
    <w:rsid w:val="00C145F1"/>
    <w:rsid w:val="00DA2DB4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A3E7F-7336-423A-A962-7AD5FDAD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14BB8"/>
    <w:rPr>
      <w:rFonts w:ascii="Calibri" w:eastAsia="Calibri" w:hAnsi="Calibri" w:cs="Times New Roman"/>
    </w:rPr>
  </w:style>
  <w:style w:type="paragraph" w:styleId="a4">
    <w:name w:val="Body Text"/>
    <w:basedOn w:val="a"/>
    <w:link w:val="a3"/>
    <w:unhideWhenUsed/>
    <w:rsid w:val="00914BB8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914BB8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semiHidden/>
    <w:rsid w:val="00914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914B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914BB8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91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914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14BB8"/>
    <w:rPr>
      <w:rFonts w:ascii="Calibri" w:eastAsia="Calibri" w:hAnsi="Calibri" w:cs="Times New Roman"/>
    </w:rPr>
  </w:style>
  <w:style w:type="character" w:styleId="a9">
    <w:name w:val="Hyperlink"/>
    <w:uiPriority w:val="99"/>
    <w:rsid w:val="00914BB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4BB8"/>
    <w:pPr>
      <w:ind w:left="720"/>
      <w:contextualSpacing/>
    </w:pPr>
  </w:style>
  <w:style w:type="paragraph" w:customStyle="1" w:styleId="ConsPlusNormal">
    <w:name w:val="ConsPlusNormal"/>
    <w:link w:val="ConsPlusNormal0"/>
    <w:rsid w:val="00914BB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14BB8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r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-kemer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erov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-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7</cp:revision>
  <dcterms:created xsi:type="dcterms:W3CDTF">2025-08-20T02:11:00Z</dcterms:created>
  <dcterms:modified xsi:type="dcterms:W3CDTF">2025-08-20T08:10:00Z</dcterms:modified>
</cp:coreProperties>
</file>