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4B1E5BB4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F32F5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2F5" w:rsidRPr="00FC4303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Pr="00FC43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C4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 w:rsidRPr="00FC4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311631F1" w:rsidR="00FC4303" w:rsidRPr="00FC4303" w:rsidRDefault="008F32F5" w:rsidP="00E4154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bookmarkStart w:id="0" w:name="_Hlk195196421"/>
            <w:r>
              <w:rPr>
                <w:rFonts w:ascii="Times New Roman" w:hAnsi="Times New Roman" w:cs="Times New Roman"/>
                <w:bCs/>
                <w:sz w:val="24"/>
              </w:rPr>
              <w:t>Эксплуатация л</w:t>
            </w:r>
            <w:r w:rsidRPr="00632D65">
              <w:rPr>
                <w:rFonts w:ascii="Times New Roman" w:hAnsi="Times New Roman" w:cs="Times New Roman"/>
                <w:bCs/>
                <w:sz w:val="24"/>
              </w:rPr>
              <w:t>инейного объекта системы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632D65">
              <w:rPr>
                <w:rFonts w:ascii="Times New Roman" w:hAnsi="Times New Roman" w:cs="Times New Roman"/>
                <w:bCs/>
                <w:sz w:val="24"/>
              </w:rPr>
              <w:t>газоснабжения</w:t>
            </w:r>
            <w:r>
              <w:rPr>
                <w:rFonts w:ascii="Times New Roman" w:hAnsi="Times New Roman" w:cs="Times New Roman"/>
                <w:bCs/>
                <w:sz w:val="24"/>
              </w:rPr>
              <w:t>: «Распределительные сети п. Комис</w:t>
            </w:r>
            <w:r w:rsidR="00057FC6">
              <w:rPr>
                <w:rFonts w:ascii="Times New Roman" w:hAnsi="Times New Roman" w:cs="Times New Roman"/>
                <w:bCs/>
                <w:sz w:val="24"/>
              </w:rPr>
              <w:t>с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Cs/>
                <w:sz w:val="24"/>
              </w:rPr>
              <w:t>арово г.</w:t>
            </w:r>
            <w:r w:rsidR="00FC430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Кемерово</w:t>
            </w:r>
            <w:r w:rsidR="00FC4303">
              <w:rPr>
                <w:rFonts w:ascii="Times New Roman" w:hAnsi="Times New Roman" w:cs="Times New Roman"/>
                <w:bCs/>
                <w:sz w:val="24"/>
              </w:rPr>
              <w:t xml:space="preserve"> Кемеровской области» 14-й этап (код объекта СН 42 048-14) и его неотъемлемых технологических сетей (кадастровый номер сооружения 42:24:0101023:2179)</w:t>
            </w:r>
            <w:bookmarkEnd w:id="0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0B899FFC" w:rsidR="00594D57" w:rsidRPr="00FC4303" w:rsidRDefault="00FC4303" w:rsidP="00BC54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в границах кадастрового квартала 42:24:0101023 (1996</w:t>
            </w:r>
            <w:r w:rsidR="00632D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32D65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632D6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057FC6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057FC6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057FC6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146A98FA" w:rsidR="00643F84" w:rsidRPr="00F455B5" w:rsidRDefault="00FC4303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в границах кадастрового квартала 42:24:0101023 (1996 кв.м)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FB"/>
    <w:rsid w:val="00051038"/>
    <w:rsid w:val="00057FC6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60554C"/>
    <w:rsid w:val="00632D65"/>
    <w:rsid w:val="00643F84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B6515"/>
    <w:rsid w:val="008B70CE"/>
    <w:rsid w:val="008C0EDB"/>
    <w:rsid w:val="008F32F5"/>
    <w:rsid w:val="00934311"/>
    <w:rsid w:val="00943AFB"/>
    <w:rsid w:val="00944BDC"/>
    <w:rsid w:val="00972826"/>
    <w:rsid w:val="009803B5"/>
    <w:rsid w:val="00994D3A"/>
    <w:rsid w:val="009A246A"/>
    <w:rsid w:val="009B0EDE"/>
    <w:rsid w:val="009C73F6"/>
    <w:rsid w:val="00A00A51"/>
    <w:rsid w:val="00A06B3F"/>
    <w:rsid w:val="00A07417"/>
    <w:rsid w:val="00A14ECB"/>
    <w:rsid w:val="00A2050D"/>
    <w:rsid w:val="00A3175F"/>
    <w:rsid w:val="00A410F4"/>
    <w:rsid w:val="00A4184E"/>
    <w:rsid w:val="00A8135C"/>
    <w:rsid w:val="00A872A2"/>
    <w:rsid w:val="00AA15EF"/>
    <w:rsid w:val="00AA2205"/>
    <w:rsid w:val="00AC4C82"/>
    <w:rsid w:val="00B00D94"/>
    <w:rsid w:val="00B02229"/>
    <w:rsid w:val="00B1089F"/>
    <w:rsid w:val="00B14D75"/>
    <w:rsid w:val="00B2366F"/>
    <w:rsid w:val="00B25BA7"/>
    <w:rsid w:val="00B313E5"/>
    <w:rsid w:val="00B37449"/>
    <w:rsid w:val="00B4601A"/>
    <w:rsid w:val="00B932DD"/>
    <w:rsid w:val="00BB54F2"/>
    <w:rsid w:val="00BC54F4"/>
    <w:rsid w:val="00BF3B5D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1544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C4303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DE760-0642-44DB-9A28-0A99AA13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15</cp:revision>
  <cp:lastPrinted>2025-04-03T07:12:00Z</cp:lastPrinted>
  <dcterms:created xsi:type="dcterms:W3CDTF">2025-04-03T07:13:00Z</dcterms:created>
  <dcterms:modified xsi:type="dcterms:W3CDTF">2025-06-18T08:47:00Z</dcterms:modified>
</cp:coreProperties>
</file>