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м.п.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  <w:t xml:space="preserve">      </w:t>
      </w:r>
      <w:r w:rsidR="003D503D">
        <w:rPr>
          <w:sz w:val="23"/>
          <w:szCs w:val="23"/>
        </w:rPr>
        <w:t>06</w:t>
      </w:r>
      <w:r w:rsidRPr="00A66529">
        <w:rPr>
          <w:sz w:val="23"/>
          <w:szCs w:val="23"/>
        </w:rPr>
        <w:t>.1</w:t>
      </w:r>
      <w:r w:rsidR="003D503D">
        <w:rPr>
          <w:sz w:val="23"/>
          <w:szCs w:val="23"/>
        </w:rPr>
        <w:t>1</w:t>
      </w:r>
      <w:r w:rsidRPr="00A66529">
        <w:rPr>
          <w:sz w:val="23"/>
          <w:szCs w:val="23"/>
        </w:rPr>
        <w:t>.2019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08"/>
        <w:gridCol w:w="3263"/>
        <w:gridCol w:w="1686"/>
        <w:gridCol w:w="2270"/>
        <w:gridCol w:w="2133"/>
        <w:gridCol w:w="1569"/>
        <w:gridCol w:w="1709"/>
        <w:gridCol w:w="1421"/>
        <w:gridCol w:w="1559"/>
      </w:tblGrid>
      <w:tr w:rsidR="008F190B" w:rsidRPr="00A66529" w:rsidTr="00644125">
        <w:trPr>
          <w:cantSplit/>
          <w:trHeight w:val="1124"/>
          <w:tblHeader/>
        </w:trPr>
        <w:tc>
          <w:tcPr>
            <w:tcW w:w="408" w:type="dxa"/>
            <w:vAlign w:val="center"/>
          </w:tcPr>
          <w:p w:rsidR="008F190B" w:rsidRPr="00A66529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A66529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652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6652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6652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A66529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6" w:type="dxa"/>
            <w:vAlign w:val="center"/>
          </w:tcPr>
          <w:p w:rsidR="005563C6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площадь</w:t>
            </w:r>
            <w:r w:rsidR="00BF324A" w:rsidRPr="00A665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A66529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A66529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A66529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70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A66529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33" w:type="dxa"/>
            <w:vAlign w:val="center"/>
          </w:tcPr>
          <w:p w:rsidR="008F190B" w:rsidRPr="00A66529" w:rsidRDefault="008F190B" w:rsidP="00020F24">
            <w:pPr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9" w:type="dxa"/>
            <w:vAlign w:val="center"/>
          </w:tcPr>
          <w:p w:rsidR="00F362EF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A66529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9" w:type="dxa"/>
            <w:vAlign w:val="center"/>
          </w:tcPr>
          <w:p w:rsidR="008F190B" w:rsidRPr="00A66529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1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66529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Дата,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66529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870E4B" w:rsidRPr="00A66529" w:rsidTr="00644125">
        <w:tc>
          <w:tcPr>
            <w:tcW w:w="408" w:type="dxa"/>
            <w:vAlign w:val="center"/>
          </w:tcPr>
          <w:p w:rsidR="00870E4B" w:rsidRPr="00A66529" w:rsidRDefault="00870E4B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vAlign w:val="center"/>
          </w:tcPr>
          <w:p w:rsidR="00870E4B" w:rsidRPr="00A66529" w:rsidRDefault="003D503D" w:rsidP="002556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Ленина просп</w:t>
            </w:r>
            <w:r w:rsidR="00870E4B" w:rsidRPr="00A66529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124</w:t>
            </w:r>
          </w:p>
          <w:p w:rsidR="003D503D" w:rsidRDefault="00870E4B" w:rsidP="00255642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 xml:space="preserve">Нежилое помещение </w:t>
            </w:r>
          </w:p>
          <w:p w:rsidR="00870E4B" w:rsidRPr="00A66529" w:rsidRDefault="00870E4B" w:rsidP="00255642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Кадастровый номер:</w:t>
            </w:r>
          </w:p>
          <w:p w:rsidR="00870E4B" w:rsidRPr="00A66529" w:rsidRDefault="00870E4B" w:rsidP="003D503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66529">
              <w:rPr>
                <w:rStyle w:val="FontStyle18"/>
              </w:rPr>
              <w:t>42:24:0</w:t>
            </w:r>
            <w:r w:rsidR="003D503D">
              <w:rPr>
                <w:rStyle w:val="FontStyle18"/>
              </w:rPr>
              <w:t>2</w:t>
            </w:r>
            <w:r w:rsidRPr="00A66529">
              <w:rPr>
                <w:rStyle w:val="FontStyle18"/>
              </w:rPr>
              <w:t>0100</w:t>
            </w:r>
            <w:r w:rsidR="003D503D">
              <w:rPr>
                <w:rStyle w:val="FontStyle18"/>
              </w:rPr>
              <w:t>4</w:t>
            </w:r>
            <w:r w:rsidRPr="00A66529">
              <w:rPr>
                <w:rStyle w:val="FontStyle18"/>
              </w:rPr>
              <w:t>:</w:t>
            </w:r>
            <w:r w:rsidR="003D503D">
              <w:rPr>
                <w:rStyle w:val="FontStyle18"/>
              </w:rPr>
              <w:t>7728</w:t>
            </w:r>
          </w:p>
        </w:tc>
        <w:tc>
          <w:tcPr>
            <w:tcW w:w="1686" w:type="dxa"/>
            <w:vAlign w:val="center"/>
          </w:tcPr>
          <w:p w:rsidR="00870E4B" w:rsidRPr="00A66529" w:rsidRDefault="003D503D" w:rsidP="002556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213,5</w:t>
            </w:r>
          </w:p>
          <w:p w:rsidR="00870E4B" w:rsidRPr="00A66529" w:rsidRDefault="00870E4B" w:rsidP="003D503D">
            <w:pPr>
              <w:jc w:val="center"/>
              <w:rPr>
                <w:bCs/>
                <w:sz w:val="21"/>
                <w:szCs w:val="21"/>
              </w:rPr>
            </w:pPr>
            <w:r w:rsidRPr="00A66529">
              <w:rPr>
                <w:sz w:val="21"/>
                <w:szCs w:val="21"/>
              </w:rPr>
              <w:t>(</w:t>
            </w:r>
            <w:r w:rsidR="003D503D">
              <w:rPr>
                <w:sz w:val="21"/>
                <w:szCs w:val="21"/>
              </w:rPr>
              <w:t>213,5</w:t>
            </w:r>
            <w:r w:rsidRPr="00A66529">
              <w:rPr>
                <w:sz w:val="21"/>
                <w:szCs w:val="21"/>
              </w:rPr>
              <w:t>)</w:t>
            </w:r>
          </w:p>
        </w:tc>
        <w:tc>
          <w:tcPr>
            <w:tcW w:w="2270" w:type="dxa"/>
            <w:vAlign w:val="center"/>
          </w:tcPr>
          <w:p w:rsidR="00870E4B" w:rsidRPr="00A66529" w:rsidRDefault="003D503D" w:rsidP="00481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70E4B" w:rsidRPr="00A66529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602</w:t>
            </w:r>
            <w:r w:rsidR="00870E4B" w:rsidRPr="00A66529">
              <w:rPr>
                <w:sz w:val="21"/>
                <w:szCs w:val="21"/>
              </w:rPr>
              <w:t> 000</w:t>
            </w:r>
          </w:p>
          <w:p w:rsidR="00870E4B" w:rsidRPr="00A66529" w:rsidRDefault="00870E4B" w:rsidP="003D503D">
            <w:pPr>
              <w:jc w:val="center"/>
              <w:rPr>
                <w:sz w:val="21"/>
                <w:szCs w:val="21"/>
              </w:rPr>
            </w:pPr>
            <w:r w:rsidRPr="00A66529">
              <w:rPr>
                <w:sz w:val="21"/>
                <w:szCs w:val="21"/>
              </w:rPr>
              <w:t>(</w:t>
            </w:r>
            <w:r w:rsidR="003D503D">
              <w:rPr>
                <w:sz w:val="21"/>
                <w:szCs w:val="21"/>
              </w:rPr>
              <w:t xml:space="preserve">два </w:t>
            </w:r>
            <w:r w:rsidRPr="00A66529">
              <w:rPr>
                <w:sz w:val="21"/>
                <w:szCs w:val="21"/>
              </w:rPr>
              <w:t>миллион</w:t>
            </w:r>
            <w:r w:rsidR="003D503D">
              <w:rPr>
                <w:sz w:val="21"/>
                <w:szCs w:val="21"/>
              </w:rPr>
              <w:t>а</w:t>
            </w:r>
            <w:r w:rsidRPr="00A66529">
              <w:rPr>
                <w:sz w:val="21"/>
                <w:szCs w:val="21"/>
              </w:rPr>
              <w:t xml:space="preserve"> </w:t>
            </w:r>
            <w:r w:rsidR="003D503D">
              <w:rPr>
                <w:sz w:val="21"/>
                <w:szCs w:val="21"/>
              </w:rPr>
              <w:t>шест</w:t>
            </w:r>
            <w:r w:rsidR="003D503D">
              <w:rPr>
                <w:sz w:val="21"/>
                <w:szCs w:val="21"/>
              </w:rPr>
              <w:t>ь</w:t>
            </w:r>
            <w:r w:rsidR="003D503D">
              <w:rPr>
                <w:sz w:val="21"/>
                <w:szCs w:val="21"/>
              </w:rPr>
              <w:t>сот две тысячи</w:t>
            </w:r>
            <w:r w:rsidRPr="00A66529">
              <w:rPr>
                <w:sz w:val="21"/>
                <w:szCs w:val="21"/>
              </w:rPr>
              <w:t>)</w:t>
            </w:r>
          </w:p>
        </w:tc>
        <w:tc>
          <w:tcPr>
            <w:tcW w:w="2133" w:type="dxa"/>
            <w:vAlign w:val="center"/>
          </w:tcPr>
          <w:p w:rsidR="00870E4B" w:rsidRPr="00A66529" w:rsidRDefault="003D503D" w:rsidP="00481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520 400</w:t>
            </w:r>
          </w:p>
          <w:p w:rsidR="00870E4B" w:rsidRPr="00A66529" w:rsidRDefault="00870E4B" w:rsidP="003D503D">
            <w:pPr>
              <w:jc w:val="center"/>
              <w:rPr>
                <w:sz w:val="21"/>
                <w:szCs w:val="21"/>
              </w:rPr>
            </w:pPr>
            <w:r w:rsidRPr="00A66529">
              <w:rPr>
                <w:sz w:val="21"/>
                <w:szCs w:val="21"/>
              </w:rPr>
              <w:t>(</w:t>
            </w:r>
            <w:r w:rsidR="003D503D">
              <w:rPr>
                <w:sz w:val="21"/>
                <w:szCs w:val="21"/>
              </w:rPr>
              <w:t>пятьсот</w:t>
            </w:r>
            <w:r w:rsidRPr="00A66529">
              <w:rPr>
                <w:sz w:val="21"/>
                <w:szCs w:val="21"/>
              </w:rPr>
              <w:t xml:space="preserve"> двадцать </w:t>
            </w:r>
            <w:r w:rsidR="003D503D">
              <w:rPr>
                <w:sz w:val="21"/>
                <w:szCs w:val="21"/>
              </w:rPr>
              <w:t>тысяч</w:t>
            </w:r>
            <w:r w:rsidRPr="00A66529">
              <w:rPr>
                <w:sz w:val="21"/>
                <w:szCs w:val="21"/>
              </w:rPr>
              <w:t xml:space="preserve"> </w:t>
            </w:r>
            <w:r w:rsidR="003D503D">
              <w:rPr>
                <w:sz w:val="21"/>
                <w:szCs w:val="21"/>
              </w:rPr>
              <w:t>четыреста</w:t>
            </w:r>
            <w:r w:rsidRPr="00A66529">
              <w:rPr>
                <w:sz w:val="21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870E4B" w:rsidRPr="00A66529" w:rsidRDefault="00583DEC" w:rsidP="00481C22">
            <w:pPr>
              <w:jc w:val="center"/>
              <w:rPr>
                <w:sz w:val="21"/>
                <w:szCs w:val="21"/>
              </w:rPr>
            </w:pPr>
            <w:r w:rsidRPr="00A66529">
              <w:rPr>
                <w:sz w:val="21"/>
                <w:szCs w:val="21"/>
              </w:rPr>
              <w:t>5</w:t>
            </w:r>
          </w:p>
        </w:tc>
        <w:tc>
          <w:tcPr>
            <w:tcW w:w="1709" w:type="dxa"/>
            <w:vAlign w:val="center"/>
          </w:tcPr>
          <w:p w:rsidR="00870E4B" w:rsidRPr="00DA6F72" w:rsidRDefault="00870E4B" w:rsidP="00255642">
            <w:pPr>
              <w:jc w:val="center"/>
              <w:rPr>
                <w:sz w:val="21"/>
                <w:szCs w:val="21"/>
              </w:rPr>
            </w:pPr>
            <w:r w:rsidRPr="00DA6F72">
              <w:rPr>
                <w:sz w:val="21"/>
                <w:szCs w:val="21"/>
              </w:rPr>
              <w:t xml:space="preserve">с </w:t>
            </w:r>
            <w:r w:rsidR="00DA6F72" w:rsidRPr="00DA6F72">
              <w:rPr>
                <w:sz w:val="21"/>
                <w:szCs w:val="21"/>
              </w:rPr>
              <w:t>1</w:t>
            </w:r>
            <w:r w:rsidR="00873151" w:rsidRPr="00DA6F72">
              <w:rPr>
                <w:sz w:val="21"/>
                <w:szCs w:val="21"/>
              </w:rPr>
              <w:t>1</w:t>
            </w:r>
            <w:r w:rsidRPr="00DA6F72">
              <w:rPr>
                <w:sz w:val="21"/>
                <w:szCs w:val="21"/>
              </w:rPr>
              <w:t>.</w:t>
            </w:r>
            <w:r w:rsidR="00873151" w:rsidRPr="00DA6F72">
              <w:rPr>
                <w:sz w:val="21"/>
                <w:szCs w:val="21"/>
              </w:rPr>
              <w:t>11</w:t>
            </w:r>
            <w:r w:rsidRPr="00DA6F72">
              <w:rPr>
                <w:sz w:val="21"/>
                <w:szCs w:val="21"/>
              </w:rPr>
              <w:t>.2019</w:t>
            </w:r>
          </w:p>
          <w:p w:rsidR="00870E4B" w:rsidRPr="00DA6F72" w:rsidRDefault="00870E4B" w:rsidP="00DA6F72">
            <w:pPr>
              <w:jc w:val="center"/>
              <w:rPr>
                <w:sz w:val="21"/>
                <w:szCs w:val="21"/>
              </w:rPr>
            </w:pPr>
            <w:r w:rsidRPr="00DA6F72">
              <w:rPr>
                <w:sz w:val="21"/>
                <w:szCs w:val="21"/>
              </w:rPr>
              <w:t xml:space="preserve">по </w:t>
            </w:r>
            <w:r w:rsidR="00DA6F72" w:rsidRPr="00DA6F72">
              <w:rPr>
                <w:sz w:val="21"/>
                <w:szCs w:val="21"/>
              </w:rPr>
              <w:t>06</w:t>
            </w:r>
            <w:r w:rsidRPr="00DA6F72">
              <w:rPr>
                <w:sz w:val="21"/>
                <w:szCs w:val="21"/>
              </w:rPr>
              <w:t>.</w:t>
            </w:r>
            <w:r w:rsidR="00873151" w:rsidRPr="00DA6F72">
              <w:rPr>
                <w:sz w:val="21"/>
                <w:szCs w:val="21"/>
              </w:rPr>
              <w:t>1</w:t>
            </w:r>
            <w:r w:rsidR="00DA6F72" w:rsidRPr="00DA6F72">
              <w:rPr>
                <w:sz w:val="21"/>
                <w:szCs w:val="21"/>
              </w:rPr>
              <w:t>2</w:t>
            </w:r>
            <w:r w:rsidRPr="00DA6F72">
              <w:rPr>
                <w:sz w:val="21"/>
                <w:szCs w:val="21"/>
              </w:rPr>
              <w:t>.2019</w:t>
            </w:r>
          </w:p>
        </w:tc>
        <w:tc>
          <w:tcPr>
            <w:tcW w:w="1421" w:type="dxa"/>
            <w:vAlign w:val="center"/>
          </w:tcPr>
          <w:p w:rsidR="00870E4B" w:rsidRPr="00DA6F72" w:rsidRDefault="00D76619" w:rsidP="00DA6F72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DA6F72">
              <w:rPr>
                <w:sz w:val="21"/>
                <w:szCs w:val="21"/>
              </w:rPr>
              <w:t>0</w:t>
            </w:r>
            <w:r w:rsidR="00DA6F72" w:rsidRPr="00DA6F72">
              <w:rPr>
                <w:sz w:val="21"/>
                <w:szCs w:val="21"/>
              </w:rPr>
              <w:t>9</w:t>
            </w:r>
            <w:r w:rsidR="00870E4B" w:rsidRPr="00DA6F72">
              <w:rPr>
                <w:sz w:val="21"/>
                <w:szCs w:val="21"/>
              </w:rPr>
              <w:t>.</w:t>
            </w:r>
            <w:r w:rsidR="00873151" w:rsidRPr="00DA6F72">
              <w:rPr>
                <w:sz w:val="21"/>
                <w:szCs w:val="21"/>
              </w:rPr>
              <w:t>1</w:t>
            </w:r>
            <w:r w:rsidRPr="00DA6F72">
              <w:rPr>
                <w:sz w:val="21"/>
                <w:szCs w:val="21"/>
              </w:rPr>
              <w:t>2</w:t>
            </w:r>
            <w:r w:rsidR="00870E4B" w:rsidRPr="00DA6F72">
              <w:rPr>
                <w:sz w:val="21"/>
                <w:szCs w:val="21"/>
              </w:rPr>
              <w:t>.2019</w:t>
            </w:r>
          </w:p>
        </w:tc>
        <w:tc>
          <w:tcPr>
            <w:tcW w:w="1559" w:type="dxa"/>
            <w:vAlign w:val="center"/>
          </w:tcPr>
          <w:p w:rsidR="00870E4B" w:rsidRPr="00DA6F72" w:rsidRDefault="00DA6F72" w:rsidP="00255642">
            <w:pPr>
              <w:jc w:val="center"/>
              <w:rPr>
                <w:sz w:val="21"/>
                <w:szCs w:val="21"/>
              </w:rPr>
            </w:pPr>
            <w:r w:rsidRPr="00DA6F72">
              <w:rPr>
                <w:sz w:val="21"/>
                <w:szCs w:val="21"/>
              </w:rPr>
              <w:t>10</w:t>
            </w:r>
            <w:r w:rsidR="00870E4B" w:rsidRPr="00DA6F72">
              <w:rPr>
                <w:sz w:val="21"/>
                <w:szCs w:val="21"/>
              </w:rPr>
              <w:t>.</w:t>
            </w:r>
            <w:r w:rsidR="00873151" w:rsidRPr="00DA6F72">
              <w:rPr>
                <w:sz w:val="21"/>
                <w:szCs w:val="21"/>
              </w:rPr>
              <w:t>12</w:t>
            </w:r>
            <w:r w:rsidR="00870E4B" w:rsidRPr="00DA6F72">
              <w:rPr>
                <w:sz w:val="21"/>
                <w:szCs w:val="21"/>
              </w:rPr>
              <w:t>.2019</w:t>
            </w:r>
          </w:p>
          <w:p w:rsidR="00870E4B" w:rsidRPr="00DA6F72" w:rsidRDefault="00870E4B" w:rsidP="00DA6F72">
            <w:pPr>
              <w:jc w:val="center"/>
              <w:rPr>
                <w:sz w:val="21"/>
                <w:szCs w:val="21"/>
              </w:rPr>
            </w:pPr>
            <w:r w:rsidRPr="00DA6F72">
              <w:rPr>
                <w:sz w:val="21"/>
                <w:szCs w:val="21"/>
              </w:rPr>
              <w:t>10:</w:t>
            </w:r>
            <w:r w:rsidR="00DA6F72" w:rsidRPr="00DA6F72">
              <w:rPr>
                <w:sz w:val="21"/>
                <w:szCs w:val="21"/>
              </w:rPr>
              <w:t>3</w:t>
            </w:r>
            <w:r w:rsidRPr="00DA6F72">
              <w:rPr>
                <w:sz w:val="21"/>
                <w:szCs w:val="21"/>
              </w:rPr>
              <w:t>0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</w:t>
      </w:r>
      <w:r w:rsidR="00AB60A7">
        <w:rPr>
          <w:b w:val="0"/>
          <w:sz w:val="22"/>
          <w:szCs w:val="22"/>
        </w:rPr>
        <w:t>е</w:t>
      </w:r>
      <w:r w:rsidRPr="00A66529">
        <w:rPr>
          <w:b w:val="0"/>
          <w:sz w:val="22"/>
          <w:szCs w:val="22"/>
        </w:rPr>
        <w:t xml:space="preserve"> об услови</w:t>
      </w:r>
      <w:r w:rsidR="00AB60A7">
        <w:rPr>
          <w:b w:val="0"/>
          <w:sz w:val="22"/>
          <w:szCs w:val="22"/>
        </w:rPr>
        <w:t>и</w:t>
      </w:r>
      <w:r w:rsidRPr="00A66529">
        <w:rPr>
          <w:b w:val="0"/>
          <w:sz w:val="22"/>
          <w:szCs w:val="22"/>
        </w:rPr>
        <w:t xml:space="preserve"> приватизации муниципального имущества принят</w:t>
      </w:r>
      <w:r w:rsidR="00AB60A7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 xml:space="preserve"> пост</w:t>
      </w:r>
      <w:r w:rsidRPr="00A66529">
        <w:rPr>
          <w:b w:val="0"/>
          <w:sz w:val="22"/>
          <w:szCs w:val="22"/>
        </w:rPr>
        <w:t>а</w:t>
      </w:r>
      <w:r w:rsidRPr="00A66529">
        <w:rPr>
          <w:b w:val="0"/>
          <w:sz w:val="22"/>
          <w:szCs w:val="22"/>
        </w:rPr>
        <w:t>новлени</w:t>
      </w:r>
      <w:r w:rsidR="00AB60A7">
        <w:rPr>
          <w:b w:val="0"/>
          <w:sz w:val="22"/>
          <w:szCs w:val="22"/>
        </w:rPr>
        <w:t>ем</w:t>
      </w:r>
      <w:r w:rsidRPr="00A66529">
        <w:rPr>
          <w:b w:val="0"/>
          <w:sz w:val="22"/>
          <w:szCs w:val="22"/>
        </w:rPr>
        <w:t xml:space="preserve">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</w:t>
      </w:r>
      <w:r w:rsidR="00930A90" w:rsidRPr="00A66529">
        <w:rPr>
          <w:sz w:val="22"/>
          <w:szCs w:val="22"/>
        </w:rPr>
        <w:t>:</w:t>
      </w:r>
      <w:r w:rsidR="00121AAA" w:rsidRPr="00A66529">
        <w:rPr>
          <w:sz w:val="22"/>
          <w:szCs w:val="22"/>
        </w:rPr>
        <w:t xml:space="preserve"> </w:t>
      </w:r>
      <w:proofErr w:type="spellStart"/>
      <w:proofErr w:type="gramStart"/>
      <w:r w:rsidR="00121AAA" w:rsidRPr="00A66529">
        <w:rPr>
          <w:sz w:val="22"/>
          <w:szCs w:val="22"/>
        </w:rPr>
        <w:t>р</w:t>
      </w:r>
      <w:proofErr w:type="spellEnd"/>
      <w:proofErr w:type="gramEnd"/>
      <w:r w:rsidR="00121AAA" w:rsidRPr="00A66529">
        <w:rPr>
          <w:sz w:val="22"/>
          <w:szCs w:val="22"/>
        </w:rPr>
        <w:t>/с 4070281060005000127</w:t>
      </w:r>
      <w:r w:rsidR="0078380D" w:rsidRPr="00A66529">
        <w:rPr>
          <w:sz w:val="22"/>
          <w:szCs w:val="22"/>
        </w:rPr>
        <w:t>2</w:t>
      </w:r>
      <w:r w:rsidR="00121AAA" w:rsidRPr="00A66529">
        <w:rPr>
          <w:sz w:val="22"/>
          <w:szCs w:val="22"/>
        </w:rPr>
        <w:t xml:space="preserve"> в Банке ВТБ (ПАО), БИК 044525187, к/с 30101810700000000187</w:t>
      </w:r>
      <w:r w:rsidR="00F01199" w:rsidRPr="00A66529">
        <w:rPr>
          <w:sz w:val="22"/>
          <w:szCs w:val="22"/>
        </w:rPr>
        <w:t>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>Назнач</w:t>
      </w:r>
      <w:r w:rsidR="00121AAA" w:rsidRPr="00A66529">
        <w:rPr>
          <w:bCs/>
          <w:color w:val="000000"/>
          <w:sz w:val="22"/>
          <w:szCs w:val="22"/>
        </w:rPr>
        <w:t>е</w:t>
      </w:r>
      <w:r w:rsidR="00121AAA" w:rsidRPr="00A66529">
        <w:rPr>
          <w:bCs/>
          <w:color w:val="000000"/>
          <w:sz w:val="22"/>
          <w:szCs w:val="22"/>
        </w:rPr>
        <w:t xml:space="preserve">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A66529">
        <w:rPr>
          <w:sz w:val="22"/>
          <w:szCs w:val="22"/>
        </w:rPr>
        <w:t>е</w:t>
      </w:r>
      <w:r w:rsidR="00930A90" w:rsidRPr="00A66529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A66529">
        <w:rPr>
          <w:sz w:val="22"/>
          <w:szCs w:val="22"/>
        </w:rPr>
        <w:t xml:space="preserve"> 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следующих электронных (отсканир</w:t>
      </w:r>
      <w:r w:rsidRPr="00A66529">
        <w:rPr>
          <w:b/>
          <w:sz w:val="22"/>
          <w:szCs w:val="22"/>
        </w:rPr>
        <w:t>о</w:t>
      </w:r>
      <w:r w:rsidRPr="00A66529">
        <w:rPr>
          <w:b/>
          <w:sz w:val="22"/>
          <w:szCs w:val="22"/>
        </w:rPr>
        <w:t>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</w:t>
      </w:r>
      <w:proofErr w:type="gramStart"/>
      <w:r w:rsidRPr="00A66529">
        <w:rPr>
          <w:sz w:val="22"/>
          <w:szCs w:val="22"/>
        </w:rPr>
        <w:t>г</w:t>
      </w:r>
      <w:proofErr w:type="gramEnd"/>
      <w:r w:rsidRPr="00A66529">
        <w:rPr>
          <w:sz w:val="22"/>
          <w:szCs w:val="22"/>
        </w:rPr>
        <w:t xml:space="preserve">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0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</w:t>
      </w:r>
      <w:proofErr w:type="gramStart"/>
      <w:r w:rsidRPr="00A66529">
        <w:rPr>
          <w:sz w:val="22"/>
          <w:szCs w:val="22"/>
        </w:rPr>
        <w:t>г</w:t>
      </w:r>
      <w:proofErr w:type="gramEnd"/>
      <w:r w:rsidRPr="00A66529">
        <w:rPr>
          <w:sz w:val="22"/>
          <w:szCs w:val="22"/>
        </w:rPr>
        <w:t xml:space="preserve">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1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2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>щаться в Службу 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 xml:space="preserve">оддержки: </w:t>
      </w:r>
      <w:r w:rsidR="00FC6949" w:rsidRPr="00A66529">
        <w:rPr>
          <w:b/>
          <w:sz w:val="22"/>
          <w:szCs w:val="22"/>
        </w:rPr>
        <w:t xml:space="preserve"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proofErr w:type="spellStart"/>
      <w:r w:rsidR="00FC6949" w:rsidRPr="00A66529">
        <w:rPr>
          <w:b/>
          <w:sz w:val="22"/>
          <w:szCs w:val="22"/>
        </w:rPr>
        <w:t>info@roseltorg.ru</w:t>
      </w:r>
      <w:proofErr w:type="spellEnd"/>
      <w:r w:rsidR="00FC6949" w:rsidRPr="00A66529">
        <w:rPr>
          <w:b/>
          <w:sz w:val="22"/>
          <w:szCs w:val="22"/>
        </w:rPr>
        <w:t>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Pr="00A66529" w:rsidRDefault="007E7639" w:rsidP="003B375B">
      <w:pPr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390E85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3D" w:rsidRDefault="003D503D" w:rsidP="00F316B6">
      <w:r>
        <w:separator/>
      </w:r>
    </w:p>
  </w:endnote>
  <w:endnote w:type="continuationSeparator" w:id="0">
    <w:p w:rsidR="003D503D" w:rsidRDefault="003D503D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3D" w:rsidRDefault="003D503D" w:rsidP="00F316B6">
      <w:r>
        <w:separator/>
      </w:r>
    </w:p>
  </w:footnote>
  <w:footnote w:type="continuationSeparator" w:id="0">
    <w:p w:rsidR="003D503D" w:rsidRDefault="003D503D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3CD2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03D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426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0A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6F7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9B0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3309-B68C-4565-A55A-4CB52CA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1430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11824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</cp:revision>
  <cp:lastPrinted>2019-08-22T10:11:00Z</cp:lastPrinted>
  <dcterms:created xsi:type="dcterms:W3CDTF">2019-11-08T02:21:00Z</dcterms:created>
  <dcterms:modified xsi:type="dcterms:W3CDTF">2019-11-08T02:21:00Z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