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A90959">
        <w:rPr>
          <w:sz w:val="23"/>
          <w:szCs w:val="23"/>
        </w:rPr>
        <w:t>27</w:t>
      </w:r>
      <w:r w:rsidRPr="00A66529">
        <w:rPr>
          <w:sz w:val="23"/>
          <w:szCs w:val="23"/>
        </w:rPr>
        <w:t>.</w:t>
      </w:r>
      <w:r w:rsidR="00A90959">
        <w:rPr>
          <w:sz w:val="23"/>
          <w:szCs w:val="23"/>
        </w:rPr>
        <w:t>01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A90959">
        <w:rPr>
          <w:sz w:val="23"/>
          <w:szCs w:val="23"/>
        </w:rPr>
        <w:t>3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3302"/>
        <w:gridCol w:w="1561"/>
        <w:gridCol w:w="2409"/>
        <w:gridCol w:w="2126"/>
        <w:gridCol w:w="1563"/>
        <w:gridCol w:w="1704"/>
        <w:gridCol w:w="1423"/>
        <w:gridCol w:w="1559"/>
      </w:tblGrid>
      <w:tr w:rsidR="00111B2C" w:rsidRPr="003532F4" w:rsidTr="009841D5">
        <w:trPr>
          <w:cantSplit/>
          <w:trHeight w:val="1124"/>
          <w:tblHeader/>
        </w:trPr>
        <w:tc>
          <w:tcPr>
            <w:tcW w:w="371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2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61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69056F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4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943B4D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943B4D" w:rsidRPr="003532F4" w:rsidRDefault="00943B4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Тухачевского ул</w:t>
            </w:r>
            <w:r w:rsidRPr="003532F4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38б</w:t>
            </w:r>
          </w:p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</w:t>
            </w:r>
            <w:r w:rsidRPr="003532F4">
              <w:rPr>
                <w:sz w:val="22"/>
                <w:szCs w:val="22"/>
              </w:rPr>
              <w:t>е помещени</w:t>
            </w:r>
            <w:r>
              <w:rPr>
                <w:sz w:val="22"/>
                <w:szCs w:val="22"/>
              </w:rPr>
              <w:t xml:space="preserve">я </w:t>
            </w:r>
          </w:p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</w:t>
            </w:r>
            <w:r>
              <w:rPr>
                <w:sz w:val="22"/>
                <w:szCs w:val="22"/>
              </w:rPr>
              <w:t>е</w:t>
            </w:r>
            <w:r w:rsidRPr="003532F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532F4">
              <w:rPr>
                <w:sz w:val="22"/>
                <w:szCs w:val="22"/>
              </w:rPr>
              <w:t>:</w:t>
            </w:r>
          </w:p>
          <w:p w:rsidR="00943B4D" w:rsidRPr="003532F4" w:rsidRDefault="00943B4D" w:rsidP="00300C9D">
            <w:pPr>
              <w:jc w:val="center"/>
              <w:rPr>
                <w:b/>
                <w:sz w:val="22"/>
                <w:szCs w:val="22"/>
              </w:rPr>
            </w:pPr>
            <w:r w:rsidRPr="00F44B0E">
              <w:rPr>
                <w:sz w:val="22"/>
                <w:szCs w:val="22"/>
              </w:rPr>
              <w:t>кадастровые номера: 42:24:0201002:3879, 42:24:0201002:3872, 42:24:0201002:3873</w:t>
            </w:r>
          </w:p>
        </w:tc>
        <w:tc>
          <w:tcPr>
            <w:tcW w:w="1561" w:type="dxa"/>
            <w:vAlign w:val="center"/>
          </w:tcPr>
          <w:p w:rsidR="00943B4D" w:rsidRDefault="00943B4D" w:rsidP="00300C9D">
            <w:pPr>
              <w:jc w:val="center"/>
              <w:rPr>
                <w:sz w:val="22"/>
                <w:szCs w:val="22"/>
              </w:rPr>
            </w:pPr>
            <w:r w:rsidRPr="00F44B0E">
              <w:rPr>
                <w:sz w:val="22"/>
                <w:szCs w:val="22"/>
              </w:rPr>
              <w:t xml:space="preserve">162,6 </w:t>
            </w:r>
          </w:p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0,0)</w:t>
            </w:r>
          </w:p>
        </w:tc>
        <w:tc>
          <w:tcPr>
            <w:tcW w:w="2409" w:type="dxa"/>
            <w:vAlign w:val="center"/>
          </w:tcPr>
          <w:p w:rsidR="00943B4D" w:rsidRDefault="00943B4D" w:rsidP="009D7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4 730 000</w:t>
            </w:r>
          </w:p>
          <w:p w:rsidR="00943B4D" w:rsidRPr="00267EF1" w:rsidRDefault="00943B4D" w:rsidP="009D7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(четыре миллиона семьсот тридцать 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сяч)</w:t>
            </w:r>
          </w:p>
        </w:tc>
        <w:tc>
          <w:tcPr>
            <w:tcW w:w="2126" w:type="dxa"/>
            <w:vAlign w:val="center"/>
          </w:tcPr>
          <w:p w:rsidR="00CF72AC" w:rsidRDefault="00CF72AC" w:rsidP="00CF72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473 </w:t>
            </w:r>
            <w:r w:rsidR="00943B4D">
              <w:rPr>
                <w:bCs/>
                <w:sz w:val="22"/>
                <w:szCs w:val="22"/>
              </w:rPr>
              <w:t xml:space="preserve">000 </w:t>
            </w:r>
          </w:p>
          <w:p w:rsidR="00943B4D" w:rsidRPr="00267EF1" w:rsidRDefault="00943B4D" w:rsidP="00CF72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CF72AC">
              <w:rPr>
                <w:bCs/>
                <w:sz w:val="22"/>
                <w:szCs w:val="22"/>
              </w:rPr>
              <w:t>четыреста семьд</w:t>
            </w:r>
            <w:r w:rsidR="00CF72AC">
              <w:rPr>
                <w:bCs/>
                <w:sz w:val="22"/>
                <w:szCs w:val="22"/>
              </w:rPr>
              <w:t>е</w:t>
            </w:r>
            <w:r w:rsidR="00CF72AC">
              <w:rPr>
                <w:bCs/>
                <w:sz w:val="22"/>
                <w:szCs w:val="22"/>
              </w:rPr>
              <w:t>сят три</w:t>
            </w:r>
            <w:r>
              <w:rPr>
                <w:bCs/>
                <w:sz w:val="22"/>
                <w:szCs w:val="22"/>
              </w:rPr>
              <w:t xml:space="preserve"> тысяч</w:t>
            </w:r>
            <w:r w:rsidR="00CF72AC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3" w:type="dxa"/>
            <w:vAlign w:val="center"/>
          </w:tcPr>
          <w:p w:rsidR="00943B4D" w:rsidRDefault="00943B4D" w:rsidP="00267E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236 500</w:t>
            </w:r>
          </w:p>
          <w:p w:rsidR="00943B4D" w:rsidRPr="00267EF1" w:rsidRDefault="00943B4D" w:rsidP="00267E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(двести три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цать шесть тысяч пят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сот)</w:t>
            </w:r>
          </w:p>
        </w:tc>
        <w:tc>
          <w:tcPr>
            <w:tcW w:w="1704" w:type="dxa"/>
            <w:vAlign w:val="center"/>
          </w:tcPr>
          <w:p w:rsidR="00943B4D" w:rsidRPr="00A567D5" w:rsidRDefault="00943B4D" w:rsidP="00300C9D">
            <w:pPr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 xml:space="preserve">с </w:t>
            </w:r>
            <w:r w:rsidR="00A90959">
              <w:rPr>
                <w:sz w:val="21"/>
                <w:szCs w:val="21"/>
              </w:rPr>
              <w:t>01</w:t>
            </w:r>
            <w:r w:rsidRPr="00A567D5">
              <w:rPr>
                <w:sz w:val="21"/>
                <w:szCs w:val="21"/>
              </w:rPr>
              <w:t>.</w:t>
            </w:r>
            <w:r w:rsidR="00A90959">
              <w:rPr>
                <w:sz w:val="21"/>
                <w:szCs w:val="21"/>
              </w:rPr>
              <w:t>02</w:t>
            </w:r>
            <w:r w:rsidRPr="00A567D5">
              <w:rPr>
                <w:sz w:val="21"/>
                <w:szCs w:val="21"/>
              </w:rPr>
              <w:t>.2022</w:t>
            </w:r>
          </w:p>
          <w:p w:rsidR="00943B4D" w:rsidRPr="00A567D5" w:rsidRDefault="00943B4D" w:rsidP="00104819">
            <w:pPr>
              <w:jc w:val="center"/>
              <w:rPr>
                <w:sz w:val="21"/>
                <w:szCs w:val="21"/>
                <w:highlight w:val="yellow"/>
              </w:rPr>
            </w:pPr>
            <w:r w:rsidRPr="00A567D5">
              <w:rPr>
                <w:sz w:val="21"/>
                <w:szCs w:val="21"/>
              </w:rPr>
              <w:t>по 01.</w:t>
            </w:r>
            <w:r w:rsidR="00A90959">
              <w:rPr>
                <w:sz w:val="21"/>
                <w:szCs w:val="21"/>
              </w:rPr>
              <w:t>0</w:t>
            </w:r>
            <w:r w:rsidR="00104819">
              <w:rPr>
                <w:sz w:val="21"/>
                <w:szCs w:val="21"/>
              </w:rPr>
              <w:t>3</w:t>
            </w:r>
            <w:r w:rsidR="00A90959">
              <w:rPr>
                <w:sz w:val="21"/>
                <w:szCs w:val="21"/>
              </w:rPr>
              <w:t>.</w:t>
            </w:r>
            <w:r w:rsidRPr="00A567D5">
              <w:rPr>
                <w:sz w:val="21"/>
                <w:szCs w:val="21"/>
              </w:rPr>
              <w:t>2023</w:t>
            </w:r>
          </w:p>
        </w:tc>
        <w:tc>
          <w:tcPr>
            <w:tcW w:w="1423" w:type="dxa"/>
            <w:vAlign w:val="center"/>
          </w:tcPr>
          <w:p w:rsidR="00943B4D" w:rsidRPr="00A567D5" w:rsidRDefault="00A90959" w:rsidP="00A90959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="00943B4D" w:rsidRPr="00A567D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03</w:t>
            </w:r>
            <w:r w:rsidR="00943B4D" w:rsidRPr="00A567D5">
              <w:rPr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:rsidR="00943B4D" w:rsidRDefault="00A90959" w:rsidP="00300C9D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943B4D" w:rsidRPr="00A567D5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3</w:t>
            </w:r>
            <w:r w:rsidR="00943B4D" w:rsidRPr="00A567D5">
              <w:rPr>
                <w:sz w:val="21"/>
                <w:szCs w:val="21"/>
              </w:rPr>
              <w:t>.2023</w:t>
            </w:r>
          </w:p>
          <w:p w:rsidR="00943B4D" w:rsidRPr="00A567D5" w:rsidRDefault="00943B4D" w:rsidP="00943B4D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</w:p>
        </w:tc>
      </w:tr>
      <w:tr w:rsidR="00943B4D" w:rsidRPr="00D734A6" w:rsidTr="00943B4D">
        <w:trPr>
          <w:trHeight w:val="518"/>
        </w:trPr>
        <w:tc>
          <w:tcPr>
            <w:tcW w:w="371" w:type="dxa"/>
            <w:vMerge/>
            <w:vAlign w:val="center"/>
          </w:tcPr>
          <w:p w:rsidR="00943B4D" w:rsidRPr="00D734A6" w:rsidRDefault="00943B4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943B4D" w:rsidRDefault="00943B4D" w:rsidP="003B128D">
            <w:pPr>
              <w:jc w:val="both"/>
              <w:rPr>
                <w:bCs/>
                <w:sz w:val="21"/>
                <w:szCs w:val="21"/>
              </w:rPr>
            </w:pPr>
            <w:r w:rsidRPr="00943B4D">
              <w:rPr>
                <w:bCs/>
                <w:sz w:val="21"/>
                <w:szCs w:val="21"/>
              </w:rPr>
              <w:t>В отношении нежилого помещения заключен договор аренды сроком по 18.04.2026</w:t>
            </w:r>
          </w:p>
          <w:p w:rsidR="00943B4D" w:rsidRPr="00D734A6" w:rsidRDefault="00943B4D" w:rsidP="00A90959">
            <w:pPr>
              <w:jc w:val="both"/>
              <w:rPr>
                <w:bCs/>
                <w:sz w:val="21"/>
                <w:szCs w:val="21"/>
              </w:rPr>
            </w:pPr>
            <w:r w:rsidRPr="00943B4D">
              <w:rPr>
                <w:bCs/>
                <w:sz w:val="21"/>
                <w:szCs w:val="21"/>
              </w:rPr>
              <w:t>Торги, назначенные на  25.07.2022, 27.09.2022, 08.11.2022</w:t>
            </w:r>
            <w:r w:rsidR="00A90959">
              <w:rPr>
                <w:bCs/>
                <w:sz w:val="21"/>
                <w:szCs w:val="21"/>
              </w:rPr>
              <w:t xml:space="preserve">, </w:t>
            </w:r>
            <w:r w:rsidR="00A90959" w:rsidRPr="00A90959">
              <w:rPr>
                <w:bCs/>
                <w:sz w:val="21"/>
                <w:szCs w:val="21"/>
              </w:rPr>
              <w:t>27.01.2023</w:t>
            </w:r>
            <w:r w:rsidR="00A90959">
              <w:rPr>
                <w:bCs/>
                <w:sz w:val="21"/>
                <w:szCs w:val="21"/>
              </w:rPr>
              <w:t xml:space="preserve">, </w:t>
            </w:r>
            <w:r w:rsidRPr="00943B4D">
              <w:rPr>
                <w:bCs/>
                <w:sz w:val="21"/>
                <w:szCs w:val="21"/>
              </w:rPr>
              <w:t xml:space="preserve"> не состоялись в связи с отсутствием заявок.</w:t>
            </w:r>
          </w:p>
        </w:tc>
      </w:tr>
    </w:tbl>
    <w:p w:rsidR="007E7639" w:rsidRPr="00D734A6" w:rsidRDefault="007E7639" w:rsidP="007E7639">
      <w:pPr>
        <w:pStyle w:val="20"/>
        <w:rPr>
          <w:b w:val="0"/>
          <w:sz w:val="22"/>
          <w:szCs w:val="22"/>
        </w:rPr>
      </w:pPr>
      <w:r w:rsidRPr="00D734A6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D734A6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D734A6">
        <w:rPr>
          <w:b w:val="0"/>
          <w:sz w:val="22"/>
          <w:szCs w:val="22"/>
        </w:rPr>
        <w:t>о</w:t>
      </w:r>
      <w:r w:rsidRPr="00D734A6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D734A6">
        <w:rPr>
          <w:b/>
          <w:sz w:val="22"/>
          <w:szCs w:val="22"/>
        </w:rPr>
        <w:t>Покупателями муниципального имущества могут быть</w:t>
      </w:r>
      <w:r w:rsidRPr="00D734A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Pr="00A66529">
        <w:rPr>
          <w:sz w:val="22"/>
          <w:szCs w:val="22"/>
        </w:rPr>
        <w:t xml:space="preserve">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CC1F24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</w:t>
      </w:r>
      <w:r w:rsidR="00D54D62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CC1F24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lastRenderedPageBreak/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9411C7" w:rsidRPr="00CC1F24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lastRenderedPageBreak/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CC1F24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proofErr w:type="spellStart"/>
      <w:r w:rsidRPr="00A66529">
        <w:rPr>
          <w:sz w:val="22"/>
          <w:szCs w:val="22"/>
        </w:rPr>
        <w:t>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proofErr w:type="gramStart"/>
      <w:r w:rsidRPr="00A66529">
        <w:rPr>
          <w:rFonts w:eastAsia="Calibri"/>
          <w:sz w:val="22"/>
          <w:szCs w:val="22"/>
        </w:rPr>
        <w:t>.</w:t>
      </w:r>
      <w:r w:rsidRPr="00A66529">
        <w:rPr>
          <w:sz w:val="22"/>
          <w:szCs w:val="22"/>
        </w:rPr>
        <w:t>С</w:t>
      </w:r>
      <w:proofErr w:type="spellEnd"/>
      <w:proofErr w:type="gramEnd"/>
      <w:r w:rsidRPr="00A66529">
        <w:rPr>
          <w:sz w:val="22"/>
          <w:szCs w:val="22"/>
        </w:rPr>
        <w:t xml:space="preserve">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 xml:space="preserve">на электронной площадке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E966AF" w:rsidRDefault="00E966AF" w:rsidP="00E653F6">
      <w:pPr>
        <w:rPr>
          <w:sz w:val="22"/>
          <w:szCs w:val="22"/>
        </w:rPr>
      </w:pPr>
    </w:p>
    <w:p w:rsidR="00A06C0B" w:rsidRDefault="00A06C0B" w:rsidP="00E653F6">
      <w:pPr>
        <w:rPr>
          <w:sz w:val="22"/>
          <w:szCs w:val="22"/>
        </w:rPr>
      </w:pPr>
    </w:p>
    <w:p w:rsidR="00CC1F24" w:rsidRPr="00A12416" w:rsidRDefault="00CC1F24" w:rsidP="00E653F6">
      <w:pPr>
        <w:rPr>
          <w:sz w:val="22"/>
          <w:szCs w:val="22"/>
        </w:rPr>
      </w:pPr>
      <w:bookmarkStart w:id="5" w:name="_GoBack"/>
      <w:bookmarkEnd w:id="5"/>
    </w:p>
    <w:sectPr w:rsidR="00CC1F24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66" w:rsidRDefault="00EF0966" w:rsidP="00F316B6">
      <w:r>
        <w:separator/>
      </w:r>
    </w:p>
  </w:endnote>
  <w:endnote w:type="continuationSeparator" w:id="0">
    <w:p w:rsidR="00EF0966" w:rsidRDefault="00EF0966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66" w:rsidRDefault="00EF0966" w:rsidP="00F316B6">
      <w:r>
        <w:separator/>
      </w:r>
    </w:p>
  </w:footnote>
  <w:footnote w:type="continuationSeparator" w:id="0">
    <w:p w:rsidR="00EF0966" w:rsidRDefault="00EF0966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819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DA7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89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67EF1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5D5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28D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4FD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2956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4DA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56F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3DB8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4CB1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B4D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632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D769E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6C0B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A23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7D5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0959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E784D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5FC0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09C4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19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1F24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3A70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CF72AC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58E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D62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4A6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0A80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D41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9DF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1A1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BB8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C16D-0F75-4A53-9DDE-643883D2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1455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12069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11</cp:revision>
  <cp:lastPrinted>2022-12-21T03:38:00Z</cp:lastPrinted>
  <dcterms:created xsi:type="dcterms:W3CDTF">2022-12-21T03:11:00Z</dcterms:created>
  <dcterms:modified xsi:type="dcterms:W3CDTF">2023-01-31T05:39:00Z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