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61"/>
        <w:gridCol w:w="5720"/>
      </w:tblGrid>
      <w:tr w:rsidR="00000000">
        <w:tc>
          <w:tcPr>
            <w:tcW w:w="10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000000" w:rsidRDefault="004F1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000000" w:rsidRDefault="004F1D42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sz w:val="28"/>
                <w:szCs w:val="28"/>
              </w:rPr>
              <w:t xml:space="preserve">постановления администрации города </w:t>
            </w:r>
          </w:p>
          <w:p w:rsidR="00000000" w:rsidRDefault="004F1D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Кемерово от 29.11.2018 № 2601</w:t>
            </w:r>
          </w:p>
          <w:p w:rsidR="00000000" w:rsidRDefault="004F1D42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проведении публичных слушаний по проекту, предусматривающему </w:t>
            </w:r>
          </w:p>
          <w:p w:rsidR="00000000" w:rsidRDefault="004F1D42">
            <w:pPr>
              <w:widowControl w:val="0"/>
              <w:shd w:val="clear" w:color="auto" w:fill="FFFFFF"/>
              <w:ind w:right="-2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изменений в утвержденный проект межевания территории </w:t>
            </w:r>
          </w:p>
          <w:p w:rsidR="00000000" w:rsidRDefault="004F1D42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юго-запад</w:t>
            </w:r>
            <w:r>
              <w:rPr>
                <w:sz w:val="28"/>
              </w:rPr>
              <w:t xml:space="preserve">нее пересечения улиц Красноармейской и Железнодорожной </w:t>
            </w:r>
          </w:p>
          <w:p w:rsidR="00000000" w:rsidRDefault="004F1D42">
            <w:pPr>
              <w:jc w:val="center"/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eastAsia="ru-RU"/>
              </w:rPr>
              <w:t>в Заводском районе города Кемерово»</w:t>
            </w:r>
          </w:p>
          <w:p w:rsidR="00000000" w:rsidRDefault="004F1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00000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D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опубликования муниципальных правовых актов, и его размещения на официальном сайте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29.11.2018</w:t>
            </w:r>
          </w:p>
          <w:p w:rsidR="00000000" w:rsidRDefault="004F1D4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000000" w:rsidRDefault="004F1D42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000000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D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00000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D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Пояснительн</w:t>
            </w:r>
            <w:r>
              <w:rPr>
                <w:sz w:val="28"/>
                <w:szCs w:val="28"/>
                <w:lang w:eastAsia="ru-RU"/>
              </w:rPr>
              <w:t xml:space="preserve">ая записка, </w:t>
            </w:r>
          </w:p>
          <w:p w:rsidR="00000000" w:rsidRDefault="004F1D4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00000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D42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000000" w:rsidRDefault="004F1D4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000000" w:rsidRDefault="004F1D4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</w:t>
            </w:r>
            <w:r>
              <w:rPr>
                <w:rFonts w:eastAsia="Arial"/>
                <w:sz w:val="28"/>
                <w:szCs w:val="28"/>
              </w:rPr>
              <w:t>та;</w:t>
            </w:r>
          </w:p>
          <w:p w:rsidR="00000000" w:rsidRDefault="004F1D4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000000" w:rsidRDefault="004F1D4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000000" w:rsidRDefault="004F1D42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00000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D42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Не более 65 дней с</w:t>
            </w:r>
            <w:r>
              <w:rPr>
                <w:rFonts w:eastAsia="Arial" w:cs="Arial"/>
                <w:sz w:val="28"/>
                <w:szCs w:val="28"/>
              </w:rPr>
              <w:t xml:space="preserve">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00000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бота экспозиции и консультирование осуществляются с 11.12.2018 по 17.01.2019 в здании управления архитектуры и градостроительства на ул. Красной, 9, каб.    № 201 (2 этаж). </w:t>
            </w:r>
          </w:p>
          <w:p w:rsidR="00000000" w:rsidRDefault="004F1D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(3842) 58-20-71.</w:t>
            </w:r>
          </w:p>
          <w:p w:rsidR="00000000" w:rsidRDefault="004F1D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возможно по вторн</w:t>
            </w:r>
            <w:r>
              <w:rPr>
                <w:sz w:val="28"/>
                <w:szCs w:val="28"/>
              </w:rPr>
              <w:t xml:space="preserve">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15.00.</w:t>
            </w:r>
          </w:p>
        </w:tc>
      </w:tr>
      <w:tr w:rsidR="0000000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D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17.01.2019 в 16.00 на ул. Красной, 9 в зале заседаний </w:t>
            </w:r>
            <w:r>
              <w:rPr>
                <w:sz w:val="28"/>
                <w:szCs w:val="28"/>
                <w:lang w:eastAsia="ru-RU"/>
              </w:rPr>
              <w:t>управления архитектуры и градостроительства (4 этаж).</w:t>
            </w:r>
          </w:p>
        </w:tc>
      </w:tr>
      <w:tr w:rsidR="0000000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000000" w:rsidRDefault="004F1D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</w:t>
            </w:r>
            <w:r>
              <w:rPr>
                <w:color w:val="000000"/>
                <w:sz w:val="28"/>
                <w:szCs w:val="28"/>
              </w:rPr>
              <w:t>оде проведения собрания участников публичных слушаний;</w:t>
            </w:r>
          </w:p>
          <w:p w:rsidR="00000000" w:rsidRDefault="004F1D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(ул. Красная, 9, операционный зал приема документов, 1 этаж) с 11.12.2018 по 16.01.2019  по понедельникам, вторникам, средам и четвергам </w:t>
            </w:r>
            <w:r>
              <w:rPr>
                <w:sz w:val="28"/>
                <w:szCs w:val="28"/>
              </w:rPr>
              <w:t xml:space="preserve">с 9.00 до 12.00, </w:t>
            </w:r>
            <w:r>
              <w:rPr>
                <w:sz w:val="28"/>
                <w:szCs w:val="28"/>
              </w:rPr>
              <w:t>с 14.00 до 17.00.</w:t>
            </w:r>
          </w:p>
          <w:p w:rsidR="00000000" w:rsidRDefault="004F1D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15.00.</w:t>
            </w:r>
          </w:p>
        </w:tc>
      </w:tr>
      <w:tr w:rsidR="00000000">
        <w:tc>
          <w:tcPr>
            <w:tcW w:w="10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D42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4F1D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</w:t>
            </w:r>
            <w:r>
              <w:rPr>
                <w:sz w:val="28"/>
                <w:szCs w:val="28"/>
              </w:rPr>
              <w:t xml:space="preserve">                         С.С. Прозоров</w:t>
            </w:r>
          </w:p>
          <w:p w:rsidR="00000000" w:rsidRDefault="004F1D42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p w:rsidR="00000000" w:rsidRDefault="004F1D42">
      <w:pPr>
        <w:pStyle w:val="a6"/>
        <w:widowControl w:val="0"/>
        <w:jc w:val="center"/>
      </w:pPr>
    </w:p>
    <w:sectPr w:rsidR="00000000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1D42">
      <w:r>
        <w:separator/>
      </w:r>
    </w:p>
  </w:endnote>
  <w:endnote w:type="continuationSeparator" w:id="0">
    <w:p w:rsidR="00000000" w:rsidRDefault="004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1D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1D42">
      <w:r>
        <w:separator/>
      </w:r>
    </w:p>
  </w:footnote>
  <w:footnote w:type="continuationSeparator" w:id="0">
    <w:p w:rsidR="00000000" w:rsidRDefault="004F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1"/>
    <w:rsid w:val="004F1D42"/>
    <w:rsid w:val="00B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B4517E-67AD-42F4-8D33-71A9A29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2018-09-05T07:44:00Z</cp:lastPrinted>
  <dcterms:created xsi:type="dcterms:W3CDTF">2018-12-06T10:12:00Z</dcterms:created>
  <dcterms:modified xsi:type="dcterms:W3CDTF">2018-12-06T10:12:00Z</dcterms:modified>
</cp:coreProperties>
</file>