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F906D1">
              <w:rPr>
                <w:rFonts w:eastAsia="Arial"/>
                <w:iCs/>
                <w:sz w:val="28"/>
                <w:szCs w:val="28"/>
              </w:rPr>
              <w:t>30</w:t>
            </w:r>
            <w:r w:rsidR="00A82566">
              <w:rPr>
                <w:rFonts w:eastAsia="Arial"/>
                <w:iCs/>
                <w:sz w:val="28"/>
                <w:szCs w:val="28"/>
              </w:rPr>
              <w:t>.0</w:t>
            </w:r>
            <w:r w:rsidR="002C0DF6">
              <w:rPr>
                <w:rFonts w:eastAsia="Arial"/>
                <w:iCs/>
                <w:sz w:val="28"/>
                <w:szCs w:val="28"/>
              </w:rPr>
              <w:t>8</w:t>
            </w:r>
            <w:r w:rsidR="00A82566">
              <w:rPr>
                <w:rFonts w:eastAsia="Arial"/>
                <w:iCs/>
                <w:sz w:val="28"/>
                <w:szCs w:val="28"/>
              </w:rPr>
              <w:t>.2019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2C0DF6">
              <w:rPr>
                <w:rFonts w:eastAsia="Arial"/>
                <w:iCs/>
                <w:sz w:val="28"/>
                <w:szCs w:val="28"/>
              </w:rPr>
              <w:t>22</w:t>
            </w:r>
            <w:r w:rsidR="00DA2AF9">
              <w:rPr>
                <w:rFonts w:eastAsia="Arial"/>
                <w:iCs/>
                <w:sz w:val="28"/>
                <w:szCs w:val="28"/>
              </w:rPr>
              <w:t>62</w:t>
            </w:r>
          </w:p>
          <w:p w:rsidR="00F906D1" w:rsidRDefault="007020C8" w:rsidP="00F906D1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DF4669">
              <w:rPr>
                <w:rFonts w:eastAsia="Arial" w:cs="Arial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F906D1">
              <w:rPr>
                <w:color w:val="000000"/>
                <w:sz w:val="28"/>
                <w:szCs w:val="28"/>
              </w:rPr>
              <w:t xml:space="preserve">42:24:0201012:359, расположенному восточнее здания № 32б </w:t>
            </w:r>
          </w:p>
          <w:p w:rsidR="007020C8" w:rsidRPr="00E7326E" w:rsidRDefault="00F906D1" w:rsidP="00C84E72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просп. Ленинградскому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204C15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2C0DF6">
              <w:rPr>
                <w:sz w:val="28"/>
                <w:szCs w:val="28"/>
                <w:lang w:eastAsia="ru-RU"/>
              </w:rPr>
              <w:t>3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 w:rsidR="002C0DF6">
              <w:rPr>
                <w:sz w:val="28"/>
                <w:szCs w:val="28"/>
                <w:lang w:eastAsia="ru-RU"/>
              </w:rPr>
              <w:t>9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Место и дата открытия экспозиций проекта, сроки проведения </w:t>
            </w:r>
            <w:r w:rsidRPr="00E7326E">
              <w:rPr>
                <w:sz w:val="28"/>
                <w:szCs w:val="28"/>
                <w:lang w:eastAsia="ru-RU"/>
              </w:rPr>
              <w:lastRenderedPageBreak/>
              <w:t>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экспозиции проекта и консультирование посетителей экспозиции осуществляются с </w:t>
            </w:r>
            <w:r w:rsidR="002C0DF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="002C0DF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.2019 по </w:t>
            </w:r>
            <w:r w:rsidR="0070345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BB00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.2019 в </w:t>
            </w:r>
            <w:r>
              <w:rPr>
                <w:sz w:val="28"/>
                <w:szCs w:val="28"/>
              </w:rPr>
              <w:lastRenderedPageBreak/>
              <w:t xml:space="preserve">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C84E7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F906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906D1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70345C">
              <w:rPr>
                <w:sz w:val="28"/>
                <w:szCs w:val="28"/>
                <w:lang w:eastAsia="ru-RU"/>
              </w:rPr>
              <w:t>19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70345C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C84E72">
              <w:rPr>
                <w:sz w:val="28"/>
                <w:szCs w:val="28"/>
                <w:lang w:eastAsia="ru-RU"/>
              </w:rPr>
              <w:t>5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F906D1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   (ул. Красная, 9, операционный зал приема документов, 1 этаж) с </w:t>
            </w:r>
            <w:r w:rsidR="0070345C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70345C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70345C">
              <w:rPr>
                <w:color w:val="000000"/>
                <w:sz w:val="28"/>
                <w:szCs w:val="28"/>
              </w:rPr>
              <w:t>18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70345C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C84E7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F906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906D1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7C" w:rsidRDefault="00ED7D7C">
      <w:r>
        <w:separator/>
      </w:r>
    </w:p>
  </w:endnote>
  <w:endnote w:type="continuationSeparator" w:id="0">
    <w:p w:rsidR="00ED7D7C" w:rsidRDefault="00ED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8D" w:rsidRDefault="007E16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7C" w:rsidRDefault="00ED7D7C">
      <w:r>
        <w:separator/>
      </w:r>
    </w:p>
  </w:footnote>
  <w:footnote w:type="continuationSeparator" w:id="0">
    <w:p w:rsidR="00ED7D7C" w:rsidRDefault="00ED7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3EC8"/>
    <w:rsid w:val="00077971"/>
    <w:rsid w:val="0009471D"/>
    <w:rsid w:val="000D1288"/>
    <w:rsid w:val="000D29F8"/>
    <w:rsid w:val="001061F2"/>
    <w:rsid w:val="00106FF4"/>
    <w:rsid w:val="00127ECB"/>
    <w:rsid w:val="001365FC"/>
    <w:rsid w:val="001444D4"/>
    <w:rsid w:val="00155D29"/>
    <w:rsid w:val="001A25F8"/>
    <w:rsid w:val="001E7CB0"/>
    <w:rsid w:val="001F288E"/>
    <w:rsid w:val="00204C15"/>
    <w:rsid w:val="00242773"/>
    <w:rsid w:val="00246ED0"/>
    <w:rsid w:val="00252A59"/>
    <w:rsid w:val="0025679C"/>
    <w:rsid w:val="002C0DF6"/>
    <w:rsid w:val="002C2671"/>
    <w:rsid w:val="002D5E23"/>
    <w:rsid w:val="00317E34"/>
    <w:rsid w:val="00335ACB"/>
    <w:rsid w:val="00347D7D"/>
    <w:rsid w:val="00377676"/>
    <w:rsid w:val="003A7CA3"/>
    <w:rsid w:val="004A1CF7"/>
    <w:rsid w:val="004E0A56"/>
    <w:rsid w:val="004E4C53"/>
    <w:rsid w:val="004E7785"/>
    <w:rsid w:val="004F3E75"/>
    <w:rsid w:val="00507B99"/>
    <w:rsid w:val="0051751F"/>
    <w:rsid w:val="00520883"/>
    <w:rsid w:val="00540E72"/>
    <w:rsid w:val="005511DA"/>
    <w:rsid w:val="005522BA"/>
    <w:rsid w:val="0056480B"/>
    <w:rsid w:val="00566071"/>
    <w:rsid w:val="0057490C"/>
    <w:rsid w:val="005934A0"/>
    <w:rsid w:val="005956A1"/>
    <w:rsid w:val="006337D5"/>
    <w:rsid w:val="006A6F01"/>
    <w:rsid w:val="006C34C2"/>
    <w:rsid w:val="006C7856"/>
    <w:rsid w:val="006E12A9"/>
    <w:rsid w:val="006F5D4D"/>
    <w:rsid w:val="007020C8"/>
    <w:rsid w:val="0070345C"/>
    <w:rsid w:val="00710E56"/>
    <w:rsid w:val="00713A21"/>
    <w:rsid w:val="00752753"/>
    <w:rsid w:val="00776830"/>
    <w:rsid w:val="007A6F49"/>
    <w:rsid w:val="007E168D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F5065"/>
    <w:rsid w:val="00950B18"/>
    <w:rsid w:val="00960895"/>
    <w:rsid w:val="009A5BA5"/>
    <w:rsid w:val="009B2B62"/>
    <w:rsid w:val="009C7C34"/>
    <w:rsid w:val="00A00CCE"/>
    <w:rsid w:val="00A01127"/>
    <w:rsid w:val="00A15E73"/>
    <w:rsid w:val="00A70C33"/>
    <w:rsid w:val="00A7257E"/>
    <w:rsid w:val="00A82566"/>
    <w:rsid w:val="00A85853"/>
    <w:rsid w:val="00A94AED"/>
    <w:rsid w:val="00AB2F4E"/>
    <w:rsid w:val="00B101AE"/>
    <w:rsid w:val="00BB00E2"/>
    <w:rsid w:val="00BD4E3A"/>
    <w:rsid w:val="00C20AC1"/>
    <w:rsid w:val="00C368D5"/>
    <w:rsid w:val="00C41EED"/>
    <w:rsid w:val="00C84E72"/>
    <w:rsid w:val="00C97751"/>
    <w:rsid w:val="00CD3359"/>
    <w:rsid w:val="00D03754"/>
    <w:rsid w:val="00D1406C"/>
    <w:rsid w:val="00D43E54"/>
    <w:rsid w:val="00D8105A"/>
    <w:rsid w:val="00D81D0D"/>
    <w:rsid w:val="00D93DBD"/>
    <w:rsid w:val="00DA2AF9"/>
    <w:rsid w:val="00DF4669"/>
    <w:rsid w:val="00E31A28"/>
    <w:rsid w:val="00E66356"/>
    <w:rsid w:val="00E718A2"/>
    <w:rsid w:val="00E7326E"/>
    <w:rsid w:val="00E91082"/>
    <w:rsid w:val="00E936A9"/>
    <w:rsid w:val="00E942DF"/>
    <w:rsid w:val="00EA6E49"/>
    <w:rsid w:val="00EB1333"/>
    <w:rsid w:val="00EC158C"/>
    <w:rsid w:val="00EC791C"/>
    <w:rsid w:val="00ED7D7C"/>
    <w:rsid w:val="00EF197F"/>
    <w:rsid w:val="00F867B6"/>
    <w:rsid w:val="00F906D1"/>
    <w:rsid w:val="00F9085A"/>
    <w:rsid w:val="00F97AF4"/>
    <w:rsid w:val="00FA21A0"/>
    <w:rsid w:val="00FB3390"/>
    <w:rsid w:val="00FC4478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D30DDEE-C74A-4CD1-BD38-BEBA8FB3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2019-07-29T07:55:00Z</cp:lastPrinted>
  <dcterms:created xsi:type="dcterms:W3CDTF">2019-09-03T10:24:00Z</dcterms:created>
  <dcterms:modified xsi:type="dcterms:W3CDTF">2019-09-03T10:24:00Z</dcterms:modified>
</cp:coreProperties>
</file>