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4"/>
      </w:tblGrid>
      <w:tr w:rsidR="0000000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000000" w:rsidRDefault="006527A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000000" w:rsidRDefault="006527AC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С.С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000000" w:rsidRDefault="006527AC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30.10.2018 № 31</w:t>
            </w:r>
          </w:p>
        </w:tc>
      </w:tr>
      <w:tr w:rsidR="0000000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000000" w:rsidRDefault="006527AC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отклонение </w:t>
            </w:r>
          </w:p>
          <w:p w:rsidR="00000000" w:rsidRDefault="006527AC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от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предельных параметров разрешенного строительства, </w:t>
            </w:r>
          </w:p>
          <w:p w:rsidR="00000000" w:rsidRDefault="006527AC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объектов капиталь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ного строительства применительно </w:t>
            </w:r>
          </w:p>
          <w:p w:rsidR="00000000" w:rsidRDefault="006527AC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к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земельному участку с кадастровым номером 42:24:0101021:2170 </w:t>
            </w:r>
          </w:p>
          <w:p w:rsidR="00000000" w:rsidRDefault="006527AC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адресу: ул. Большевистская, 1а»</w:t>
            </w:r>
          </w:p>
        </w:tc>
      </w:tr>
      <w:tr w:rsidR="000000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Комиссия по подготовке проекта правил землепользования и застройки в городе К</w:t>
            </w:r>
            <w:r>
              <w:rPr>
                <w:rFonts w:eastAsia="Arial" w:cs="Arial"/>
                <w:sz w:val="28"/>
                <w:szCs w:val="28"/>
              </w:rPr>
              <w:t xml:space="preserve">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>06.02.2014  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0000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</w:t>
            </w:r>
            <w:r>
              <w:rPr>
                <w:rFonts w:eastAsia="Arial" w:cs="Arial"/>
                <w:sz w:val="28"/>
                <w:szCs w:val="28"/>
              </w:rPr>
              <w:t xml:space="preserve">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08.10.2018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6</w:t>
            </w:r>
            <w:r>
              <w:rPr>
                <w:rStyle w:val="a3"/>
                <w:rFonts w:eastAsia="Arial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sz w:val="28"/>
                <w:szCs w:val="28"/>
                <w:lang w:val="ru-RU"/>
              </w:rPr>
              <w:t>10</w:t>
            </w:r>
            <w:r>
              <w:rPr>
                <w:rStyle w:val="a3"/>
                <w:rFonts w:eastAsia="Arial"/>
                <w:sz w:val="28"/>
                <w:szCs w:val="28"/>
              </w:rPr>
              <w:t>.2018</w:t>
            </w:r>
            <w:r>
              <w:rPr>
                <w:rStyle w:val="a3"/>
                <w:rFonts w:eastAsia="Arial"/>
                <w:sz w:val="28"/>
                <w:szCs w:val="28"/>
              </w:rPr>
              <w:t>.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</w:t>
            </w:r>
            <w:r>
              <w:rPr>
                <w:sz w:val="28"/>
                <w:szCs w:val="28"/>
              </w:rPr>
              <w:t xml:space="preserve"> оформление протокола публичных слушаний;</w:t>
            </w:r>
          </w:p>
          <w:p w:rsidR="00000000" w:rsidRDefault="006527AC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000000" w:rsidRDefault="006527A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 не более 30 дней со дня оповещения жителей города о проведении публичных слушаний до дня опубликован</w:t>
            </w:r>
            <w:r>
              <w:rPr>
                <w:rFonts w:eastAsia="Arial" w:cs="Arial"/>
                <w:sz w:val="28"/>
                <w:szCs w:val="28"/>
              </w:rPr>
              <w:t xml:space="preserve">ия заключения о результатах публичных слушаний. </w:t>
            </w:r>
          </w:p>
          <w:p w:rsidR="00000000" w:rsidRDefault="006527A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16.10.2018 по 30.10.2018 на ул. Красной, 9 </w:t>
            </w:r>
            <w:r>
              <w:rPr>
                <w:rFonts w:eastAsia="Arial" w:cs="Arial"/>
                <w:sz w:val="28"/>
                <w:szCs w:val="28"/>
              </w:rPr>
              <w:t>в</w:t>
            </w:r>
            <w:r>
              <w:rPr>
                <w:rFonts w:eastAsia="Arial" w:cs="Arial"/>
                <w:sz w:val="28"/>
                <w:szCs w:val="28"/>
              </w:rPr>
              <w:t xml:space="preserve"> управлени</w:t>
            </w:r>
            <w:r>
              <w:rPr>
                <w:rFonts w:eastAsia="Arial" w:cs="Arial"/>
                <w:sz w:val="28"/>
                <w:szCs w:val="28"/>
              </w:rPr>
              <w:t>и</w:t>
            </w:r>
            <w:r>
              <w:rPr>
                <w:rFonts w:eastAsia="Arial" w:cs="Arial"/>
                <w:sz w:val="28"/>
                <w:szCs w:val="28"/>
              </w:rPr>
              <w:t xml:space="preserve"> архитектуры и градостроительства (1 этаж),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         № 111, </w:t>
            </w:r>
            <w:r>
              <w:rPr>
                <w:rFonts w:eastAsia="Arial" w:cs="Arial"/>
                <w:sz w:val="28"/>
                <w:szCs w:val="28"/>
              </w:rPr>
              <w:t>ч</w:t>
            </w:r>
            <w:r>
              <w:rPr>
                <w:rFonts w:eastAsia="Arial" w:cs="Arial"/>
                <w:sz w:val="28"/>
                <w:szCs w:val="28"/>
              </w:rPr>
              <w:t>асы посещений с 14.00 до 17.00 по вторникам и четв</w:t>
            </w:r>
            <w:r>
              <w:rPr>
                <w:rFonts w:eastAsia="Arial" w:cs="Arial"/>
                <w:sz w:val="28"/>
                <w:szCs w:val="28"/>
              </w:rPr>
              <w:t xml:space="preserve">ергам, в день проведения собрания с 14.00 до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15.00.</w:t>
            </w:r>
          </w:p>
          <w:p w:rsidR="00000000" w:rsidRDefault="006527A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6. Дата, время и место проведения собрания участников: 30.10.2018 в 15.00 в зале заседаний управления архитектуры и градостроительства на    ул. Красной, 9.</w:t>
            </w:r>
          </w:p>
          <w:p w:rsidR="00000000" w:rsidRDefault="006527AC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</w:t>
            </w:r>
            <w:r>
              <w:rPr>
                <w:rFonts w:eastAsia="Arial" w:cs="Arial"/>
                <w:sz w:val="28"/>
                <w:szCs w:val="28"/>
              </w:rPr>
              <w:t xml:space="preserve">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09.10.2018.</w:t>
            </w:r>
          </w:p>
        </w:tc>
      </w:tr>
      <w:tr w:rsidR="000000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</w:t>
            </w:r>
            <w:r>
              <w:rPr>
                <w:rFonts w:eastAsia="Arial" w:cs="Arial"/>
                <w:sz w:val="28"/>
                <w:szCs w:val="28"/>
              </w:rPr>
              <w:t>ичные слушания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16.10.2018 до 30.10.2018, в том числе в ходе проведения собрания.</w:t>
            </w:r>
          </w:p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>
              <w:rPr>
                <w:sz w:val="28"/>
                <w:szCs w:val="28"/>
              </w:rPr>
              <w:t xml:space="preserve">зоны многоэтажной жилой застройки </w:t>
            </w:r>
            <w:r>
              <w:rPr>
                <w:rFonts w:eastAsia="Arial" w:cs="Arial"/>
                <w:sz w:val="28"/>
                <w:szCs w:val="28"/>
              </w:rPr>
              <w:t>(Ж 1)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</w:t>
            </w:r>
            <w:r>
              <w:rPr>
                <w:rFonts w:eastAsia="Arial"/>
                <w:sz w:val="28"/>
                <w:szCs w:val="28"/>
              </w:rPr>
              <w:t xml:space="preserve">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42:24:0101021:2170</w:t>
            </w:r>
          </w:p>
        </w:tc>
      </w:tr>
      <w:tr w:rsidR="000000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</w:t>
            </w:r>
            <w:r>
              <w:rPr>
                <w:rFonts w:eastAsia="Arial" w:cs="Arial"/>
                <w:sz w:val="28"/>
                <w:szCs w:val="28"/>
              </w:rPr>
              <w:t>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</w:t>
            </w:r>
            <w:r>
              <w:rPr>
                <w:rFonts w:eastAsia="Arial" w:cs="Arial"/>
                <w:sz w:val="28"/>
                <w:szCs w:val="28"/>
              </w:rPr>
              <w:t>убличные слушания, в комиссию не поступали</w:t>
            </w:r>
          </w:p>
        </w:tc>
      </w:tr>
      <w:tr w:rsidR="00000000">
        <w:tc>
          <w:tcPr>
            <w:tcW w:w="9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000" w:rsidRDefault="006527AC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    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М.А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>. Гнедина</w:t>
            </w:r>
          </w:p>
          <w:p w:rsidR="00000000" w:rsidRDefault="006527AC">
            <w:pPr>
              <w:autoSpaceDE w:val="0"/>
              <w:jc w:val="both"/>
              <w:rPr>
                <w:i/>
              </w:rPr>
            </w:pPr>
          </w:p>
        </w:tc>
      </w:tr>
    </w:tbl>
    <w:p w:rsidR="00000000" w:rsidRDefault="006527AC">
      <w:pPr>
        <w:pStyle w:val="a6"/>
        <w:widowControl w:val="0"/>
        <w:jc w:val="center"/>
      </w:pPr>
    </w:p>
    <w:p w:rsidR="00000000" w:rsidRDefault="006527AC">
      <w:pPr>
        <w:autoSpaceDE w:val="0"/>
        <w:ind w:firstLine="540"/>
        <w:jc w:val="both"/>
      </w:pPr>
      <w:r>
        <w:rPr>
          <w:rFonts w:eastAsia="Arial" w:cs="Arial"/>
          <w:i/>
          <w:iCs/>
        </w:rPr>
        <w:t>Перечень принявших участие в рассмотрении проекта участников публичных слушаний, включающий в себя</w:t>
      </w:r>
      <w:r>
        <w:rPr>
          <w:rFonts w:eastAsia="Arial" w:cs="Arial"/>
          <w:i/>
          <w:iCs/>
        </w:rPr>
        <w:t xml:space="preserve">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000000" w:rsidRDefault="006527AC">
      <w:pPr>
        <w:autoSpaceDE w:val="0"/>
        <w:ind w:firstLine="540"/>
        <w:jc w:val="both"/>
      </w:pPr>
    </w:p>
    <w:p w:rsidR="00000000" w:rsidRDefault="006527AC">
      <w:pPr>
        <w:autoSpaceDE w:val="0"/>
        <w:ind w:firstLine="540"/>
        <w:jc w:val="both"/>
      </w:pPr>
    </w:p>
    <w:p w:rsidR="00000000" w:rsidRDefault="006527AC">
      <w:pPr>
        <w:pStyle w:val="a6"/>
        <w:widowControl w:val="0"/>
        <w:rPr>
          <w:sz w:val="20"/>
        </w:rPr>
      </w:pPr>
      <w:bookmarkStart w:id="0" w:name="_GoBack"/>
      <w:bookmarkEnd w:id="0"/>
    </w:p>
    <w:sectPr w:rsidR="00000000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27AC">
      <w:r>
        <w:separator/>
      </w:r>
    </w:p>
  </w:endnote>
  <w:endnote w:type="continuationSeparator" w:id="0">
    <w:p w:rsidR="00000000" w:rsidRDefault="0065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27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27AC">
      <w:r>
        <w:separator/>
      </w:r>
    </w:p>
  </w:footnote>
  <w:footnote w:type="continuationSeparator" w:id="0">
    <w:p w:rsidR="00000000" w:rsidRDefault="00652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D4"/>
    <w:rsid w:val="006416D4"/>
    <w:rsid w:val="006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79FAFE-8022-435B-B237-EED9C22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3650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2018-09-28T02:16:00Z</cp:lastPrinted>
  <dcterms:created xsi:type="dcterms:W3CDTF">2018-11-29T09:03:00Z</dcterms:created>
  <dcterms:modified xsi:type="dcterms:W3CDTF">2018-11-29T09:03:00Z</dcterms:modified>
</cp:coreProperties>
</file>