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3970"/>
        <w:gridCol w:w="6804"/>
      </w:tblGrid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63" w:rsidRPr="00EF3063" w:rsidRDefault="00EF3063" w:rsidP="00EF3063">
            <w:pPr>
              <w:suppressAutoHyphens w:val="0"/>
              <w:rPr>
                <w:sz w:val="12"/>
                <w:szCs w:val="27"/>
                <w:lang w:eastAsia="ru-RU"/>
              </w:rPr>
            </w:pPr>
          </w:p>
          <w:p w:rsidR="00201A61" w:rsidRPr="000F4E0C" w:rsidRDefault="00201A61" w:rsidP="00EF3063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4B3081">
              <w:rPr>
                <w:sz w:val="27"/>
                <w:szCs w:val="27"/>
                <w:lang w:eastAsia="ru-RU"/>
              </w:rPr>
              <w:t>13</w:t>
            </w:r>
            <w:r w:rsidR="004A71F9">
              <w:rPr>
                <w:sz w:val="27"/>
                <w:szCs w:val="27"/>
                <w:lang w:eastAsia="ru-RU"/>
              </w:rPr>
              <w:t>15</w:t>
            </w:r>
            <w:r w:rsidR="000F4E0C">
              <w:rPr>
                <w:sz w:val="27"/>
                <w:szCs w:val="27"/>
                <w:lang w:eastAsia="ru-RU"/>
              </w:rPr>
              <w:t xml:space="preserve"> </w:t>
            </w:r>
            <w:r w:rsidRPr="000E7E5C">
              <w:rPr>
                <w:sz w:val="27"/>
                <w:szCs w:val="27"/>
                <w:lang w:eastAsia="ru-RU"/>
              </w:rPr>
              <w:t>от</w:t>
            </w:r>
            <w:r w:rsidR="00676BAE">
              <w:rPr>
                <w:sz w:val="27"/>
                <w:szCs w:val="27"/>
                <w:lang w:eastAsia="ru-RU"/>
              </w:rPr>
              <w:t xml:space="preserve"> </w:t>
            </w:r>
            <w:r w:rsidR="004B3081">
              <w:rPr>
                <w:sz w:val="27"/>
                <w:szCs w:val="27"/>
                <w:lang w:eastAsia="ru-RU"/>
              </w:rPr>
              <w:t>1</w:t>
            </w:r>
            <w:r w:rsidR="004A71F9">
              <w:rPr>
                <w:sz w:val="27"/>
                <w:szCs w:val="27"/>
                <w:lang w:eastAsia="ru-RU"/>
              </w:rPr>
              <w:t>8</w:t>
            </w:r>
            <w:r w:rsidR="004B3081">
              <w:rPr>
                <w:sz w:val="27"/>
                <w:szCs w:val="27"/>
                <w:lang w:eastAsia="ru-RU"/>
              </w:rPr>
              <w:t>.08.</w:t>
            </w:r>
            <w:r w:rsidR="00D42B0C">
              <w:rPr>
                <w:sz w:val="27"/>
                <w:szCs w:val="27"/>
                <w:lang w:eastAsia="ru-RU"/>
              </w:rPr>
              <w:t>202</w:t>
            </w:r>
            <w:r w:rsidR="0023409D">
              <w:rPr>
                <w:sz w:val="27"/>
                <w:szCs w:val="27"/>
                <w:lang w:eastAsia="ru-RU"/>
              </w:rPr>
              <w:t>2</w:t>
            </w:r>
          </w:p>
          <w:p w:rsidR="00EF3063" w:rsidRPr="00EF3063" w:rsidRDefault="00EF3063" w:rsidP="00EF3063">
            <w:pPr>
              <w:suppressAutoHyphens w:val="0"/>
              <w:rPr>
                <w:sz w:val="12"/>
                <w:szCs w:val="27"/>
                <w:lang w:eastAsia="ru-RU"/>
              </w:rPr>
            </w:pPr>
          </w:p>
        </w:tc>
      </w:tr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201A61" w:rsidRPr="001B4464" w:rsidRDefault="00201A61" w:rsidP="00676BAE">
            <w:pPr>
              <w:suppressAutoHyphens w:val="0"/>
              <w:jc w:val="center"/>
              <w:rPr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="000F4E0C" w:rsidRPr="000F4E0C">
              <w:rPr>
                <w:rFonts w:eastAsia="Arial" w:cs="Arial"/>
                <w:i/>
                <w:iCs/>
                <w:sz w:val="28"/>
                <w:szCs w:val="28"/>
              </w:rPr>
              <w:t xml:space="preserve">«О предоставлении разрешения на условно разрешенный вид использования земельного участка с </w:t>
            </w:r>
            <w:proofErr w:type="gramStart"/>
            <w:r w:rsidR="000F4E0C" w:rsidRPr="000F4E0C">
              <w:rPr>
                <w:rFonts w:eastAsia="Arial" w:cs="Arial"/>
                <w:i/>
                <w:iCs/>
                <w:sz w:val="28"/>
                <w:szCs w:val="28"/>
              </w:rPr>
              <w:t>кадастровым</w:t>
            </w:r>
            <w:proofErr w:type="gramEnd"/>
            <w:r w:rsidR="000F4E0C" w:rsidRPr="000F4E0C">
              <w:rPr>
                <w:rFonts w:eastAsia="Arial" w:cs="Arial"/>
                <w:i/>
                <w:iCs/>
                <w:sz w:val="28"/>
                <w:szCs w:val="28"/>
              </w:rPr>
              <w:t xml:space="preserve"> номером</w:t>
            </w:r>
            <w:r w:rsidR="00676BAE" w:rsidRPr="00676BAE">
              <w:rPr>
                <w:rFonts w:eastAsia="Arial" w:cs="Arial"/>
                <w:i/>
                <w:iCs/>
                <w:sz w:val="28"/>
                <w:szCs w:val="28"/>
              </w:rPr>
              <w:t>42:24:0501002:9986, расположенного по проспекту Советский, земельный участок 66</w:t>
            </w:r>
            <w:r w:rsidR="000F4E0C" w:rsidRPr="000F4E0C">
              <w:rPr>
                <w:rFonts w:eastAsia="Arial" w:cs="Arial"/>
                <w:i/>
                <w:iCs/>
                <w:sz w:val="28"/>
                <w:szCs w:val="28"/>
              </w:rPr>
              <w:t>»</w:t>
            </w:r>
          </w:p>
        </w:tc>
      </w:tr>
      <w:tr w:rsidR="00201A61" w:rsidTr="00E927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A40C87" w:rsidP="0023409D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</w:p>
        </w:tc>
      </w:tr>
      <w:tr w:rsidR="00201A61" w:rsidTr="00E927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F4E0C" w:rsidRDefault="00D161A1" w:rsidP="00676BAE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676BAE">
              <w:rPr>
                <w:sz w:val="28"/>
                <w:szCs w:val="28"/>
                <w:lang w:eastAsia="ru-RU"/>
              </w:rPr>
              <w:t>09</w:t>
            </w:r>
            <w:r w:rsidR="00B50CA2" w:rsidRPr="00B50CA2">
              <w:rPr>
                <w:sz w:val="28"/>
                <w:szCs w:val="28"/>
                <w:lang w:val="en-US" w:eastAsia="ru-RU"/>
              </w:rPr>
              <w:t>.0</w:t>
            </w:r>
            <w:r w:rsidR="00676BAE">
              <w:rPr>
                <w:sz w:val="28"/>
                <w:szCs w:val="28"/>
                <w:lang w:eastAsia="ru-RU"/>
              </w:rPr>
              <w:t>8</w:t>
            </w:r>
            <w:r w:rsidR="00B50CA2" w:rsidRPr="00B50CA2">
              <w:rPr>
                <w:sz w:val="28"/>
                <w:szCs w:val="28"/>
                <w:lang w:val="en-US" w:eastAsia="ru-RU"/>
              </w:rPr>
              <w:t xml:space="preserve">.2022 № </w:t>
            </w:r>
            <w:r w:rsidR="000F4E0C">
              <w:rPr>
                <w:sz w:val="28"/>
                <w:szCs w:val="28"/>
                <w:lang w:eastAsia="ru-RU"/>
              </w:rPr>
              <w:t>9</w:t>
            </w:r>
            <w:r w:rsidR="00676BAE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01A61" w:rsidTr="00E927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A76BD0" w:rsidRDefault="000F4E0C" w:rsidP="00676BA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0F4E0C">
              <w:rPr>
                <w:color w:val="000000"/>
                <w:sz w:val="28"/>
                <w:szCs w:val="28"/>
              </w:rPr>
              <w:t xml:space="preserve">Предложения и замечания участников публичных слушаний, </w:t>
            </w:r>
            <w:r w:rsidR="00676BAE">
              <w:rPr>
                <w:color w:val="000000"/>
                <w:sz w:val="28"/>
                <w:szCs w:val="28"/>
              </w:rPr>
              <w:t xml:space="preserve">в том числе </w:t>
            </w:r>
            <w:r w:rsidRPr="000F4E0C">
              <w:rPr>
                <w:color w:val="000000"/>
                <w:sz w:val="28"/>
                <w:szCs w:val="28"/>
              </w:rPr>
              <w:t>посто</w:t>
            </w:r>
            <w:r>
              <w:rPr>
                <w:color w:val="000000"/>
                <w:sz w:val="28"/>
                <w:szCs w:val="28"/>
              </w:rPr>
              <w:t xml:space="preserve">янно проживающих на территории, </w:t>
            </w:r>
            <w:r w:rsidRPr="000F4E0C">
              <w:rPr>
                <w:color w:val="000000"/>
                <w:sz w:val="28"/>
                <w:szCs w:val="28"/>
              </w:rPr>
              <w:t>в пределах которой п</w:t>
            </w:r>
            <w:r>
              <w:rPr>
                <w:color w:val="000000"/>
                <w:sz w:val="28"/>
                <w:szCs w:val="28"/>
              </w:rPr>
              <w:t xml:space="preserve">роводятся публичные слушания, </w:t>
            </w:r>
            <w:r w:rsidRPr="000F4E0C">
              <w:rPr>
                <w:color w:val="000000"/>
                <w:sz w:val="28"/>
                <w:szCs w:val="28"/>
              </w:rPr>
              <w:t>в комиссию не поступали.</w:t>
            </w:r>
          </w:p>
        </w:tc>
      </w:tr>
      <w:tr w:rsidR="00201A61" w:rsidTr="00E927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 w:rsidP="00E9273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</w:t>
            </w:r>
            <w:r w:rsidR="00E9273B">
              <w:rPr>
                <w:sz w:val="28"/>
                <w:szCs w:val="28"/>
              </w:rPr>
              <w:t xml:space="preserve"> </w:t>
            </w:r>
            <w:r w:rsidRPr="001B4464">
              <w:rPr>
                <w:sz w:val="28"/>
                <w:szCs w:val="28"/>
              </w:rPr>
              <w:t>рекоменда</w:t>
            </w:r>
            <w:r w:rsidR="00E9273B">
              <w:rPr>
                <w:sz w:val="28"/>
                <w:szCs w:val="28"/>
              </w:rPr>
              <w:t xml:space="preserve">ции комиссии о целесообразности </w:t>
            </w:r>
            <w:r w:rsidRPr="001B4464">
              <w:rPr>
                <w:sz w:val="28"/>
                <w:szCs w:val="28"/>
              </w:rPr>
              <w:t>или нец</w:t>
            </w:r>
            <w:r w:rsidR="00F142A1">
              <w:rPr>
                <w:sz w:val="28"/>
                <w:szCs w:val="28"/>
              </w:rPr>
              <w:t>елесообразности</w:t>
            </w:r>
            <w:r w:rsidR="00E9273B">
              <w:rPr>
                <w:sz w:val="28"/>
                <w:szCs w:val="28"/>
              </w:rPr>
              <w:t xml:space="preserve"> </w:t>
            </w:r>
            <w:r w:rsidR="00F142A1">
              <w:rPr>
                <w:sz w:val="28"/>
                <w:szCs w:val="28"/>
              </w:rPr>
              <w:t xml:space="preserve">учета внесенных </w:t>
            </w:r>
            <w:r w:rsidRPr="001B4464">
              <w:rPr>
                <w:sz w:val="28"/>
                <w:szCs w:val="28"/>
              </w:rPr>
              <w:t>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5B6FB0" w:rsidP="00E9273B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5B6FB0">
              <w:rPr>
                <w:sz w:val="28"/>
                <w:szCs w:val="28"/>
                <w:lang w:eastAsia="ru-RU"/>
              </w:rPr>
              <w:t>В св</w:t>
            </w:r>
            <w:r>
              <w:rPr>
                <w:sz w:val="28"/>
                <w:szCs w:val="28"/>
                <w:lang w:eastAsia="ru-RU"/>
              </w:rPr>
              <w:t xml:space="preserve">язи с отсутствием предложений </w:t>
            </w:r>
            <w:r w:rsidRPr="005B6FB0">
              <w:rPr>
                <w:sz w:val="28"/>
                <w:szCs w:val="28"/>
                <w:lang w:eastAsia="ru-RU"/>
              </w:rPr>
              <w:t>и замечаний, касающихся проекта, комиссия считает возможным предоставить разрешение на условно разрешенный вид использования земельного участка с кадастровым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B6FB0">
              <w:rPr>
                <w:sz w:val="28"/>
                <w:szCs w:val="28"/>
                <w:lang w:eastAsia="ru-RU"/>
              </w:rPr>
              <w:t>номером 42:24:</w:t>
            </w:r>
            <w:r>
              <w:rPr>
                <w:sz w:val="28"/>
                <w:szCs w:val="28"/>
                <w:lang w:eastAsia="ru-RU"/>
              </w:rPr>
              <w:t>0501002:9986</w:t>
            </w:r>
            <w:r w:rsidRPr="005B6FB0">
              <w:rPr>
                <w:sz w:val="28"/>
                <w:szCs w:val="28"/>
                <w:lang w:eastAsia="ru-RU"/>
              </w:rPr>
              <w:t>, расположенного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B6FB0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>Центральном</w:t>
            </w:r>
            <w:r w:rsidR="00E9273B">
              <w:rPr>
                <w:sz w:val="28"/>
                <w:szCs w:val="28"/>
                <w:lang w:eastAsia="ru-RU"/>
              </w:rPr>
              <w:t xml:space="preserve"> районе города Кемерово, </w:t>
            </w:r>
            <w:r>
              <w:rPr>
                <w:sz w:val="28"/>
                <w:szCs w:val="28"/>
                <w:lang w:eastAsia="ru-RU"/>
              </w:rPr>
              <w:t>по проспекту Советский, земельный участок 66</w:t>
            </w:r>
            <w:r w:rsidRPr="005B6FB0">
              <w:rPr>
                <w:sz w:val="28"/>
                <w:szCs w:val="28"/>
                <w:lang w:eastAsia="ru-RU"/>
              </w:rPr>
              <w:t>, – «</w:t>
            </w:r>
            <w:proofErr w:type="spellStart"/>
            <w:r w:rsidRPr="005B6FB0">
              <w:rPr>
                <w:sz w:val="28"/>
                <w:szCs w:val="28"/>
                <w:lang w:eastAsia="ru-RU"/>
              </w:rPr>
              <w:t>среднеэтажная</w:t>
            </w:r>
            <w:proofErr w:type="spellEnd"/>
            <w:r w:rsidRPr="005B6FB0">
              <w:rPr>
                <w:sz w:val="28"/>
                <w:szCs w:val="28"/>
                <w:lang w:eastAsia="ru-RU"/>
              </w:rPr>
              <w:t xml:space="preserve"> жилая застройка» (код 2.5), по</w:t>
            </w:r>
            <w:r w:rsidR="00E9273B">
              <w:rPr>
                <w:sz w:val="28"/>
                <w:szCs w:val="28"/>
                <w:lang w:eastAsia="ru-RU"/>
              </w:rPr>
              <w:t xml:space="preserve"> заявлению общества</w:t>
            </w:r>
            <w:r w:rsidRPr="005B6FB0">
              <w:rPr>
                <w:sz w:val="28"/>
                <w:szCs w:val="28"/>
                <w:lang w:eastAsia="ru-RU"/>
              </w:rPr>
              <w:t xml:space="preserve"> с ограниченной ответственностью «</w:t>
            </w:r>
            <w:r>
              <w:rPr>
                <w:sz w:val="28"/>
                <w:szCs w:val="28"/>
                <w:lang w:eastAsia="ru-RU"/>
              </w:rPr>
              <w:t>Талер</w:t>
            </w:r>
            <w:r w:rsidRPr="005B6FB0">
              <w:rPr>
                <w:sz w:val="28"/>
                <w:szCs w:val="28"/>
                <w:lang w:eastAsia="ru-RU"/>
              </w:rPr>
              <w:t>».</w:t>
            </w:r>
            <w:proofErr w:type="gramEnd"/>
          </w:p>
        </w:tc>
      </w:tr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72" w:rsidRDefault="00660C72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8B1FCC">
              <w:rPr>
                <w:sz w:val="28"/>
                <w:szCs w:val="28"/>
              </w:rPr>
              <w:t xml:space="preserve">           </w:t>
            </w:r>
            <w:r w:rsidR="00025C76">
              <w:rPr>
                <w:sz w:val="28"/>
                <w:szCs w:val="28"/>
              </w:rPr>
              <w:t>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850409" w:rsidRDefault="00850409" w:rsidP="00850409">
      <w:pPr>
        <w:pStyle w:val="a7"/>
        <w:widowControl w:val="0"/>
        <w:ind w:left="-851" w:firstLine="851"/>
        <w:rPr>
          <w:sz w:val="24"/>
          <w:szCs w:val="24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</w:rPr>
      </w:pPr>
    </w:p>
    <w:sectPr w:rsidR="008B1FCC" w:rsidSect="003B0479">
      <w:pgSz w:w="11906" w:h="16838"/>
      <w:pgMar w:top="680" w:right="709" w:bottom="680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27" w:rsidRDefault="000F3627">
      <w:r>
        <w:separator/>
      </w:r>
    </w:p>
  </w:endnote>
  <w:endnote w:type="continuationSeparator" w:id="0">
    <w:p w:rsidR="000F3627" w:rsidRDefault="000F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27" w:rsidRDefault="000F3627">
      <w:r>
        <w:separator/>
      </w:r>
    </w:p>
  </w:footnote>
  <w:footnote w:type="continuationSeparator" w:id="0">
    <w:p w:rsidR="000F3627" w:rsidRDefault="000F3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6EC1"/>
    <w:rsid w:val="0001642E"/>
    <w:rsid w:val="00023F2A"/>
    <w:rsid w:val="00024BEC"/>
    <w:rsid w:val="00025C76"/>
    <w:rsid w:val="00031A2D"/>
    <w:rsid w:val="00033EC7"/>
    <w:rsid w:val="00041208"/>
    <w:rsid w:val="00042A80"/>
    <w:rsid w:val="000452A3"/>
    <w:rsid w:val="00047BE1"/>
    <w:rsid w:val="000641B4"/>
    <w:rsid w:val="00066427"/>
    <w:rsid w:val="00067DCB"/>
    <w:rsid w:val="00071942"/>
    <w:rsid w:val="000734D4"/>
    <w:rsid w:val="0007491C"/>
    <w:rsid w:val="000753BE"/>
    <w:rsid w:val="00075B69"/>
    <w:rsid w:val="00082400"/>
    <w:rsid w:val="000877CD"/>
    <w:rsid w:val="00090453"/>
    <w:rsid w:val="000A7B3A"/>
    <w:rsid w:val="000D67E8"/>
    <w:rsid w:val="000E1A11"/>
    <w:rsid w:val="000E36B2"/>
    <w:rsid w:val="000E7E5C"/>
    <w:rsid w:val="000F3627"/>
    <w:rsid w:val="000F468B"/>
    <w:rsid w:val="000F4E0C"/>
    <w:rsid w:val="000F6507"/>
    <w:rsid w:val="00100DF3"/>
    <w:rsid w:val="00101915"/>
    <w:rsid w:val="00126B4B"/>
    <w:rsid w:val="00127833"/>
    <w:rsid w:val="00132FA5"/>
    <w:rsid w:val="00135A14"/>
    <w:rsid w:val="00145FA1"/>
    <w:rsid w:val="00147AD5"/>
    <w:rsid w:val="00164E3C"/>
    <w:rsid w:val="001678D2"/>
    <w:rsid w:val="00170F34"/>
    <w:rsid w:val="0017798C"/>
    <w:rsid w:val="0018303B"/>
    <w:rsid w:val="00183040"/>
    <w:rsid w:val="001849BD"/>
    <w:rsid w:val="00185404"/>
    <w:rsid w:val="0018769D"/>
    <w:rsid w:val="00190E28"/>
    <w:rsid w:val="001A097E"/>
    <w:rsid w:val="001B4108"/>
    <w:rsid w:val="001B4464"/>
    <w:rsid w:val="001B5381"/>
    <w:rsid w:val="001C7DA0"/>
    <w:rsid w:val="001D34AD"/>
    <w:rsid w:val="001D667A"/>
    <w:rsid w:val="001E52BE"/>
    <w:rsid w:val="001F268C"/>
    <w:rsid w:val="001F2702"/>
    <w:rsid w:val="00201A61"/>
    <w:rsid w:val="002045B9"/>
    <w:rsid w:val="00205B3C"/>
    <w:rsid w:val="0020623C"/>
    <w:rsid w:val="00211322"/>
    <w:rsid w:val="00216DC0"/>
    <w:rsid w:val="00217CBB"/>
    <w:rsid w:val="00224845"/>
    <w:rsid w:val="00231FA2"/>
    <w:rsid w:val="0023409D"/>
    <w:rsid w:val="0026279A"/>
    <w:rsid w:val="002741AE"/>
    <w:rsid w:val="0027514C"/>
    <w:rsid w:val="002969E7"/>
    <w:rsid w:val="002B2AC1"/>
    <w:rsid w:val="002B2E96"/>
    <w:rsid w:val="002D4E05"/>
    <w:rsid w:val="002F6181"/>
    <w:rsid w:val="003014BE"/>
    <w:rsid w:val="0030416B"/>
    <w:rsid w:val="00325897"/>
    <w:rsid w:val="003306D0"/>
    <w:rsid w:val="003315C2"/>
    <w:rsid w:val="00333C5A"/>
    <w:rsid w:val="00342297"/>
    <w:rsid w:val="00345238"/>
    <w:rsid w:val="00370F35"/>
    <w:rsid w:val="0038689F"/>
    <w:rsid w:val="00391EA5"/>
    <w:rsid w:val="00394A49"/>
    <w:rsid w:val="003A3B27"/>
    <w:rsid w:val="003A5E30"/>
    <w:rsid w:val="003B0479"/>
    <w:rsid w:val="003B2BD3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36252"/>
    <w:rsid w:val="00442201"/>
    <w:rsid w:val="00442723"/>
    <w:rsid w:val="004440A5"/>
    <w:rsid w:val="00450FB4"/>
    <w:rsid w:val="00460289"/>
    <w:rsid w:val="00467EAB"/>
    <w:rsid w:val="004847F0"/>
    <w:rsid w:val="004A29B7"/>
    <w:rsid w:val="004A71F9"/>
    <w:rsid w:val="004B3081"/>
    <w:rsid w:val="004B5B0C"/>
    <w:rsid w:val="004B7C43"/>
    <w:rsid w:val="004C2C9F"/>
    <w:rsid w:val="004E07FD"/>
    <w:rsid w:val="004E2FA7"/>
    <w:rsid w:val="00507AFF"/>
    <w:rsid w:val="0051433A"/>
    <w:rsid w:val="00521057"/>
    <w:rsid w:val="00531294"/>
    <w:rsid w:val="0054499B"/>
    <w:rsid w:val="00551E99"/>
    <w:rsid w:val="00567174"/>
    <w:rsid w:val="005871B5"/>
    <w:rsid w:val="00595E87"/>
    <w:rsid w:val="005968CC"/>
    <w:rsid w:val="005A5E9B"/>
    <w:rsid w:val="005B6FB0"/>
    <w:rsid w:val="005D3971"/>
    <w:rsid w:val="005E4632"/>
    <w:rsid w:val="005E4DFD"/>
    <w:rsid w:val="00601062"/>
    <w:rsid w:val="0060106B"/>
    <w:rsid w:val="00602374"/>
    <w:rsid w:val="006112EF"/>
    <w:rsid w:val="00616511"/>
    <w:rsid w:val="00632877"/>
    <w:rsid w:val="006406DF"/>
    <w:rsid w:val="0066022E"/>
    <w:rsid w:val="00660C72"/>
    <w:rsid w:val="00666CCE"/>
    <w:rsid w:val="00676BAE"/>
    <w:rsid w:val="00681B12"/>
    <w:rsid w:val="00694099"/>
    <w:rsid w:val="006B5BBD"/>
    <w:rsid w:val="006C3CEC"/>
    <w:rsid w:val="006D25C3"/>
    <w:rsid w:val="006D6292"/>
    <w:rsid w:val="006D7029"/>
    <w:rsid w:val="006E5781"/>
    <w:rsid w:val="006E58ED"/>
    <w:rsid w:val="00713729"/>
    <w:rsid w:val="0071655D"/>
    <w:rsid w:val="007174DF"/>
    <w:rsid w:val="00731FB8"/>
    <w:rsid w:val="00736D46"/>
    <w:rsid w:val="00741292"/>
    <w:rsid w:val="00750A5E"/>
    <w:rsid w:val="007526C3"/>
    <w:rsid w:val="007630FD"/>
    <w:rsid w:val="00763340"/>
    <w:rsid w:val="00764BF4"/>
    <w:rsid w:val="007744B2"/>
    <w:rsid w:val="0077527E"/>
    <w:rsid w:val="0078311A"/>
    <w:rsid w:val="00797382"/>
    <w:rsid w:val="007A706B"/>
    <w:rsid w:val="007B4D2F"/>
    <w:rsid w:val="007D308D"/>
    <w:rsid w:val="007F5067"/>
    <w:rsid w:val="007F5EC9"/>
    <w:rsid w:val="008115CE"/>
    <w:rsid w:val="00813250"/>
    <w:rsid w:val="00815069"/>
    <w:rsid w:val="00815136"/>
    <w:rsid w:val="00820C44"/>
    <w:rsid w:val="00834FC1"/>
    <w:rsid w:val="008351F4"/>
    <w:rsid w:val="00835832"/>
    <w:rsid w:val="00841E94"/>
    <w:rsid w:val="00850409"/>
    <w:rsid w:val="00862957"/>
    <w:rsid w:val="008667DD"/>
    <w:rsid w:val="00897D49"/>
    <w:rsid w:val="008A0D9C"/>
    <w:rsid w:val="008B1FCC"/>
    <w:rsid w:val="008B5764"/>
    <w:rsid w:val="008C06D5"/>
    <w:rsid w:val="008F4579"/>
    <w:rsid w:val="008F54E1"/>
    <w:rsid w:val="008F7A2D"/>
    <w:rsid w:val="008F7A5F"/>
    <w:rsid w:val="008F7A8B"/>
    <w:rsid w:val="009073C7"/>
    <w:rsid w:val="009109D4"/>
    <w:rsid w:val="00913BD2"/>
    <w:rsid w:val="00930E99"/>
    <w:rsid w:val="00943A0E"/>
    <w:rsid w:val="0095025A"/>
    <w:rsid w:val="009558A6"/>
    <w:rsid w:val="00985078"/>
    <w:rsid w:val="00996CA0"/>
    <w:rsid w:val="00996E95"/>
    <w:rsid w:val="009A3D2A"/>
    <w:rsid w:val="009A5F76"/>
    <w:rsid w:val="009B444B"/>
    <w:rsid w:val="009C0433"/>
    <w:rsid w:val="009D4243"/>
    <w:rsid w:val="009D600E"/>
    <w:rsid w:val="00A05F61"/>
    <w:rsid w:val="00A107A8"/>
    <w:rsid w:val="00A13173"/>
    <w:rsid w:val="00A20FBC"/>
    <w:rsid w:val="00A21AC8"/>
    <w:rsid w:val="00A21FAA"/>
    <w:rsid w:val="00A22A04"/>
    <w:rsid w:val="00A31DCB"/>
    <w:rsid w:val="00A40C87"/>
    <w:rsid w:val="00A42DE2"/>
    <w:rsid w:val="00A51FF7"/>
    <w:rsid w:val="00A62104"/>
    <w:rsid w:val="00A652FE"/>
    <w:rsid w:val="00A71F56"/>
    <w:rsid w:val="00A76BD0"/>
    <w:rsid w:val="00A87571"/>
    <w:rsid w:val="00A957DB"/>
    <w:rsid w:val="00A96008"/>
    <w:rsid w:val="00AA5E59"/>
    <w:rsid w:val="00AB7858"/>
    <w:rsid w:val="00AC2F6C"/>
    <w:rsid w:val="00AD7DFF"/>
    <w:rsid w:val="00AE23E6"/>
    <w:rsid w:val="00AE27BC"/>
    <w:rsid w:val="00B12F7C"/>
    <w:rsid w:val="00B278D7"/>
    <w:rsid w:val="00B50CA2"/>
    <w:rsid w:val="00B60A3D"/>
    <w:rsid w:val="00B63564"/>
    <w:rsid w:val="00B70EBB"/>
    <w:rsid w:val="00B71AE1"/>
    <w:rsid w:val="00B71E42"/>
    <w:rsid w:val="00B72A3C"/>
    <w:rsid w:val="00B83E3C"/>
    <w:rsid w:val="00B913A4"/>
    <w:rsid w:val="00B94168"/>
    <w:rsid w:val="00B977F7"/>
    <w:rsid w:val="00BA257C"/>
    <w:rsid w:val="00BA71A4"/>
    <w:rsid w:val="00BA7B74"/>
    <w:rsid w:val="00BB75B0"/>
    <w:rsid w:val="00BC4C1D"/>
    <w:rsid w:val="00BC5CFB"/>
    <w:rsid w:val="00BC6151"/>
    <w:rsid w:val="00BC6550"/>
    <w:rsid w:val="00BD2834"/>
    <w:rsid w:val="00BD3267"/>
    <w:rsid w:val="00BF6B2A"/>
    <w:rsid w:val="00C027C6"/>
    <w:rsid w:val="00C06084"/>
    <w:rsid w:val="00C06EEF"/>
    <w:rsid w:val="00C11B57"/>
    <w:rsid w:val="00C17B0D"/>
    <w:rsid w:val="00C20922"/>
    <w:rsid w:val="00C2520F"/>
    <w:rsid w:val="00C366F6"/>
    <w:rsid w:val="00C36A6E"/>
    <w:rsid w:val="00C403F1"/>
    <w:rsid w:val="00C443A0"/>
    <w:rsid w:val="00C45C26"/>
    <w:rsid w:val="00C57962"/>
    <w:rsid w:val="00C60D83"/>
    <w:rsid w:val="00C63BCC"/>
    <w:rsid w:val="00C65415"/>
    <w:rsid w:val="00C74E51"/>
    <w:rsid w:val="00C76D76"/>
    <w:rsid w:val="00C90BB4"/>
    <w:rsid w:val="00C91CDF"/>
    <w:rsid w:val="00CA1398"/>
    <w:rsid w:val="00CA15B4"/>
    <w:rsid w:val="00CA739B"/>
    <w:rsid w:val="00CB7AC1"/>
    <w:rsid w:val="00CC4433"/>
    <w:rsid w:val="00CD06C3"/>
    <w:rsid w:val="00CD2DDC"/>
    <w:rsid w:val="00CE2344"/>
    <w:rsid w:val="00CF55AE"/>
    <w:rsid w:val="00CF6382"/>
    <w:rsid w:val="00D161A1"/>
    <w:rsid w:val="00D16B55"/>
    <w:rsid w:val="00D23C76"/>
    <w:rsid w:val="00D27294"/>
    <w:rsid w:val="00D314C4"/>
    <w:rsid w:val="00D344F5"/>
    <w:rsid w:val="00D42B0C"/>
    <w:rsid w:val="00D443C1"/>
    <w:rsid w:val="00D46135"/>
    <w:rsid w:val="00D5440C"/>
    <w:rsid w:val="00D56A04"/>
    <w:rsid w:val="00D63055"/>
    <w:rsid w:val="00D86DBF"/>
    <w:rsid w:val="00D874DF"/>
    <w:rsid w:val="00D94277"/>
    <w:rsid w:val="00DA4B87"/>
    <w:rsid w:val="00DC5437"/>
    <w:rsid w:val="00DE7031"/>
    <w:rsid w:val="00E01E5B"/>
    <w:rsid w:val="00E13661"/>
    <w:rsid w:val="00E17083"/>
    <w:rsid w:val="00E37F7B"/>
    <w:rsid w:val="00E44AC3"/>
    <w:rsid w:val="00E56B74"/>
    <w:rsid w:val="00E7128A"/>
    <w:rsid w:val="00E723C7"/>
    <w:rsid w:val="00E8235A"/>
    <w:rsid w:val="00E84A5B"/>
    <w:rsid w:val="00E9273B"/>
    <w:rsid w:val="00E97C99"/>
    <w:rsid w:val="00EB2D38"/>
    <w:rsid w:val="00EB4748"/>
    <w:rsid w:val="00ED72B9"/>
    <w:rsid w:val="00EF1F79"/>
    <w:rsid w:val="00EF3063"/>
    <w:rsid w:val="00F03022"/>
    <w:rsid w:val="00F04A76"/>
    <w:rsid w:val="00F142A1"/>
    <w:rsid w:val="00F30D6A"/>
    <w:rsid w:val="00F32506"/>
    <w:rsid w:val="00F428DD"/>
    <w:rsid w:val="00F45482"/>
    <w:rsid w:val="00F560F3"/>
    <w:rsid w:val="00F615EB"/>
    <w:rsid w:val="00F66732"/>
    <w:rsid w:val="00F7127B"/>
    <w:rsid w:val="00F754C2"/>
    <w:rsid w:val="00F958DA"/>
    <w:rsid w:val="00FC5095"/>
    <w:rsid w:val="00FC519C"/>
    <w:rsid w:val="00FE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66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E13661"/>
  </w:style>
  <w:style w:type="character" w:customStyle="1" w:styleId="2">
    <w:name w:val="Основной шрифт абзаца2"/>
    <w:rsid w:val="00E13661"/>
  </w:style>
  <w:style w:type="character" w:customStyle="1" w:styleId="Absatz-Standardschriftart">
    <w:name w:val="Absatz-Standardschriftart"/>
    <w:rsid w:val="00E13661"/>
  </w:style>
  <w:style w:type="character" w:customStyle="1" w:styleId="WW-Absatz-Standardschriftart">
    <w:name w:val="WW-Absatz-Standardschriftart"/>
    <w:rsid w:val="00E13661"/>
  </w:style>
  <w:style w:type="character" w:customStyle="1" w:styleId="WW-Absatz-Standardschriftart1">
    <w:name w:val="WW-Absatz-Standardschriftart1"/>
    <w:rsid w:val="00E13661"/>
  </w:style>
  <w:style w:type="character" w:customStyle="1" w:styleId="WW-Absatz-Standardschriftart11">
    <w:name w:val="WW-Absatz-Standardschriftart11"/>
    <w:rsid w:val="00E13661"/>
  </w:style>
  <w:style w:type="character" w:customStyle="1" w:styleId="WW-Absatz-Standardschriftart111">
    <w:name w:val="WW-Absatz-Standardschriftart111"/>
    <w:rsid w:val="00E13661"/>
  </w:style>
  <w:style w:type="character" w:customStyle="1" w:styleId="WW-Absatz-Standardschriftart1111">
    <w:name w:val="WW-Absatz-Standardschriftart1111"/>
    <w:rsid w:val="00E13661"/>
  </w:style>
  <w:style w:type="character" w:customStyle="1" w:styleId="1">
    <w:name w:val="Основной шрифт абзаца1"/>
    <w:rsid w:val="00E13661"/>
  </w:style>
  <w:style w:type="character" w:styleId="a3">
    <w:name w:val="Hyperlink"/>
    <w:rsid w:val="00E13661"/>
    <w:rPr>
      <w:color w:val="000080"/>
      <w:u w:val="single"/>
    </w:rPr>
  </w:style>
  <w:style w:type="character" w:customStyle="1" w:styleId="a4">
    <w:name w:val="Текст выноски Знак"/>
    <w:rsid w:val="00E13661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  <w:rsid w:val="00E13661"/>
  </w:style>
  <w:style w:type="paragraph" w:customStyle="1" w:styleId="a6">
    <w:name w:val="Заголовок"/>
    <w:basedOn w:val="a"/>
    <w:next w:val="a7"/>
    <w:rsid w:val="00E136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E13661"/>
    <w:rPr>
      <w:sz w:val="28"/>
      <w:szCs w:val="20"/>
    </w:rPr>
  </w:style>
  <w:style w:type="paragraph" w:styleId="a9">
    <w:name w:val="List"/>
    <w:basedOn w:val="a7"/>
    <w:rsid w:val="00E13661"/>
    <w:rPr>
      <w:rFonts w:cs="Mangal"/>
    </w:rPr>
  </w:style>
  <w:style w:type="paragraph" w:styleId="aa">
    <w:name w:val="caption"/>
    <w:basedOn w:val="a"/>
    <w:qFormat/>
    <w:rsid w:val="00E13661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E1366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1366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1366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E1366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13661"/>
    <w:pPr>
      <w:suppressLineNumbers/>
    </w:pPr>
    <w:rPr>
      <w:rFonts w:cs="Mangal"/>
    </w:rPr>
  </w:style>
  <w:style w:type="paragraph" w:customStyle="1" w:styleId="ab">
    <w:name w:val="Знак Знак Знак Знак"/>
    <w:basedOn w:val="a"/>
    <w:rsid w:val="00E1366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ConsPlusDocList"/>
    <w:next w:val="a"/>
    <w:rsid w:val="00E13661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E13661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E13661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E13661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rsid w:val="00E13661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rsid w:val="00E13661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rsid w:val="00E13661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rsid w:val="00E1366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E13661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ConsPlusNormal"/>
    <w:rsid w:val="00E13661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sid w:val="00E13661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rsid w:val="00E13661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rsid w:val="00E13661"/>
    <w:pPr>
      <w:suppressLineNumbers/>
    </w:pPr>
  </w:style>
  <w:style w:type="paragraph" w:customStyle="1" w:styleId="af0">
    <w:name w:val="Заголовок таблицы"/>
    <w:basedOn w:val="af"/>
    <w:rsid w:val="00E13661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333C5A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421E-9DB7-4237-8B97-32057EFF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3</cp:revision>
  <cp:lastPrinted>2022-08-16T04:21:00Z</cp:lastPrinted>
  <dcterms:created xsi:type="dcterms:W3CDTF">2022-08-23T03:54:00Z</dcterms:created>
  <dcterms:modified xsi:type="dcterms:W3CDTF">2022-08-23T03:59:00Z</dcterms:modified>
</cp:coreProperties>
</file>