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263"/>
        <w:gridCol w:w="5528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0F4524">
              <w:rPr>
                <w:sz w:val="28"/>
                <w:szCs w:val="28"/>
                <w:lang w:eastAsia="ru-RU"/>
              </w:rPr>
              <w:t>374</w:t>
            </w:r>
            <w:r w:rsidR="006D656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0F4524">
              <w:rPr>
                <w:sz w:val="28"/>
                <w:szCs w:val="28"/>
                <w:lang w:eastAsia="ru-RU"/>
              </w:rPr>
              <w:t>24.03.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D70D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08436D" w:rsidRDefault="0037697D" w:rsidP="0008436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08436D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08436D" w:rsidRDefault="0008436D" w:rsidP="0008436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036065">
              <w:rPr>
                <w:i/>
                <w:color w:val="000000"/>
                <w:sz w:val="28"/>
                <w:szCs w:val="28"/>
              </w:rPr>
              <w:t xml:space="preserve"> утвержденный </w:t>
            </w:r>
            <w:r>
              <w:rPr>
                <w:i/>
                <w:color w:val="000000"/>
                <w:sz w:val="28"/>
                <w:szCs w:val="28"/>
              </w:rPr>
              <w:t xml:space="preserve">проект 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2D11CF" w:rsidRDefault="0008436D" w:rsidP="0008436D">
            <w:pPr>
              <w:jc w:val="center"/>
              <w:rPr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3396D">
              <w:rPr>
                <w:i/>
                <w:color w:val="000000"/>
                <w:sz w:val="28"/>
                <w:szCs w:val="28"/>
              </w:rPr>
              <w:t>квартала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>
              <w:rPr>
                <w:i/>
                <w:color w:val="000000"/>
                <w:sz w:val="28"/>
                <w:szCs w:val="28"/>
              </w:rPr>
              <w:t xml:space="preserve">55 Заводского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0168B9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6D70D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36065">
              <w:rPr>
                <w:sz w:val="28"/>
                <w:szCs w:val="28"/>
                <w:lang w:eastAsia="ru-RU"/>
              </w:rPr>
              <w:t>1</w:t>
            </w:r>
            <w:r w:rsidR="006D70D8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D70D8">
              <w:rPr>
                <w:sz w:val="28"/>
                <w:szCs w:val="28"/>
                <w:lang w:eastAsia="ru-RU"/>
              </w:rPr>
              <w:t>03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D70D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6D70D8">
              <w:rPr>
                <w:sz w:val="28"/>
                <w:szCs w:val="28"/>
                <w:lang w:eastAsia="ru-RU"/>
              </w:rPr>
              <w:t>32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8B9" w:rsidRDefault="000168B9" w:rsidP="000168B9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3978AC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0168B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</w:t>
            </w:r>
            <w:r w:rsidR="001466BC">
              <w:rPr>
                <w:sz w:val="28"/>
                <w:szCs w:val="28"/>
              </w:rPr>
              <w:t xml:space="preserve">разности или нецелесообразности </w:t>
            </w:r>
            <w:r>
              <w:rPr>
                <w:sz w:val="28"/>
                <w:szCs w:val="28"/>
              </w:rPr>
              <w:t>учета внесенных участниками публичных слушаний предложений и замечаний и выводы по результатам публичных слушаний</w:t>
            </w: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</w:rPr>
            </w:pPr>
          </w:p>
          <w:p w:rsidR="00036065" w:rsidRDefault="0003606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A9" w:rsidRPr="0035727A" w:rsidRDefault="00036065" w:rsidP="00E46BA9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в проект межевания территории микрорайона № 52 Заводского </w:t>
            </w:r>
            <w:r w:rsidRPr="003C2F1D">
              <w:rPr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6D70D8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431593">
              <w:rPr>
                <w:sz w:val="28"/>
                <w:szCs w:val="28"/>
              </w:rPr>
              <w:t xml:space="preserve">                   </w:t>
            </w:r>
            <w:r w:rsidR="00036065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0168B9" w:rsidRDefault="000168B9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168B9"/>
    <w:rsid w:val="00036065"/>
    <w:rsid w:val="0005520C"/>
    <w:rsid w:val="0007059B"/>
    <w:rsid w:val="0008436D"/>
    <w:rsid w:val="000B1F38"/>
    <w:rsid w:val="000D4145"/>
    <w:rsid w:val="000F4524"/>
    <w:rsid w:val="001466BC"/>
    <w:rsid w:val="001802CF"/>
    <w:rsid w:val="001E274C"/>
    <w:rsid w:val="001F5175"/>
    <w:rsid w:val="00215570"/>
    <w:rsid w:val="002471E3"/>
    <w:rsid w:val="002B15DB"/>
    <w:rsid w:val="002D11CF"/>
    <w:rsid w:val="00313CEA"/>
    <w:rsid w:val="0034219B"/>
    <w:rsid w:val="0035727A"/>
    <w:rsid w:val="0037381F"/>
    <w:rsid w:val="0037697D"/>
    <w:rsid w:val="00384EB5"/>
    <w:rsid w:val="003978AC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C059D"/>
    <w:rsid w:val="00641D2F"/>
    <w:rsid w:val="00647609"/>
    <w:rsid w:val="00664287"/>
    <w:rsid w:val="0067225F"/>
    <w:rsid w:val="006D6563"/>
    <w:rsid w:val="006D70D8"/>
    <w:rsid w:val="0070748C"/>
    <w:rsid w:val="00714788"/>
    <w:rsid w:val="00763131"/>
    <w:rsid w:val="00765F8A"/>
    <w:rsid w:val="007B116D"/>
    <w:rsid w:val="007B139C"/>
    <w:rsid w:val="007C6202"/>
    <w:rsid w:val="00805E92"/>
    <w:rsid w:val="008A6EEE"/>
    <w:rsid w:val="008B6515"/>
    <w:rsid w:val="008F7A8D"/>
    <w:rsid w:val="00923E4C"/>
    <w:rsid w:val="0093396D"/>
    <w:rsid w:val="0096685E"/>
    <w:rsid w:val="009737A2"/>
    <w:rsid w:val="009B2B9D"/>
    <w:rsid w:val="009D0ACA"/>
    <w:rsid w:val="00AA58E7"/>
    <w:rsid w:val="00B17DFB"/>
    <w:rsid w:val="00B3098D"/>
    <w:rsid w:val="00B31599"/>
    <w:rsid w:val="00B42806"/>
    <w:rsid w:val="00B7392B"/>
    <w:rsid w:val="00BE5CA8"/>
    <w:rsid w:val="00BE6BEF"/>
    <w:rsid w:val="00C13F08"/>
    <w:rsid w:val="00C44611"/>
    <w:rsid w:val="00C45CCD"/>
    <w:rsid w:val="00CE6D47"/>
    <w:rsid w:val="00D45EDD"/>
    <w:rsid w:val="00D945B5"/>
    <w:rsid w:val="00DB7E21"/>
    <w:rsid w:val="00DD4631"/>
    <w:rsid w:val="00E12749"/>
    <w:rsid w:val="00E41B5F"/>
    <w:rsid w:val="00E46BA9"/>
    <w:rsid w:val="00E82A15"/>
    <w:rsid w:val="00EA4E76"/>
    <w:rsid w:val="00EC407B"/>
    <w:rsid w:val="00F37BA9"/>
    <w:rsid w:val="00F62705"/>
    <w:rsid w:val="00F96317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0168B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FCC8-B4EE-4E4B-8A52-2B547419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2023-03-20T07:59:00Z</cp:lastPrinted>
  <dcterms:created xsi:type="dcterms:W3CDTF">2023-03-28T05:19:00Z</dcterms:created>
  <dcterms:modified xsi:type="dcterms:W3CDTF">2023-03-28T05:19:00Z</dcterms:modified>
</cp:coreProperties>
</file>