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1057" w:type="dxa"/>
        <w:tblInd w:w="-743" w:type="dxa"/>
        <w:tblLayout w:type="fixed"/>
        <w:tblLook w:val="0000" w:firstRow="0" w:lastRow="0" w:firstColumn="0" w:lastColumn="0" w:noHBand="0" w:noVBand="0"/>
      </w:tblPr>
      <w:tblGrid>
        <w:gridCol w:w="4112"/>
        <w:gridCol w:w="6945"/>
      </w:tblGrid>
      <w:tr w:rsidR="00201A61" w:rsidRPr="002B3B19" w:rsidTr="003A1438">
        <w:tc>
          <w:tcPr>
            <w:tcW w:w="110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0794" w:rsidRPr="00AD0794" w:rsidRDefault="00AD0794" w:rsidP="000B7E34">
            <w:pPr>
              <w:suppressAutoHyphens w:val="0"/>
              <w:rPr>
                <w:sz w:val="12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 </w:t>
            </w:r>
            <w:r w:rsidR="009C7CD0" w:rsidRPr="002B3B19">
              <w:rPr>
                <w:sz w:val="28"/>
                <w:szCs w:val="28"/>
                <w:lang w:eastAsia="ru-RU"/>
              </w:rPr>
              <w:t>№</w:t>
            </w:r>
            <w:r w:rsidR="001E0F16" w:rsidRPr="002B3B19">
              <w:rPr>
                <w:sz w:val="28"/>
                <w:szCs w:val="28"/>
                <w:lang w:eastAsia="ru-RU"/>
              </w:rPr>
              <w:t xml:space="preserve"> </w:t>
            </w:r>
            <w:r w:rsidR="001C786B" w:rsidRPr="002B3B19">
              <w:rPr>
                <w:sz w:val="28"/>
                <w:szCs w:val="28"/>
                <w:lang w:eastAsia="ru-RU"/>
              </w:rPr>
              <w:t>06-06-02-91</w:t>
            </w:r>
            <w:r w:rsidR="000B7E34">
              <w:rPr>
                <w:sz w:val="28"/>
                <w:szCs w:val="28"/>
                <w:lang w:eastAsia="ru-RU"/>
              </w:rPr>
              <w:t>/1951</w:t>
            </w:r>
            <w:r w:rsidR="00480CD7" w:rsidRPr="002B3B19">
              <w:rPr>
                <w:sz w:val="28"/>
                <w:szCs w:val="28"/>
                <w:lang w:eastAsia="ru-RU"/>
              </w:rPr>
              <w:t xml:space="preserve"> от</w:t>
            </w:r>
            <w:r w:rsidR="0031361F">
              <w:rPr>
                <w:sz w:val="28"/>
                <w:szCs w:val="28"/>
                <w:lang w:eastAsia="ru-RU"/>
              </w:rPr>
              <w:t xml:space="preserve"> </w:t>
            </w:r>
            <w:r w:rsidR="000B7E34">
              <w:rPr>
                <w:sz w:val="28"/>
                <w:szCs w:val="28"/>
                <w:lang w:eastAsia="ru-RU"/>
              </w:rPr>
              <w:t>20.10.</w:t>
            </w:r>
            <w:r w:rsidR="004C66B5" w:rsidRPr="002B3B19">
              <w:rPr>
                <w:sz w:val="28"/>
                <w:szCs w:val="28"/>
                <w:lang w:eastAsia="ru-RU"/>
              </w:rPr>
              <w:t>202</w:t>
            </w:r>
            <w:r w:rsidR="002A37CB">
              <w:rPr>
                <w:sz w:val="28"/>
                <w:szCs w:val="28"/>
                <w:lang w:eastAsia="ru-RU"/>
              </w:rPr>
              <w:t>5</w:t>
            </w:r>
          </w:p>
        </w:tc>
      </w:tr>
      <w:tr w:rsidR="00201A61" w:rsidRPr="002B3B19" w:rsidTr="003A1438">
        <w:tc>
          <w:tcPr>
            <w:tcW w:w="110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B4273" w:rsidRPr="00DA6852" w:rsidRDefault="00BB4273">
            <w:pPr>
              <w:suppressAutoHyphens w:val="0"/>
              <w:jc w:val="center"/>
              <w:rPr>
                <w:i/>
                <w:iCs/>
                <w:sz w:val="10"/>
                <w:szCs w:val="28"/>
                <w:lang w:eastAsia="ru-RU"/>
              </w:rPr>
            </w:pPr>
          </w:p>
          <w:p w:rsidR="00201A61" w:rsidRPr="002B3B19" w:rsidRDefault="00201A61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bookmarkStart w:id="0" w:name="_GoBack"/>
            <w:r w:rsidRPr="002B3B19">
              <w:rPr>
                <w:i/>
                <w:iCs/>
                <w:sz w:val="28"/>
                <w:szCs w:val="28"/>
                <w:lang w:eastAsia="ru-RU"/>
              </w:rPr>
              <w:t>ЗАКЛЮЧЕНИЕ</w:t>
            </w:r>
          </w:p>
          <w:p w:rsidR="002A42C3" w:rsidRDefault="00201A61" w:rsidP="001C786B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2B3B19">
              <w:rPr>
                <w:i/>
                <w:iCs/>
                <w:sz w:val="28"/>
                <w:szCs w:val="28"/>
                <w:lang w:eastAsia="ru-RU"/>
              </w:rPr>
              <w:t xml:space="preserve">о результатах публичных слушаний по </w:t>
            </w:r>
            <w:r w:rsidR="00450FB4" w:rsidRPr="002B3B19">
              <w:rPr>
                <w:i/>
                <w:iCs/>
                <w:sz w:val="28"/>
                <w:szCs w:val="28"/>
                <w:lang w:eastAsia="ru-RU"/>
              </w:rPr>
              <w:t xml:space="preserve">проекту решения </w:t>
            </w:r>
            <w:r w:rsidR="00D161A1" w:rsidRPr="002B3B19">
              <w:rPr>
                <w:i/>
                <w:iCs/>
                <w:sz w:val="28"/>
                <w:szCs w:val="28"/>
                <w:lang w:eastAsia="ru-RU"/>
              </w:rPr>
              <w:t>«</w:t>
            </w:r>
            <w:r w:rsidR="00A849BB" w:rsidRPr="002B3B19">
              <w:rPr>
                <w:i/>
                <w:iCs/>
                <w:sz w:val="28"/>
                <w:szCs w:val="28"/>
                <w:lang w:eastAsia="ru-RU"/>
              </w:rPr>
              <w:t xml:space="preserve">О предоставлении </w:t>
            </w:r>
          </w:p>
          <w:p w:rsidR="0085630F" w:rsidRDefault="00AE20A7" w:rsidP="00BB4273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2B3B19">
              <w:rPr>
                <w:i/>
                <w:iCs/>
                <w:sz w:val="28"/>
                <w:szCs w:val="28"/>
                <w:lang w:eastAsia="ru-RU"/>
              </w:rPr>
              <w:t xml:space="preserve">разрешения </w:t>
            </w:r>
            <w:r w:rsidR="00193878" w:rsidRPr="002B3B19">
              <w:rPr>
                <w:i/>
                <w:iCs/>
                <w:sz w:val="28"/>
                <w:szCs w:val="28"/>
                <w:lang w:eastAsia="ru-RU"/>
              </w:rPr>
              <w:t xml:space="preserve">на отклонение от предельных параметров разрешенного строительства, реконструкции объектов капитального строительства применительно </w:t>
            </w:r>
          </w:p>
          <w:p w:rsidR="0085630F" w:rsidRDefault="00193878" w:rsidP="00BB4273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2B3B19">
              <w:rPr>
                <w:i/>
                <w:iCs/>
                <w:sz w:val="28"/>
                <w:szCs w:val="28"/>
                <w:lang w:eastAsia="ru-RU"/>
              </w:rPr>
              <w:t xml:space="preserve">к земельному участку с кадастровым номером </w:t>
            </w:r>
            <w:r w:rsidR="0085630F" w:rsidRPr="0085630F">
              <w:rPr>
                <w:i/>
                <w:iCs/>
                <w:sz w:val="28"/>
                <w:szCs w:val="28"/>
                <w:lang w:eastAsia="ru-RU"/>
              </w:rPr>
              <w:t>42:24:0101038:8641,</w:t>
            </w:r>
          </w:p>
          <w:p w:rsidR="001932E2" w:rsidRDefault="0085630F" w:rsidP="00BB4273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85630F">
              <w:rPr>
                <w:i/>
                <w:iCs/>
                <w:sz w:val="28"/>
                <w:szCs w:val="28"/>
                <w:lang w:eastAsia="ru-RU"/>
              </w:rPr>
              <w:t xml:space="preserve"> расположенному по ул. Автозаводской</w:t>
            </w:r>
            <w:r w:rsidR="00D161A1" w:rsidRPr="002B3B19">
              <w:rPr>
                <w:i/>
                <w:iCs/>
                <w:sz w:val="28"/>
                <w:szCs w:val="28"/>
                <w:lang w:eastAsia="ru-RU"/>
              </w:rPr>
              <w:t>»</w:t>
            </w:r>
          </w:p>
          <w:bookmarkEnd w:id="0"/>
          <w:p w:rsidR="00BB4273" w:rsidRPr="00DA6852" w:rsidRDefault="00BB4273" w:rsidP="00BB4273">
            <w:pPr>
              <w:suppressAutoHyphens w:val="0"/>
              <w:jc w:val="center"/>
              <w:rPr>
                <w:i/>
                <w:iCs/>
                <w:sz w:val="10"/>
                <w:szCs w:val="28"/>
                <w:lang w:eastAsia="ru-RU"/>
              </w:rPr>
            </w:pPr>
          </w:p>
        </w:tc>
      </w:tr>
      <w:tr w:rsidR="00201A61" w:rsidRPr="002B3B19" w:rsidTr="003A1438">
        <w:trPr>
          <w:trHeight w:val="641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BB4273" w:rsidRDefault="00201A61">
            <w:pPr>
              <w:jc w:val="both"/>
              <w:rPr>
                <w:sz w:val="28"/>
                <w:szCs w:val="28"/>
                <w:lang w:eastAsia="ru-RU"/>
              </w:rPr>
            </w:pPr>
            <w:r w:rsidRPr="00BB4273">
              <w:rPr>
                <w:sz w:val="28"/>
                <w:szCs w:val="28"/>
              </w:rPr>
              <w:t>Сведения о количестве участников публичных слушаний</w:t>
            </w:r>
          </w:p>
        </w:tc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BB4273" w:rsidRDefault="00B02F17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  <w:r w:rsidRPr="00BB4273">
              <w:rPr>
                <w:sz w:val="28"/>
                <w:szCs w:val="28"/>
                <w:lang w:eastAsia="ru-RU"/>
              </w:rPr>
              <w:t>Без участия</w:t>
            </w:r>
            <w:r w:rsidR="00201A61" w:rsidRPr="00BB4273">
              <w:rPr>
                <w:sz w:val="28"/>
                <w:szCs w:val="28"/>
                <w:lang w:eastAsia="ru-RU"/>
              </w:rPr>
              <w:t>.</w:t>
            </w:r>
          </w:p>
        </w:tc>
      </w:tr>
      <w:tr w:rsidR="00201A61" w:rsidRPr="002B3B19" w:rsidTr="003A1438">
        <w:trPr>
          <w:trHeight w:val="641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BB4273" w:rsidRDefault="00201A61">
            <w:pPr>
              <w:jc w:val="both"/>
              <w:rPr>
                <w:sz w:val="28"/>
                <w:szCs w:val="28"/>
                <w:lang w:eastAsia="ru-RU"/>
              </w:rPr>
            </w:pPr>
            <w:r w:rsidRPr="00BB4273">
              <w:rPr>
                <w:sz w:val="28"/>
                <w:szCs w:val="28"/>
              </w:rPr>
              <w:t>Реквизиты протокола публичных слушаний</w:t>
            </w:r>
          </w:p>
        </w:tc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BB4273" w:rsidRDefault="00D161A1" w:rsidP="0085630F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  <w:r w:rsidRPr="00BB4273">
              <w:rPr>
                <w:sz w:val="28"/>
                <w:szCs w:val="28"/>
                <w:lang w:eastAsia="ru-RU"/>
              </w:rPr>
              <w:t xml:space="preserve">от </w:t>
            </w:r>
            <w:r w:rsidR="00F3047F">
              <w:rPr>
                <w:sz w:val="28"/>
                <w:szCs w:val="28"/>
                <w:lang w:eastAsia="ru-RU"/>
              </w:rPr>
              <w:t>14.10</w:t>
            </w:r>
            <w:r w:rsidR="000C6C64" w:rsidRPr="00BB4273">
              <w:rPr>
                <w:sz w:val="28"/>
                <w:szCs w:val="28"/>
                <w:lang w:eastAsia="ru-RU"/>
              </w:rPr>
              <w:t xml:space="preserve">.2025 № </w:t>
            </w:r>
            <w:r w:rsidR="00A773F3">
              <w:rPr>
                <w:sz w:val="28"/>
                <w:szCs w:val="28"/>
                <w:lang w:eastAsia="ru-RU"/>
              </w:rPr>
              <w:t>14</w:t>
            </w:r>
            <w:r w:rsidR="0085630F">
              <w:rPr>
                <w:sz w:val="28"/>
                <w:szCs w:val="28"/>
                <w:lang w:eastAsia="ru-RU"/>
              </w:rPr>
              <w:t>6</w:t>
            </w:r>
          </w:p>
        </w:tc>
      </w:tr>
      <w:tr w:rsidR="00201A61" w:rsidRPr="002B3B19" w:rsidTr="003A1438"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BB4273" w:rsidRDefault="00201A61">
            <w:pPr>
              <w:jc w:val="both"/>
              <w:rPr>
                <w:rFonts w:eastAsia="Arial" w:cs="Arial"/>
                <w:sz w:val="28"/>
                <w:szCs w:val="28"/>
                <w:lang w:eastAsia="ru-RU"/>
              </w:rPr>
            </w:pPr>
            <w:r w:rsidRPr="00BB4273">
              <w:rPr>
                <w:sz w:val="28"/>
                <w:szCs w:val="28"/>
              </w:rPr>
              <w:t>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</w:t>
            </w:r>
          </w:p>
        </w:tc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BB4273" w:rsidRDefault="00B02F17" w:rsidP="00576810">
            <w:pPr>
              <w:autoSpaceDE w:val="0"/>
              <w:snapToGrid w:val="0"/>
              <w:ind w:left="13" w:right="34"/>
              <w:jc w:val="both"/>
              <w:rPr>
                <w:sz w:val="28"/>
                <w:szCs w:val="28"/>
              </w:rPr>
            </w:pPr>
            <w:r w:rsidRPr="00BB4273"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слушаний, в том числе постоянно проживающих                  на территории, в пределах которой проводились публичные слушания, в комиссию не поступали.</w:t>
            </w:r>
          </w:p>
        </w:tc>
      </w:tr>
      <w:tr w:rsidR="00A849BB" w:rsidRPr="002B3B19" w:rsidTr="003A1438"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849BB" w:rsidRPr="00BB4273" w:rsidRDefault="00A849BB" w:rsidP="00A849BB">
            <w:pPr>
              <w:jc w:val="both"/>
              <w:rPr>
                <w:sz w:val="28"/>
                <w:szCs w:val="28"/>
                <w:lang w:eastAsia="ru-RU"/>
              </w:rPr>
            </w:pPr>
            <w:r w:rsidRPr="00BB4273">
              <w:rPr>
                <w:sz w:val="28"/>
                <w:szCs w:val="28"/>
              </w:rPr>
              <w:t>Аргументированные рекомендации комиссии о целесооб</w:t>
            </w:r>
            <w:r w:rsidR="00B21884" w:rsidRPr="00BB4273">
              <w:rPr>
                <w:sz w:val="28"/>
                <w:szCs w:val="28"/>
              </w:rPr>
              <w:t xml:space="preserve">разности или нецелесообразности </w:t>
            </w:r>
            <w:r w:rsidRPr="00BB4273">
              <w:rPr>
                <w:sz w:val="28"/>
                <w:szCs w:val="28"/>
              </w:rPr>
              <w:t>учета внесенных участниками публичных слушаний предложений и замечаний и выводы по результатам публичных слушаний</w:t>
            </w:r>
          </w:p>
        </w:tc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77238" w:rsidRPr="00B77238" w:rsidRDefault="00B77238" w:rsidP="00B77238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B77238">
              <w:rPr>
                <w:sz w:val="28"/>
                <w:szCs w:val="28"/>
                <w:lang w:eastAsia="ru-RU"/>
              </w:rPr>
              <w:t xml:space="preserve">Картой градостроительного зонирования в составе Правил землепользования и застройки в городе Кемерово (утверждены постановлением Кемеровского городского Совета народных депутатов от 24.11.2006 № 75) определена принадлежность земельного участка с кадастровым номером </w:t>
            </w:r>
            <w:r w:rsidR="0085630F" w:rsidRPr="0085630F">
              <w:rPr>
                <w:sz w:val="28"/>
                <w:szCs w:val="28"/>
                <w:lang w:eastAsia="ru-RU"/>
              </w:rPr>
              <w:t>42:24:0101038:8641                                        к производственной зоне предприятий V класса опасности (П3</w:t>
            </w:r>
            <w:r w:rsidRPr="00B77238">
              <w:rPr>
                <w:sz w:val="28"/>
                <w:szCs w:val="28"/>
                <w:lang w:eastAsia="ru-RU"/>
              </w:rPr>
              <w:t>).</w:t>
            </w:r>
          </w:p>
          <w:p w:rsidR="00B77238" w:rsidRPr="00B77238" w:rsidRDefault="00B77238" w:rsidP="00B77238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B77238">
              <w:rPr>
                <w:sz w:val="28"/>
                <w:szCs w:val="28"/>
                <w:lang w:eastAsia="ru-RU"/>
              </w:rPr>
              <w:t xml:space="preserve">Согласно сведениям Единого государственного реестра недвижимости, объектом кадастрового учета является земельный участок с кадастровым номером </w:t>
            </w:r>
            <w:r w:rsidR="00EA07F4">
              <w:rPr>
                <w:sz w:val="28"/>
                <w:szCs w:val="28"/>
                <w:lang w:eastAsia="ru-RU"/>
              </w:rPr>
              <w:t>42:24:0101038:8641</w:t>
            </w:r>
            <w:r w:rsidR="00F3047F" w:rsidRPr="00F3047F">
              <w:rPr>
                <w:sz w:val="28"/>
                <w:szCs w:val="28"/>
                <w:lang w:eastAsia="ru-RU"/>
              </w:rPr>
              <w:t xml:space="preserve"> </w:t>
            </w:r>
            <w:r w:rsidR="006A7883" w:rsidRPr="006A7883">
              <w:rPr>
                <w:sz w:val="28"/>
                <w:szCs w:val="28"/>
                <w:lang w:eastAsia="ru-RU"/>
              </w:rPr>
              <w:t xml:space="preserve">(номер присвоен </w:t>
            </w:r>
            <w:r w:rsidR="00EA07F4">
              <w:rPr>
                <w:sz w:val="28"/>
                <w:szCs w:val="28"/>
                <w:lang w:eastAsia="ru-RU"/>
              </w:rPr>
              <w:t>24.02.202</w:t>
            </w:r>
            <w:r w:rsidR="006A7883">
              <w:rPr>
                <w:sz w:val="28"/>
                <w:szCs w:val="28"/>
                <w:lang w:eastAsia="ru-RU"/>
              </w:rPr>
              <w:t>5</w:t>
            </w:r>
            <w:r w:rsidR="006A7883" w:rsidRPr="006A7883">
              <w:rPr>
                <w:sz w:val="28"/>
                <w:szCs w:val="28"/>
                <w:lang w:eastAsia="ru-RU"/>
              </w:rPr>
              <w:t>)</w:t>
            </w:r>
            <w:r w:rsidRPr="00B77238">
              <w:rPr>
                <w:sz w:val="28"/>
                <w:szCs w:val="28"/>
                <w:lang w:eastAsia="ru-RU"/>
              </w:rPr>
              <w:t xml:space="preserve">, площадью </w:t>
            </w:r>
            <w:r w:rsidR="00EA07F4">
              <w:rPr>
                <w:sz w:val="28"/>
                <w:szCs w:val="28"/>
                <w:lang w:eastAsia="ru-RU"/>
              </w:rPr>
              <w:t>997</w:t>
            </w:r>
            <w:r w:rsidRPr="00B77238">
              <w:rPr>
                <w:sz w:val="28"/>
                <w:szCs w:val="28"/>
                <w:lang w:eastAsia="ru-RU"/>
              </w:rPr>
              <w:t xml:space="preserve"> кв.</w:t>
            </w:r>
            <w:r w:rsidR="00DE645E">
              <w:rPr>
                <w:sz w:val="28"/>
                <w:szCs w:val="28"/>
                <w:lang w:eastAsia="ru-RU"/>
              </w:rPr>
              <w:t xml:space="preserve"> </w:t>
            </w:r>
            <w:r w:rsidRPr="00B77238">
              <w:rPr>
                <w:sz w:val="28"/>
                <w:szCs w:val="28"/>
                <w:lang w:eastAsia="ru-RU"/>
              </w:rPr>
              <w:t>м, который имеет вид разрешенного использования «</w:t>
            </w:r>
            <w:r w:rsidR="00EA07F4">
              <w:rPr>
                <w:sz w:val="28"/>
                <w:szCs w:val="28"/>
                <w:lang w:eastAsia="ru-RU"/>
              </w:rPr>
              <w:t>магазины, склад</w:t>
            </w:r>
            <w:r w:rsidRPr="00B77238">
              <w:rPr>
                <w:sz w:val="28"/>
                <w:szCs w:val="28"/>
                <w:lang w:eastAsia="ru-RU"/>
              </w:rPr>
              <w:t>».</w:t>
            </w:r>
          </w:p>
          <w:p w:rsidR="0033317C" w:rsidRDefault="00EA07F4" w:rsidP="00A773F3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EA07F4">
              <w:rPr>
                <w:sz w:val="28"/>
                <w:szCs w:val="28"/>
                <w:lang w:eastAsia="ru-RU"/>
              </w:rPr>
              <w:t>Классификатором видов разрешенного использования земельных участков, утвержденным приказом Росреестра от 10.11.2020 № П/0412, установлено, что вид</w:t>
            </w:r>
            <w:r w:rsidR="0033317C">
              <w:rPr>
                <w:sz w:val="28"/>
                <w:szCs w:val="28"/>
                <w:lang w:eastAsia="ru-RU"/>
              </w:rPr>
              <w:t>ы</w:t>
            </w:r>
            <w:r w:rsidRPr="00EA07F4">
              <w:rPr>
                <w:sz w:val="28"/>
                <w:szCs w:val="28"/>
                <w:lang w:eastAsia="ru-RU"/>
              </w:rPr>
              <w:t xml:space="preserve"> разрешенного использования </w:t>
            </w:r>
            <w:r w:rsidRPr="00EA07F4">
              <w:rPr>
                <w:sz w:val="28"/>
                <w:szCs w:val="28"/>
                <w:lang w:eastAsia="ru-RU"/>
              </w:rPr>
              <w:lastRenderedPageBreak/>
              <w:t>«</w:t>
            </w:r>
            <w:r w:rsidR="0033317C" w:rsidRPr="0033317C">
              <w:rPr>
                <w:sz w:val="28"/>
                <w:szCs w:val="28"/>
                <w:lang w:eastAsia="ru-RU"/>
              </w:rPr>
              <w:t>магазины, склад</w:t>
            </w:r>
            <w:r w:rsidRPr="00EA07F4">
              <w:rPr>
                <w:sz w:val="28"/>
                <w:szCs w:val="28"/>
                <w:lang w:eastAsia="ru-RU"/>
              </w:rPr>
              <w:t>» предусматривает следующие виды деятельности:</w:t>
            </w:r>
          </w:p>
          <w:p w:rsidR="0033317C" w:rsidRDefault="0033317C" w:rsidP="00A773F3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-</w:t>
            </w:r>
            <w:r w:rsidR="00EA07F4" w:rsidRPr="00EA07F4">
              <w:rPr>
                <w:sz w:val="28"/>
                <w:szCs w:val="28"/>
                <w:lang w:eastAsia="ru-RU"/>
              </w:rPr>
              <w:t xml:space="preserve"> </w:t>
            </w:r>
            <w:r w:rsidRPr="0033317C">
              <w:rPr>
                <w:sz w:val="28"/>
                <w:szCs w:val="28"/>
                <w:lang w:eastAsia="ru-RU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  <w:r>
              <w:rPr>
                <w:sz w:val="28"/>
                <w:szCs w:val="28"/>
                <w:lang w:eastAsia="ru-RU"/>
              </w:rPr>
              <w:t>;</w:t>
            </w:r>
          </w:p>
          <w:p w:rsidR="0033317C" w:rsidRDefault="0033317C" w:rsidP="00A773F3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-</w:t>
            </w:r>
            <w:r>
              <w:t xml:space="preserve"> </w:t>
            </w:r>
            <w:r w:rsidRPr="0033317C">
              <w:rPr>
                <w:sz w:val="28"/>
                <w:szCs w:val="28"/>
                <w:lang w:eastAsia="ru-RU"/>
              </w:rPr>
              <w:t xml:space="preserve">сооружения, имеющие назначение по временному хранению, распределению и перевалке грузов </w:t>
            </w:r>
            <w:r>
              <w:rPr>
                <w:sz w:val="28"/>
                <w:szCs w:val="28"/>
                <w:lang w:eastAsia="ru-RU"/>
              </w:rPr>
              <w:t xml:space="preserve">                      </w:t>
            </w:r>
            <w:r w:rsidRPr="0033317C">
              <w:rPr>
                <w:sz w:val="28"/>
                <w:szCs w:val="28"/>
                <w:lang w:eastAsia="ru-RU"/>
              </w:rPr>
              <w:t xml:space="preserve">(за исключением хранения стратегических запасов), </w:t>
            </w:r>
            <w:r>
              <w:rPr>
                <w:sz w:val="28"/>
                <w:szCs w:val="28"/>
                <w:lang w:eastAsia="ru-RU"/>
              </w:rPr>
              <w:t xml:space="preserve">              </w:t>
            </w:r>
            <w:r w:rsidRPr="0033317C">
              <w:rPr>
                <w:sz w:val="28"/>
                <w:szCs w:val="28"/>
                <w:lang w:eastAsia="ru-RU"/>
              </w:rPr>
              <w:t xml:space="preserve">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</w:t>
            </w:r>
            <w:r>
              <w:rPr>
                <w:sz w:val="28"/>
                <w:szCs w:val="28"/>
                <w:lang w:eastAsia="ru-RU"/>
              </w:rPr>
              <w:t xml:space="preserve">                </w:t>
            </w:r>
            <w:r w:rsidRPr="0033317C">
              <w:rPr>
                <w:sz w:val="28"/>
                <w:szCs w:val="28"/>
                <w:lang w:eastAsia="ru-RU"/>
              </w:rPr>
              <w:t xml:space="preserve">и газоперекачивающие станции, элеваторы </w:t>
            </w:r>
            <w:r>
              <w:rPr>
                <w:sz w:val="28"/>
                <w:szCs w:val="28"/>
                <w:lang w:eastAsia="ru-RU"/>
              </w:rPr>
              <w:t xml:space="preserve">                              </w:t>
            </w:r>
            <w:r w:rsidRPr="0033317C">
              <w:rPr>
                <w:sz w:val="28"/>
                <w:szCs w:val="28"/>
                <w:lang w:eastAsia="ru-RU"/>
              </w:rPr>
              <w:t>и продовольственные склады, за исключением железнодорожных перевалочных складов</w:t>
            </w:r>
            <w:r w:rsidR="00EA07F4" w:rsidRPr="00EA07F4">
              <w:rPr>
                <w:sz w:val="28"/>
                <w:szCs w:val="28"/>
                <w:lang w:eastAsia="ru-RU"/>
              </w:rPr>
              <w:t>.</w:t>
            </w:r>
          </w:p>
          <w:p w:rsidR="0057604E" w:rsidRPr="005F3084" w:rsidRDefault="00B77238" w:rsidP="00A773F3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B77238">
              <w:rPr>
                <w:sz w:val="28"/>
                <w:szCs w:val="28"/>
                <w:lang w:eastAsia="ru-RU"/>
              </w:rPr>
              <w:t>В соответствии с пунктом 3</w:t>
            </w:r>
            <w:r w:rsidR="0033317C">
              <w:rPr>
                <w:sz w:val="28"/>
                <w:szCs w:val="28"/>
                <w:lang w:eastAsia="ru-RU"/>
              </w:rPr>
              <w:t>.3</w:t>
            </w:r>
            <w:r w:rsidRPr="00B77238">
              <w:rPr>
                <w:sz w:val="28"/>
                <w:szCs w:val="28"/>
                <w:lang w:eastAsia="ru-RU"/>
              </w:rPr>
              <w:t xml:space="preserve"> статьи </w:t>
            </w:r>
            <w:r w:rsidR="0033317C">
              <w:rPr>
                <w:sz w:val="28"/>
                <w:szCs w:val="28"/>
                <w:lang w:eastAsia="ru-RU"/>
              </w:rPr>
              <w:t>40</w:t>
            </w:r>
            <w:r w:rsidRPr="00B77238">
              <w:rPr>
                <w:sz w:val="28"/>
                <w:szCs w:val="28"/>
                <w:lang w:eastAsia="ru-RU"/>
              </w:rPr>
              <w:t xml:space="preserve"> градостроительного регламента </w:t>
            </w:r>
            <w:r w:rsidR="0033317C" w:rsidRPr="0033317C">
              <w:rPr>
                <w:sz w:val="28"/>
                <w:szCs w:val="28"/>
                <w:lang w:eastAsia="ru-RU"/>
              </w:rPr>
              <w:t>производственной зон</w:t>
            </w:r>
            <w:r w:rsidR="0033317C">
              <w:rPr>
                <w:sz w:val="28"/>
                <w:szCs w:val="28"/>
                <w:lang w:eastAsia="ru-RU"/>
              </w:rPr>
              <w:t>ы</w:t>
            </w:r>
            <w:r w:rsidR="0033317C" w:rsidRPr="0033317C">
              <w:rPr>
                <w:sz w:val="28"/>
                <w:szCs w:val="28"/>
                <w:lang w:eastAsia="ru-RU"/>
              </w:rPr>
              <w:t xml:space="preserve"> предприятий V класса опасности (П3</w:t>
            </w:r>
            <w:r w:rsidRPr="00B77238">
              <w:rPr>
                <w:sz w:val="28"/>
                <w:szCs w:val="28"/>
                <w:lang w:eastAsia="ru-RU"/>
              </w:rPr>
              <w:t>) для вид</w:t>
            </w:r>
            <w:r w:rsidR="0033317C">
              <w:rPr>
                <w:sz w:val="28"/>
                <w:szCs w:val="28"/>
                <w:lang w:eastAsia="ru-RU"/>
              </w:rPr>
              <w:t>ов</w:t>
            </w:r>
            <w:r w:rsidRPr="00B77238">
              <w:rPr>
                <w:sz w:val="28"/>
                <w:szCs w:val="28"/>
                <w:lang w:eastAsia="ru-RU"/>
              </w:rPr>
              <w:t xml:space="preserve"> разрешенного использования «</w:t>
            </w:r>
            <w:r w:rsidR="0033317C" w:rsidRPr="0033317C">
              <w:rPr>
                <w:sz w:val="28"/>
                <w:szCs w:val="28"/>
                <w:lang w:eastAsia="ru-RU"/>
              </w:rPr>
              <w:t>магазины, склад</w:t>
            </w:r>
            <w:r w:rsidRPr="00B77238">
              <w:rPr>
                <w:sz w:val="28"/>
                <w:szCs w:val="28"/>
                <w:lang w:eastAsia="ru-RU"/>
              </w:rPr>
              <w:t>»</w:t>
            </w:r>
            <w:r w:rsidR="0033317C">
              <w:rPr>
                <w:sz w:val="28"/>
                <w:szCs w:val="28"/>
                <w:lang w:eastAsia="ru-RU"/>
              </w:rPr>
              <w:t xml:space="preserve">               </w:t>
            </w:r>
            <w:r w:rsidRPr="00B77238">
              <w:rPr>
                <w:sz w:val="28"/>
                <w:szCs w:val="28"/>
                <w:lang w:eastAsia="ru-RU"/>
              </w:rPr>
              <w:t xml:space="preserve"> (</w:t>
            </w:r>
            <w:r w:rsidR="0033317C" w:rsidRPr="00B77238">
              <w:rPr>
                <w:sz w:val="28"/>
                <w:szCs w:val="28"/>
                <w:lang w:eastAsia="ru-RU"/>
              </w:rPr>
              <w:t>код</w:t>
            </w:r>
            <w:r w:rsidR="0033317C">
              <w:rPr>
                <w:sz w:val="28"/>
                <w:szCs w:val="28"/>
                <w:lang w:eastAsia="ru-RU"/>
              </w:rPr>
              <w:t>ы</w:t>
            </w:r>
            <w:r w:rsidR="0033317C" w:rsidRPr="00B77238">
              <w:rPr>
                <w:sz w:val="28"/>
                <w:szCs w:val="28"/>
                <w:lang w:eastAsia="ru-RU"/>
              </w:rPr>
              <w:t xml:space="preserve"> </w:t>
            </w:r>
            <w:r w:rsidR="0033317C">
              <w:rPr>
                <w:sz w:val="28"/>
                <w:szCs w:val="28"/>
                <w:lang w:eastAsia="ru-RU"/>
              </w:rPr>
              <w:t>4.4, 6.9</w:t>
            </w:r>
            <w:r w:rsidRPr="00B77238">
              <w:rPr>
                <w:sz w:val="28"/>
                <w:szCs w:val="28"/>
                <w:lang w:eastAsia="ru-RU"/>
              </w:rPr>
              <w:t>) установлены предельные минимальные размеры земельных участков, а также минимальные отступы</w:t>
            </w:r>
            <w:r w:rsidR="005914B6">
              <w:rPr>
                <w:sz w:val="28"/>
                <w:szCs w:val="28"/>
                <w:lang w:eastAsia="ru-RU"/>
              </w:rPr>
              <w:t xml:space="preserve"> </w:t>
            </w:r>
            <w:r w:rsidRPr="00B77238">
              <w:rPr>
                <w:sz w:val="28"/>
                <w:szCs w:val="28"/>
                <w:lang w:eastAsia="ru-RU"/>
              </w:rPr>
              <w:t>от границы земельного участка до здания, строения, сооружения, которые составляют 600 кв.</w:t>
            </w:r>
            <w:r w:rsidR="00B043AB">
              <w:rPr>
                <w:sz w:val="28"/>
                <w:szCs w:val="28"/>
                <w:lang w:eastAsia="ru-RU"/>
              </w:rPr>
              <w:t xml:space="preserve"> </w:t>
            </w:r>
            <w:r w:rsidRPr="00B77238">
              <w:rPr>
                <w:sz w:val="28"/>
                <w:szCs w:val="28"/>
                <w:lang w:eastAsia="ru-RU"/>
              </w:rPr>
              <w:t xml:space="preserve">м </w:t>
            </w:r>
            <w:r w:rsidR="00DE645E">
              <w:rPr>
                <w:sz w:val="28"/>
                <w:szCs w:val="28"/>
                <w:lang w:eastAsia="ru-RU"/>
              </w:rPr>
              <w:t xml:space="preserve">          </w:t>
            </w:r>
            <w:r w:rsidRPr="00B77238">
              <w:rPr>
                <w:sz w:val="28"/>
                <w:szCs w:val="28"/>
                <w:lang w:eastAsia="ru-RU"/>
              </w:rPr>
              <w:t xml:space="preserve">и 3 м соответственно. </w:t>
            </w:r>
            <w:r w:rsidR="00CE7278">
              <w:rPr>
                <w:sz w:val="28"/>
                <w:szCs w:val="28"/>
                <w:lang w:eastAsia="ru-RU"/>
              </w:rPr>
              <w:t>А также установлен м</w:t>
            </w:r>
            <w:r w:rsidR="00CE7278" w:rsidRPr="00CE7278">
              <w:rPr>
                <w:sz w:val="28"/>
                <w:szCs w:val="28"/>
                <w:lang w:eastAsia="ru-RU"/>
              </w:rPr>
              <w:t>аксимальный процент застройки в границах земельного участка</w:t>
            </w:r>
            <w:r w:rsidR="00CE7278">
              <w:rPr>
                <w:sz w:val="28"/>
                <w:szCs w:val="28"/>
                <w:lang w:eastAsia="ru-RU"/>
              </w:rPr>
              <w:t xml:space="preserve"> - 60</w:t>
            </w:r>
            <w:r w:rsidR="00CE7278" w:rsidRPr="00CE7278">
              <w:rPr>
                <w:sz w:val="28"/>
                <w:szCs w:val="28"/>
                <w:lang w:eastAsia="ru-RU"/>
              </w:rPr>
              <w:t xml:space="preserve"> %</w:t>
            </w:r>
            <w:r w:rsidR="00CE7278">
              <w:rPr>
                <w:sz w:val="28"/>
                <w:szCs w:val="28"/>
                <w:lang w:eastAsia="ru-RU"/>
              </w:rPr>
              <w:t>.</w:t>
            </w:r>
          </w:p>
          <w:p w:rsidR="00B77238" w:rsidRDefault="0057604E" w:rsidP="0057604E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57604E">
              <w:rPr>
                <w:sz w:val="28"/>
                <w:szCs w:val="28"/>
                <w:lang w:eastAsia="ru-RU"/>
              </w:rPr>
              <w:t>В соответствии с ч. 1 ст. 5.1 Градостроительного кодекса Российской Федерации, публичные слушания проводятся в целях соблюдения права человека</w:t>
            </w:r>
            <w:r>
              <w:rPr>
                <w:sz w:val="28"/>
                <w:szCs w:val="28"/>
                <w:lang w:eastAsia="ru-RU"/>
              </w:rPr>
              <w:t xml:space="preserve">                    </w:t>
            </w:r>
            <w:r w:rsidRPr="0057604E">
              <w:rPr>
                <w:sz w:val="28"/>
                <w:szCs w:val="28"/>
                <w:lang w:eastAsia="ru-RU"/>
              </w:rPr>
              <w:t xml:space="preserve"> на благоприятные условия жизнедеятельности, прав</w:t>
            </w:r>
            <w:r>
              <w:rPr>
                <w:sz w:val="28"/>
                <w:szCs w:val="28"/>
                <w:lang w:eastAsia="ru-RU"/>
              </w:rPr>
              <w:t xml:space="preserve">               </w:t>
            </w:r>
            <w:r w:rsidRPr="0057604E">
              <w:rPr>
                <w:sz w:val="28"/>
                <w:szCs w:val="28"/>
                <w:lang w:eastAsia="ru-RU"/>
              </w:rPr>
              <w:t xml:space="preserve"> и законных интересов правообладателей земельных участков и объектов капитального строительства.</w:t>
            </w:r>
          </w:p>
          <w:p w:rsidR="001258E4" w:rsidRDefault="000F2687" w:rsidP="001258E4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Согласно полученному заявителем градостроительному плану земельного участка                       № РФ-42-3-05-0-00-2025-0237-0 от 21.07.2025, </w:t>
            </w:r>
            <w:r w:rsidR="00DE645E">
              <w:rPr>
                <w:sz w:val="28"/>
                <w:szCs w:val="28"/>
                <w:lang w:eastAsia="ru-RU"/>
              </w:rPr>
              <w:t xml:space="preserve">                      </w:t>
            </w:r>
            <w:r>
              <w:rPr>
                <w:sz w:val="28"/>
                <w:szCs w:val="28"/>
                <w:lang w:eastAsia="ru-RU"/>
              </w:rPr>
              <w:t xml:space="preserve">по северо-западные и юго-западные границы земельного участка </w:t>
            </w:r>
            <w:r w:rsidR="00DE645E">
              <w:rPr>
                <w:sz w:val="28"/>
                <w:szCs w:val="28"/>
                <w:lang w:eastAsia="ru-RU"/>
              </w:rPr>
              <w:t>42:24:0101038:8641 проходит охранная зона кабеля связи.</w:t>
            </w:r>
          </w:p>
          <w:p w:rsidR="0066740D" w:rsidRPr="000B7E34" w:rsidRDefault="0066740D" w:rsidP="0066740D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Заявителем предоставлена план-схема расположения в границах рассматриваемого земельного участка бедующего объекта капитального строительства «магазин, склад». П</w:t>
            </w:r>
            <w:r w:rsidRPr="0066740D">
              <w:rPr>
                <w:sz w:val="28"/>
                <w:szCs w:val="28"/>
                <w:lang w:eastAsia="ru-RU"/>
              </w:rPr>
              <w:t xml:space="preserve">о юго-западной границе земельного </w:t>
            </w:r>
            <w:r w:rsidR="000B7E34">
              <w:rPr>
                <w:sz w:val="28"/>
                <w:szCs w:val="28"/>
                <w:lang w:eastAsia="ru-RU"/>
              </w:rPr>
              <w:t xml:space="preserve">участка </w:t>
            </w:r>
            <w:r>
              <w:rPr>
                <w:sz w:val="28"/>
                <w:szCs w:val="28"/>
                <w:lang w:eastAsia="ru-RU"/>
              </w:rPr>
              <w:t xml:space="preserve">обозначены парковочные места в количестве 4 </w:t>
            </w:r>
            <w:r>
              <w:rPr>
                <w:sz w:val="28"/>
                <w:szCs w:val="28"/>
                <w:lang w:eastAsia="ru-RU"/>
              </w:rPr>
              <w:lastRenderedPageBreak/>
              <w:t xml:space="preserve">м/м для легковых автомобилей и 1 м/м для маломобильных граждан. </w:t>
            </w:r>
          </w:p>
          <w:p w:rsidR="0033317C" w:rsidRDefault="001258E4" w:rsidP="001258E4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1258E4">
              <w:rPr>
                <w:sz w:val="28"/>
                <w:szCs w:val="28"/>
                <w:lang w:eastAsia="ru-RU"/>
              </w:rPr>
              <w:t>В соответствии с</w:t>
            </w:r>
            <w:r w:rsidR="005F3084">
              <w:rPr>
                <w:sz w:val="28"/>
                <w:szCs w:val="28"/>
                <w:lang w:eastAsia="ru-RU"/>
              </w:rPr>
              <w:t xml:space="preserve"> пунктом 48</w:t>
            </w:r>
            <w:r w:rsidRPr="001258E4">
              <w:rPr>
                <w:sz w:val="28"/>
                <w:szCs w:val="28"/>
                <w:lang w:eastAsia="ru-RU"/>
              </w:rPr>
              <w:t xml:space="preserve"> постановлени</w:t>
            </w:r>
            <w:r w:rsidR="005F3084">
              <w:rPr>
                <w:sz w:val="28"/>
                <w:szCs w:val="28"/>
                <w:lang w:eastAsia="ru-RU"/>
              </w:rPr>
              <w:t>я</w:t>
            </w:r>
            <w:r w:rsidRPr="001258E4">
              <w:rPr>
                <w:sz w:val="28"/>
                <w:szCs w:val="28"/>
                <w:lang w:eastAsia="ru-RU"/>
              </w:rPr>
              <w:t xml:space="preserve"> Правительства Российской Федерации от 09.06.1995</w:t>
            </w:r>
            <w:r w:rsidR="005F3084">
              <w:rPr>
                <w:sz w:val="28"/>
                <w:szCs w:val="28"/>
                <w:lang w:eastAsia="ru-RU"/>
              </w:rPr>
              <w:t xml:space="preserve">            </w:t>
            </w:r>
            <w:r w:rsidRPr="001258E4">
              <w:rPr>
                <w:sz w:val="28"/>
                <w:szCs w:val="28"/>
                <w:lang w:eastAsia="ru-RU"/>
              </w:rPr>
              <w:t xml:space="preserve"> № 578</w:t>
            </w:r>
            <w:r w:rsidR="005F3084">
              <w:rPr>
                <w:sz w:val="28"/>
                <w:szCs w:val="28"/>
                <w:lang w:eastAsia="ru-RU"/>
              </w:rPr>
              <w:t xml:space="preserve"> </w:t>
            </w:r>
            <w:r w:rsidRPr="001258E4">
              <w:rPr>
                <w:sz w:val="28"/>
                <w:szCs w:val="28"/>
                <w:lang w:eastAsia="ru-RU"/>
              </w:rPr>
              <w:t>«Об утверждении Правил охраны линий</w:t>
            </w:r>
            <w:r w:rsidR="005F3084">
              <w:rPr>
                <w:sz w:val="28"/>
                <w:szCs w:val="28"/>
                <w:lang w:eastAsia="ru-RU"/>
              </w:rPr>
              <w:t xml:space="preserve">                      </w:t>
            </w:r>
            <w:r w:rsidRPr="001258E4">
              <w:rPr>
                <w:sz w:val="28"/>
                <w:szCs w:val="28"/>
                <w:lang w:eastAsia="ru-RU"/>
              </w:rPr>
              <w:t xml:space="preserve"> и сооружений связи Российской Федерации», </w:t>
            </w:r>
            <w:r w:rsidR="005F3084">
              <w:rPr>
                <w:sz w:val="28"/>
                <w:szCs w:val="28"/>
                <w:lang w:eastAsia="ru-RU"/>
              </w:rPr>
              <w:t xml:space="preserve">                        </w:t>
            </w:r>
            <w:r w:rsidRPr="001258E4">
              <w:rPr>
                <w:sz w:val="28"/>
                <w:szCs w:val="28"/>
                <w:lang w:eastAsia="ru-RU"/>
              </w:rPr>
              <w:t xml:space="preserve">в пределах охранных зон без письменного согласия </w:t>
            </w:r>
            <w:r w:rsidR="005F3084">
              <w:rPr>
                <w:sz w:val="28"/>
                <w:szCs w:val="28"/>
                <w:lang w:eastAsia="ru-RU"/>
              </w:rPr>
              <w:t xml:space="preserve">               </w:t>
            </w:r>
            <w:r w:rsidRPr="001258E4">
              <w:rPr>
                <w:sz w:val="28"/>
                <w:szCs w:val="28"/>
                <w:lang w:eastAsia="ru-RU"/>
              </w:rPr>
              <w:t>и присутствия представителей предприятий, эксплуатирующих линии связи и линии радиофикации, юридическим</w:t>
            </w:r>
            <w:r w:rsidR="005F3084">
              <w:rPr>
                <w:sz w:val="28"/>
                <w:szCs w:val="28"/>
                <w:lang w:eastAsia="ru-RU"/>
              </w:rPr>
              <w:t xml:space="preserve"> </w:t>
            </w:r>
            <w:r w:rsidRPr="001258E4">
              <w:rPr>
                <w:sz w:val="28"/>
                <w:szCs w:val="28"/>
                <w:lang w:eastAsia="ru-RU"/>
              </w:rPr>
              <w:t>и физическим лицам запрещается устраивать проезды  и стоянки автотранспорта, тракторов и механизмов, провозить негабаритные грузы под проводами воздушных линий связи и линий радиофикации, строить каналы (арыки), устраивать заграждения</w:t>
            </w:r>
            <w:r w:rsidR="005F3084">
              <w:rPr>
                <w:sz w:val="28"/>
                <w:szCs w:val="28"/>
                <w:lang w:eastAsia="ru-RU"/>
              </w:rPr>
              <w:t xml:space="preserve"> </w:t>
            </w:r>
            <w:r w:rsidRPr="001258E4">
              <w:rPr>
                <w:sz w:val="28"/>
                <w:szCs w:val="28"/>
                <w:lang w:eastAsia="ru-RU"/>
              </w:rPr>
              <w:t>и другие препятствия.</w:t>
            </w:r>
          </w:p>
          <w:p w:rsidR="005F3084" w:rsidRPr="005F3084" w:rsidRDefault="005F3084" w:rsidP="005F3084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5F3084">
              <w:rPr>
                <w:sz w:val="28"/>
                <w:szCs w:val="28"/>
                <w:lang w:eastAsia="ru-RU"/>
              </w:rPr>
              <w:t>Частью 1 ст. 40 Градостроительного кодекса Российской Федерации предусмотрено, что правообладатели земельных участков, размеры которых меньше установленных градостроительным регламентом минимальных размеров земельных участков либо конфигурация, инженерно-геологические или иные характеристики которых неблагоприятны для застройки, вправе обратиться за разрешениями на отклонение от предельных параметров разрешенного строительства, реконструкции объектов капитального строительства.</w:t>
            </w:r>
          </w:p>
          <w:p w:rsidR="0033317C" w:rsidRDefault="005F3084" w:rsidP="005F3084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5F3084">
              <w:rPr>
                <w:sz w:val="28"/>
                <w:szCs w:val="28"/>
                <w:lang w:eastAsia="ru-RU"/>
              </w:rPr>
              <w:t>Площадь рассматриваемого земельного участка составляет 997 кв.</w:t>
            </w:r>
            <w:r>
              <w:rPr>
                <w:sz w:val="28"/>
                <w:szCs w:val="28"/>
                <w:lang w:eastAsia="ru-RU"/>
              </w:rPr>
              <w:t xml:space="preserve"> </w:t>
            </w:r>
            <w:r w:rsidRPr="005F3084">
              <w:rPr>
                <w:sz w:val="28"/>
                <w:szCs w:val="28"/>
                <w:lang w:eastAsia="ru-RU"/>
              </w:rPr>
              <w:t xml:space="preserve">м, конфигурация земельного участка позволяет разместить объект капитального строительства </w:t>
            </w:r>
            <w:r>
              <w:rPr>
                <w:sz w:val="28"/>
                <w:szCs w:val="28"/>
                <w:lang w:eastAsia="ru-RU"/>
              </w:rPr>
              <w:t xml:space="preserve">«магазин, склад» </w:t>
            </w:r>
            <w:r w:rsidRPr="005F3084">
              <w:rPr>
                <w:sz w:val="28"/>
                <w:szCs w:val="28"/>
                <w:lang w:eastAsia="ru-RU"/>
              </w:rPr>
              <w:t>не нарушая требований технических регламентов и предусмотренных градостроительным регламентом данной территориальной зоны предельных параметров разрешенного строительства, реконструкции объектов капитального строительства.</w:t>
            </w:r>
          </w:p>
          <w:p w:rsidR="005F3084" w:rsidRDefault="005F3084" w:rsidP="005F3084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5F3084">
              <w:rPr>
                <w:sz w:val="28"/>
                <w:szCs w:val="28"/>
                <w:lang w:eastAsia="ru-RU"/>
              </w:rPr>
              <w:t xml:space="preserve">Таким образом комиссия считает, что рассматриваемый земельный участок возможно использовать по целевому назначению в границах,                 в пределах которых разрешается строительство объектов капитального строительства, с учетом минимальных отступов от </w:t>
            </w:r>
            <w:r>
              <w:rPr>
                <w:sz w:val="28"/>
                <w:szCs w:val="28"/>
                <w:lang w:eastAsia="ru-RU"/>
              </w:rPr>
              <w:t xml:space="preserve">северо-восточной и юго-западной </w:t>
            </w:r>
            <w:r w:rsidRPr="005F3084">
              <w:rPr>
                <w:sz w:val="28"/>
                <w:szCs w:val="28"/>
                <w:lang w:eastAsia="ru-RU"/>
              </w:rPr>
              <w:t>границ</w:t>
            </w:r>
            <w:r>
              <w:rPr>
                <w:sz w:val="28"/>
                <w:szCs w:val="28"/>
                <w:lang w:eastAsia="ru-RU"/>
              </w:rPr>
              <w:t>ы</w:t>
            </w:r>
            <w:r w:rsidRPr="005F3084">
              <w:rPr>
                <w:sz w:val="28"/>
                <w:szCs w:val="28"/>
                <w:lang w:eastAsia="ru-RU"/>
              </w:rPr>
              <w:t xml:space="preserve"> земельного участка.</w:t>
            </w:r>
          </w:p>
          <w:p w:rsidR="000B6FED" w:rsidRDefault="000B6FED" w:rsidP="00B043AB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0B6FED">
              <w:rPr>
                <w:sz w:val="28"/>
                <w:szCs w:val="28"/>
                <w:lang w:eastAsia="ru-RU"/>
              </w:rPr>
              <w:t xml:space="preserve">Необходимо отметить, что в соответствии                  со статьей 42 Земельного кодекса Российской Федерации, собственники земельных участков и лица, не </w:t>
            </w:r>
            <w:r w:rsidRPr="000B6FED">
              <w:rPr>
                <w:sz w:val="28"/>
                <w:szCs w:val="28"/>
                <w:lang w:eastAsia="ru-RU"/>
              </w:rPr>
              <w:lastRenderedPageBreak/>
              <w:t xml:space="preserve">являющиеся собственниками земельных участков, обязаны использовать земельные участки </w:t>
            </w:r>
            <w:r w:rsidR="00D36387">
              <w:rPr>
                <w:sz w:val="28"/>
                <w:szCs w:val="28"/>
                <w:lang w:eastAsia="ru-RU"/>
              </w:rPr>
              <w:t xml:space="preserve">                                  </w:t>
            </w:r>
            <w:r w:rsidRPr="000B6FED">
              <w:rPr>
                <w:sz w:val="28"/>
                <w:szCs w:val="28"/>
                <w:lang w:eastAsia="ru-RU"/>
              </w:rPr>
              <w:t>в соответствии с их целевым назначением способами, которые не должны наносить вред окружающей среде, в том числе земле как природному объекту, а также соблюдать при использовании земельных участков требования градостроительных регламентов, строительных, экологических, санитарно-гигиенических, противопожарных</w:t>
            </w:r>
            <w:r w:rsidR="00B043AB">
              <w:rPr>
                <w:sz w:val="28"/>
                <w:szCs w:val="28"/>
                <w:lang w:eastAsia="ru-RU"/>
              </w:rPr>
              <w:t xml:space="preserve"> </w:t>
            </w:r>
            <w:r w:rsidRPr="000B6FED">
              <w:rPr>
                <w:sz w:val="28"/>
                <w:szCs w:val="28"/>
                <w:lang w:eastAsia="ru-RU"/>
              </w:rPr>
              <w:t>и иных правил, нормативов, осуществлять</w:t>
            </w:r>
            <w:r w:rsidR="00B043AB">
              <w:rPr>
                <w:sz w:val="28"/>
                <w:szCs w:val="28"/>
                <w:lang w:eastAsia="ru-RU"/>
              </w:rPr>
              <w:t xml:space="preserve"> </w:t>
            </w:r>
            <w:r w:rsidRPr="000B6FED">
              <w:rPr>
                <w:sz w:val="28"/>
                <w:szCs w:val="28"/>
                <w:lang w:eastAsia="ru-RU"/>
              </w:rPr>
              <w:t xml:space="preserve">на земельных участках строительство, реконструкцию зданий, сооружений                              в соответствии с требованиями законодательства </w:t>
            </w:r>
            <w:r w:rsidR="00B043AB">
              <w:rPr>
                <w:sz w:val="28"/>
                <w:szCs w:val="28"/>
                <w:lang w:eastAsia="ru-RU"/>
              </w:rPr>
              <w:t xml:space="preserve">                     </w:t>
            </w:r>
            <w:r w:rsidRPr="000B6FED">
              <w:rPr>
                <w:sz w:val="28"/>
                <w:szCs w:val="28"/>
                <w:lang w:eastAsia="ru-RU"/>
              </w:rPr>
              <w:t>о градостроительной деятельности.</w:t>
            </w:r>
          </w:p>
          <w:p w:rsidR="005F3084" w:rsidRPr="005F3084" w:rsidRDefault="005F3084" w:rsidP="005F3084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5F3084">
              <w:rPr>
                <w:sz w:val="28"/>
                <w:szCs w:val="28"/>
                <w:lang w:eastAsia="ru-RU"/>
              </w:rPr>
              <w:t xml:space="preserve">Постановлением администрации города Кемерово                от 31.07.2025 № 2579 утверждён административный регламент предоставления муниципальной услуги «Предоставление разрешения на отклонение </w:t>
            </w:r>
            <w:r w:rsidR="00420C26">
              <w:rPr>
                <w:sz w:val="28"/>
                <w:szCs w:val="28"/>
                <w:lang w:eastAsia="ru-RU"/>
              </w:rPr>
              <w:t xml:space="preserve">                         </w:t>
            </w:r>
            <w:r w:rsidRPr="005F3084">
              <w:rPr>
                <w:sz w:val="28"/>
                <w:szCs w:val="28"/>
                <w:lang w:eastAsia="ru-RU"/>
              </w:rPr>
              <w:t xml:space="preserve">от предельных параметров разрешенного строительства, реконструкции объектов капитального строительства» (далее – Регламент). </w:t>
            </w:r>
          </w:p>
          <w:p w:rsidR="00420C26" w:rsidRDefault="005F3084" w:rsidP="00420C26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5F3084">
              <w:rPr>
                <w:sz w:val="28"/>
                <w:szCs w:val="28"/>
                <w:lang w:eastAsia="ru-RU"/>
              </w:rPr>
              <w:t xml:space="preserve">Согласно </w:t>
            </w:r>
            <w:r w:rsidRPr="00420C26">
              <w:rPr>
                <w:sz w:val="28"/>
                <w:szCs w:val="28"/>
                <w:lang w:eastAsia="ru-RU"/>
              </w:rPr>
              <w:t xml:space="preserve">пп. </w:t>
            </w:r>
            <w:r w:rsidR="00420C26" w:rsidRPr="00420C26">
              <w:rPr>
                <w:sz w:val="28"/>
                <w:szCs w:val="28"/>
                <w:lang w:eastAsia="ru-RU"/>
              </w:rPr>
              <w:t>8</w:t>
            </w:r>
            <w:r w:rsidRPr="00420C26">
              <w:rPr>
                <w:sz w:val="28"/>
                <w:szCs w:val="28"/>
                <w:lang w:eastAsia="ru-RU"/>
              </w:rPr>
              <w:t xml:space="preserve"> п. 3.5 раздела</w:t>
            </w:r>
            <w:r w:rsidRPr="005F3084">
              <w:rPr>
                <w:sz w:val="28"/>
                <w:szCs w:val="28"/>
                <w:lang w:eastAsia="ru-RU"/>
              </w:rPr>
              <w:t xml:space="preserve"> 3 Регламента, основанием для отказа в предоставлении муниципальной услуги является несоответствие </w:t>
            </w:r>
            <w:r w:rsidR="00420C26" w:rsidRPr="00420C26">
              <w:rPr>
                <w:sz w:val="28"/>
                <w:szCs w:val="28"/>
                <w:lang w:eastAsia="ru-RU"/>
              </w:rPr>
              <w:t>земельн</w:t>
            </w:r>
            <w:r w:rsidR="00420C26">
              <w:rPr>
                <w:sz w:val="28"/>
                <w:szCs w:val="28"/>
                <w:lang w:eastAsia="ru-RU"/>
              </w:rPr>
              <w:t>ого</w:t>
            </w:r>
            <w:r w:rsidR="00420C26" w:rsidRPr="00420C26">
              <w:rPr>
                <w:sz w:val="28"/>
                <w:szCs w:val="28"/>
                <w:lang w:eastAsia="ru-RU"/>
              </w:rPr>
              <w:t xml:space="preserve"> участ</w:t>
            </w:r>
            <w:r w:rsidR="00420C26">
              <w:rPr>
                <w:sz w:val="28"/>
                <w:szCs w:val="28"/>
                <w:lang w:eastAsia="ru-RU"/>
              </w:rPr>
              <w:t>ка</w:t>
            </w:r>
            <w:r w:rsidR="00420C26" w:rsidRPr="00420C26">
              <w:rPr>
                <w:sz w:val="28"/>
                <w:szCs w:val="28"/>
                <w:lang w:eastAsia="ru-RU"/>
              </w:rPr>
              <w:t xml:space="preserve"> признакам, указанным в части 1 статьи 40 ГрК </w:t>
            </w:r>
            <w:r w:rsidR="00420C26">
              <w:rPr>
                <w:sz w:val="28"/>
                <w:szCs w:val="28"/>
                <w:lang w:eastAsia="ru-RU"/>
              </w:rPr>
              <w:t>Российской Федерации.</w:t>
            </w:r>
            <w:r w:rsidR="00420C26" w:rsidRPr="00420C26">
              <w:rPr>
                <w:sz w:val="28"/>
                <w:szCs w:val="28"/>
                <w:lang w:eastAsia="ru-RU"/>
              </w:rPr>
              <w:t xml:space="preserve"> </w:t>
            </w:r>
          </w:p>
          <w:p w:rsidR="00A849BB" w:rsidRPr="00BB4273" w:rsidRDefault="005F3084" w:rsidP="00420C26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5F3084">
              <w:rPr>
                <w:sz w:val="28"/>
                <w:szCs w:val="28"/>
                <w:lang w:eastAsia="ru-RU"/>
              </w:rPr>
              <w:t xml:space="preserve">Учитывая вышеизложенное, комиссия считает возможным предоставить разрешение                             на отклонение </w:t>
            </w:r>
            <w:r w:rsidR="00641E2C" w:rsidRPr="00641E2C">
              <w:rPr>
                <w:sz w:val="28"/>
                <w:szCs w:val="28"/>
                <w:lang w:eastAsia="ru-RU"/>
              </w:rPr>
              <w:t xml:space="preserve">от предельных параметров разрешенного строительства, реконструкции объектов капитального строительства применительно                             к земельному участку с кадастровым номером </w:t>
            </w:r>
            <w:r w:rsidRPr="005F3084">
              <w:rPr>
                <w:sz w:val="28"/>
                <w:szCs w:val="28"/>
                <w:lang w:eastAsia="ru-RU"/>
              </w:rPr>
              <w:t>42:24:0101038:8641, расположенному</w:t>
            </w:r>
            <w:r>
              <w:rPr>
                <w:sz w:val="28"/>
                <w:szCs w:val="28"/>
                <w:lang w:eastAsia="ru-RU"/>
              </w:rPr>
              <w:t xml:space="preserve"> в Заводском районе города Кемерово,</w:t>
            </w:r>
            <w:r w:rsidRPr="005F3084">
              <w:rPr>
                <w:sz w:val="28"/>
                <w:szCs w:val="28"/>
                <w:lang w:eastAsia="ru-RU"/>
              </w:rPr>
              <w:t xml:space="preserve"> по ул. Автозаводской</w:t>
            </w:r>
            <w:r w:rsidR="00641E2C" w:rsidRPr="00641E2C">
              <w:rPr>
                <w:sz w:val="28"/>
                <w:szCs w:val="28"/>
                <w:lang w:eastAsia="ru-RU"/>
              </w:rPr>
              <w:t xml:space="preserve">, </w:t>
            </w:r>
            <w:r w:rsidR="00420C26">
              <w:rPr>
                <w:sz w:val="28"/>
                <w:szCs w:val="28"/>
                <w:lang w:eastAsia="ru-RU"/>
              </w:rPr>
              <w:t xml:space="preserve">в части </w:t>
            </w:r>
            <w:r w:rsidR="00641E2C">
              <w:rPr>
                <w:sz w:val="28"/>
                <w:szCs w:val="28"/>
                <w:lang w:eastAsia="ru-RU"/>
              </w:rPr>
              <w:t>сокращени</w:t>
            </w:r>
            <w:r w:rsidR="00420C26">
              <w:rPr>
                <w:sz w:val="28"/>
                <w:szCs w:val="28"/>
                <w:lang w:eastAsia="ru-RU"/>
              </w:rPr>
              <w:t>я</w:t>
            </w:r>
            <w:r w:rsidR="00641E2C" w:rsidRPr="00641E2C">
              <w:rPr>
                <w:sz w:val="28"/>
                <w:szCs w:val="28"/>
                <w:lang w:eastAsia="ru-RU"/>
              </w:rPr>
              <w:t xml:space="preserve"> минимальных отступов от границы земельного участка в целях определения</w:t>
            </w:r>
            <w:r w:rsidR="002E5735">
              <w:rPr>
                <w:sz w:val="28"/>
                <w:szCs w:val="28"/>
                <w:lang w:eastAsia="ru-RU"/>
              </w:rPr>
              <w:t xml:space="preserve"> </w:t>
            </w:r>
            <w:r w:rsidR="00641E2C" w:rsidRPr="00641E2C">
              <w:rPr>
                <w:sz w:val="28"/>
                <w:szCs w:val="28"/>
                <w:lang w:eastAsia="ru-RU"/>
              </w:rPr>
              <w:t xml:space="preserve">мест допустимого размещения зданий, строений, сооружений, за пределами которых запрещено строительство зданий, строений, сооружений, </w:t>
            </w:r>
            <w:r w:rsidR="00420C26">
              <w:rPr>
                <w:sz w:val="28"/>
                <w:szCs w:val="28"/>
                <w:lang w:eastAsia="ru-RU"/>
              </w:rPr>
              <w:t xml:space="preserve">                        от </w:t>
            </w:r>
            <w:r w:rsidR="00420C26" w:rsidRPr="00420C26">
              <w:rPr>
                <w:sz w:val="28"/>
                <w:szCs w:val="28"/>
                <w:lang w:eastAsia="ru-RU"/>
              </w:rPr>
              <w:t xml:space="preserve">северо-западной границы земельного участка </w:t>
            </w:r>
            <w:r w:rsidR="00420C26">
              <w:rPr>
                <w:sz w:val="28"/>
                <w:szCs w:val="28"/>
                <w:lang w:eastAsia="ru-RU"/>
              </w:rPr>
              <w:t xml:space="preserve">                        </w:t>
            </w:r>
            <w:r w:rsidR="00420C26" w:rsidRPr="00420C26">
              <w:rPr>
                <w:sz w:val="28"/>
                <w:szCs w:val="28"/>
                <w:lang w:eastAsia="ru-RU"/>
              </w:rPr>
              <w:t>с 3 м до 1,5 м</w:t>
            </w:r>
            <w:r w:rsidR="00420C26">
              <w:rPr>
                <w:sz w:val="28"/>
                <w:szCs w:val="28"/>
                <w:lang w:eastAsia="ru-RU"/>
              </w:rPr>
              <w:t xml:space="preserve"> и от </w:t>
            </w:r>
            <w:r w:rsidR="00420C26" w:rsidRPr="00420C26">
              <w:rPr>
                <w:sz w:val="28"/>
                <w:szCs w:val="28"/>
                <w:lang w:eastAsia="ru-RU"/>
              </w:rPr>
              <w:t>юго-восточной границы земельного участка</w:t>
            </w:r>
            <w:r w:rsidR="00420C26">
              <w:rPr>
                <w:sz w:val="28"/>
                <w:szCs w:val="28"/>
                <w:lang w:eastAsia="ru-RU"/>
              </w:rPr>
              <w:t xml:space="preserve"> </w:t>
            </w:r>
            <w:r w:rsidR="00420C26" w:rsidRPr="00420C26">
              <w:rPr>
                <w:sz w:val="28"/>
                <w:szCs w:val="28"/>
                <w:lang w:eastAsia="ru-RU"/>
              </w:rPr>
              <w:t xml:space="preserve">с 3 м до 0,5 </w:t>
            </w:r>
            <w:r w:rsidR="00641E2C" w:rsidRPr="00641E2C">
              <w:rPr>
                <w:sz w:val="28"/>
                <w:szCs w:val="28"/>
                <w:lang w:eastAsia="ru-RU"/>
              </w:rPr>
              <w:t xml:space="preserve">м, по заявлению </w:t>
            </w:r>
            <w:r w:rsidR="00420C26" w:rsidRPr="00420C26">
              <w:rPr>
                <w:sz w:val="28"/>
                <w:szCs w:val="28"/>
                <w:lang w:eastAsia="ru-RU"/>
              </w:rPr>
              <w:t>Парагулькова Р.А.</w:t>
            </w:r>
          </w:p>
        </w:tc>
      </w:tr>
      <w:tr w:rsidR="00201A61" w:rsidRPr="002B3B19" w:rsidTr="003A1438">
        <w:trPr>
          <w:trHeight w:val="519"/>
        </w:trPr>
        <w:tc>
          <w:tcPr>
            <w:tcW w:w="110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984E2A" w:rsidRDefault="00201A61" w:rsidP="00ED277E">
            <w:pPr>
              <w:suppressAutoHyphens w:val="0"/>
              <w:rPr>
                <w:sz w:val="28"/>
                <w:szCs w:val="28"/>
              </w:rPr>
            </w:pPr>
          </w:p>
          <w:p w:rsidR="002B174B" w:rsidRDefault="0090330C" w:rsidP="00ED277E">
            <w:pPr>
              <w:suppressAutoHyphens w:val="0"/>
              <w:rPr>
                <w:sz w:val="28"/>
                <w:szCs w:val="28"/>
              </w:rPr>
            </w:pPr>
            <w:r w:rsidRPr="00AD0794">
              <w:rPr>
                <w:sz w:val="28"/>
                <w:szCs w:val="28"/>
              </w:rPr>
              <w:t>П</w:t>
            </w:r>
            <w:r w:rsidR="00003216" w:rsidRPr="00AD0794">
              <w:rPr>
                <w:sz w:val="28"/>
                <w:szCs w:val="28"/>
              </w:rPr>
              <w:t>редседател</w:t>
            </w:r>
            <w:r w:rsidRPr="00AD0794">
              <w:rPr>
                <w:sz w:val="28"/>
                <w:szCs w:val="28"/>
              </w:rPr>
              <w:t>ь</w:t>
            </w:r>
            <w:r w:rsidR="00003216" w:rsidRPr="00AD0794">
              <w:rPr>
                <w:sz w:val="28"/>
                <w:szCs w:val="28"/>
              </w:rPr>
              <w:t xml:space="preserve"> комиссии                                 </w:t>
            </w:r>
            <w:r w:rsidR="00685032" w:rsidRPr="00AD0794">
              <w:rPr>
                <w:sz w:val="28"/>
                <w:szCs w:val="28"/>
              </w:rPr>
              <w:t xml:space="preserve">       </w:t>
            </w:r>
            <w:r w:rsidR="00003216" w:rsidRPr="00AD0794">
              <w:rPr>
                <w:sz w:val="28"/>
                <w:szCs w:val="28"/>
              </w:rPr>
              <w:t xml:space="preserve">  </w:t>
            </w:r>
            <w:r w:rsidRPr="00AD0794">
              <w:rPr>
                <w:sz w:val="28"/>
                <w:szCs w:val="28"/>
              </w:rPr>
              <w:t xml:space="preserve">                       </w:t>
            </w:r>
            <w:r w:rsidR="00003216" w:rsidRPr="00AD0794">
              <w:rPr>
                <w:sz w:val="28"/>
                <w:szCs w:val="28"/>
              </w:rPr>
              <w:t xml:space="preserve">  </w:t>
            </w:r>
            <w:r w:rsidR="002B3B19" w:rsidRPr="00AD0794">
              <w:rPr>
                <w:sz w:val="28"/>
                <w:szCs w:val="28"/>
              </w:rPr>
              <w:t xml:space="preserve"> </w:t>
            </w:r>
            <w:r w:rsidR="00003216" w:rsidRPr="00AD0794">
              <w:rPr>
                <w:sz w:val="28"/>
                <w:szCs w:val="28"/>
              </w:rPr>
              <w:t xml:space="preserve">                    </w:t>
            </w:r>
            <w:r w:rsidR="00071860" w:rsidRPr="00AD0794">
              <w:rPr>
                <w:sz w:val="28"/>
                <w:szCs w:val="28"/>
              </w:rPr>
              <w:t>В</w:t>
            </w:r>
            <w:r w:rsidR="00003216" w:rsidRPr="00AD0794">
              <w:rPr>
                <w:sz w:val="28"/>
                <w:szCs w:val="28"/>
              </w:rPr>
              <w:t>.П</w:t>
            </w:r>
            <w:r w:rsidR="00071860" w:rsidRPr="00AD0794">
              <w:rPr>
                <w:sz w:val="28"/>
                <w:szCs w:val="28"/>
              </w:rPr>
              <w:t xml:space="preserve">. </w:t>
            </w:r>
            <w:r w:rsidR="00003216" w:rsidRPr="00AD0794">
              <w:rPr>
                <w:sz w:val="28"/>
                <w:szCs w:val="28"/>
              </w:rPr>
              <w:t>Мельник</w:t>
            </w:r>
          </w:p>
          <w:p w:rsidR="00071860" w:rsidRPr="00984E2A" w:rsidRDefault="00071860" w:rsidP="00ED277E">
            <w:pPr>
              <w:suppressAutoHyphens w:val="0"/>
              <w:rPr>
                <w:sz w:val="28"/>
                <w:szCs w:val="28"/>
              </w:rPr>
            </w:pPr>
          </w:p>
        </w:tc>
      </w:tr>
    </w:tbl>
    <w:p w:rsidR="008B1E3B" w:rsidRPr="002B3B19" w:rsidRDefault="008B1E3B" w:rsidP="00685032">
      <w:pPr>
        <w:rPr>
          <w:sz w:val="28"/>
          <w:szCs w:val="28"/>
        </w:rPr>
      </w:pPr>
    </w:p>
    <w:sectPr w:rsidR="008B1E3B" w:rsidRPr="002B3B19" w:rsidSect="00984E2A">
      <w:footerReference w:type="first" r:id="rId7"/>
      <w:pgSz w:w="11906" w:h="16838"/>
      <w:pgMar w:top="1134" w:right="851" w:bottom="1134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12B7D" w:rsidRDefault="00F12B7D">
      <w:r>
        <w:separator/>
      </w:r>
    </w:p>
  </w:endnote>
  <w:endnote w:type="continuationSeparator" w:id="0">
    <w:p w:rsidR="00F12B7D" w:rsidRDefault="00F12B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20F1" w:rsidRPr="000F20F1" w:rsidRDefault="005B3555" w:rsidP="000F20F1">
    <w:pPr>
      <w:pStyle w:val="ab"/>
    </w:pPr>
    <w:r>
      <w:rPr>
        <w:sz w:val="18"/>
        <w:szCs w:val="28"/>
        <w:lang w:val="ru-RU"/>
      </w:rPr>
      <w:t>Калугина Алена Валерьевна</w:t>
    </w:r>
    <w:r w:rsidR="000F20F1" w:rsidRPr="00071860">
      <w:rPr>
        <w:sz w:val="18"/>
        <w:szCs w:val="28"/>
      </w:rPr>
      <w:t>, тел.: 58-20-71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12B7D" w:rsidRDefault="00F12B7D">
      <w:r>
        <w:separator/>
      </w:r>
    </w:p>
  </w:footnote>
  <w:footnote w:type="continuationSeparator" w:id="0">
    <w:p w:rsidR="00F12B7D" w:rsidRDefault="00F12B7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54C2"/>
    <w:rsid w:val="00000164"/>
    <w:rsid w:val="00003216"/>
    <w:rsid w:val="00006EC1"/>
    <w:rsid w:val="000102F7"/>
    <w:rsid w:val="00011269"/>
    <w:rsid w:val="000119B5"/>
    <w:rsid w:val="00012D66"/>
    <w:rsid w:val="0001642E"/>
    <w:rsid w:val="0002294F"/>
    <w:rsid w:val="00025C76"/>
    <w:rsid w:val="00026632"/>
    <w:rsid w:val="0003297B"/>
    <w:rsid w:val="00037FD8"/>
    <w:rsid w:val="00041208"/>
    <w:rsid w:val="00043A23"/>
    <w:rsid w:val="0004595E"/>
    <w:rsid w:val="00047BE1"/>
    <w:rsid w:val="00054DF3"/>
    <w:rsid w:val="00055219"/>
    <w:rsid w:val="00060F6F"/>
    <w:rsid w:val="00066427"/>
    <w:rsid w:val="00070CB5"/>
    <w:rsid w:val="00071860"/>
    <w:rsid w:val="00071942"/>
    <w:rsid w:val="00071A7A"/>
    <w:rsid w:val="000734D4"/>
    <w:rsid w:val="0007491C"/>
    <w:rsid w:val="00075B69"/>
    <w:rsid w:val="00082400"/>
    <w:rsid w:val="00082E26"/>
    <w:rsid w:val="000A08E2"/>
    <w:rsid w:val="000A1342"/>
    <w:rsid w:val="000A7B3A"/>
    <w:rsid w:val="000B6FED"/>
    <w:rsid w:val="000B7E34"/>
    <w:rsid w:val="000C03C2"/>
    <w:rsid w:val="000C18B7"/>
    <w:rsid w:val="000C446E"/>
    <w:rsid w:val="000C6C64"/>
    <w:rsid w:val="000D3D08"/>
    <w:rsid w:val="000E1A11"/>
    <w:rsid w:val="000E264C"/>
    <w:rsid w:val="000E36B2"/>
    <w:rsid w:val="000F20F1"/>
    <w:rsid w:val="000F2687"/>
    <w:rsid w:val="000F7054"/>
    <w:rsid w:val="00101915"/>
    <w:rsid w:val="00110300"/>
    <w:rsid w:val="0011332F"/>
    <w:rsid w:val="00123CA4"/>
    <w:rsid w:val="00123F91"/>
    <w:rsid w:val="0012450C"/>
    <w:rsid w:val="001258E4"/>
    <w:rsid w:val="001268EA"/>
    <w:rsid w:val="00126B4B"/>
    <w:rsid w:val="00127833"/>
    <w:rsid w:val="00146658"/>
    <w:rsid w:val="00147520"/>
    <w:rsid w:val="00147AD5"/>
    <w:rsid w:val="001532F8"/>
    <w:rsid w:val="0015465C"/>
    <w:rsid w:val="001569D5"/>
    <w:rsid w:val="00164E3C"/>
    <w:rsid w:val="0016580A"/>
    <w:rsid w:val="00166A94"/>
    <w:rsid w:val="001678D2"/>
    <w:rsid w:val="001703C8"/>
    <w:rsid w:val="0017798C"/>
    <w:rsid w:val="00177B89"/>
    <w:rsid w:val="0018303B"/>
    <w:rsid w:val="001849BD"/>
    <w:rsid w:val="00185404"/>
    <w:rsid w:val="0018674E"/>
    <w:rsid w:val="0018769D"/>
    <w:rsid w:val="00190E28"/>
    <w:rsid w:val="00191B24"/>
    <w:rsid w:val="001932E2"/>
    <w:rsid w:val="00193878"/>
    <w:rsid w:val="00195C3F"/>
    <w:rsid w:val="001A3138"/>
    <w:rsid w:val="001B4108"/>
    <w:rsid w:val="001B4464"/>
    <w:rsid w:val="001B48A0"/>
    <w:rsid w:val="001B5358"/>
    <w:rsid w:val="001B664B"/>
    <w:rsid w:val="001C248E"/>
    <w:rsid w:val="001C786B"/>
    <w:rsid w:val="001C7DA0"/>
    <w:rsid w:val="001D34AD"/>
    <w:rsid w:val="001D3594"/>
    <w:rsid w:val="001D667A"/>
    <w:rsid w:val="001E0F16"/>
    <w:rsid w:val="001E2458"/>
    <w:rsid w:val="001E2D4B"/>
    <w:rsid w:val="001E52BE"/>
    <w:rsid w:val="001F268C"/>
    <w:rsid w:val="001F2BC0"/>
    <w:rsid w:val="001F6CFF"/>
    <w:rsid w:val="00201A61"/>
    <w:rsid w:val="002023F7"/>
    <w:rsid w:val="002045B9"/>
    <w:rsid w:val="00212C29"/>
    <w:rsid w:val="00215889"/>
    <w:rsid w:val="00216DC0"/>
    <w:rsid w:val="00224845"/>
    <w:rsid w:val="00235DCC"/>
    <w:rsid w:val="00243963"/>
    <w:rsid w:val="00243C43"/>
    <w:rsid w:val="00245BC3"/>
    <w:rsid w:val="00252D3E"/>
    <w:rsid w:val="00253F0B"/>
    <w:rsid w:val="002645CB"/>
    <w:rsid w:val="00270265"/>
    <w:rsid w:val="002722FF"/>
    <w:rsid w:val="002741AE"/>
    <w:rsid w:val="0027500E"/>
    <w:rsid w:val="0027514C"/>
    <w:rsid w:val="00277664"/>
    <w:rsid w:val="00277B57"/>
    <w:rsid w:val="0028191D"/>
    <w:rsid w:val="00290762"/>
    <w:rsid w:val="00295212"/>
    <w:rsid w:val="002958C6"/>
    <w:rsid w:val="002A0456"/>
    <w:rsid w:val="002A241C"/>
    <w:rsid w:val="002A37CB"/>
    <w:rsid w:val="002A42C3"/>
    <w:rsid w:val="002A6608"/>
    <w:rsid w:val="002B174B"/>
    <w:rsid w:val="002B2AC1"/>
    <w:rsid w:val="002B2B1D"/>
    <w:rsid w:val="002B3B19"/>
    <w:rsid w:val="002C2053"/>
    <w:rsid w:val="002C3337"/>
    <w:rsid w:val="002C4E6F"/>
    <w:rsid w:val="002D1991"/>
    <w:rsid w:val="002D4E05"/>
    <w:rsid w:val="002D4FD2"/>
    <w:rsid w:val="002D6A91"/>
    <w:rsid w:val="002E0322"/>
    <w:rsid w:val="002E5735"/>
    <w:rsid w:val="002E6613"/>
    <w:rsid w:val="002F26EC"/>
    <w:rsid w:val="002F4178"/>
    <w:rsid w:val="002F6181"/>
    <w:rsid w:val="002F62FF"/>
    <w:rsid w:val="00301FC4"/>
    <w:rsid w:val="00310BBB"/>
    <w:rsid w:val="0031361F"/>
    <w:rsid w:val="00317954"/>
    <w:rsid w:val="00317D70"/>
    <w:rsid w:val="003306D0"/>
    <w:rsid w:val="003315C2"/>
    <w:rsid w:val="0033317C"/>
    <w:rsid w:val="003368BC"/>
    <w:rsid w:val="00342297"/>
    <w:rsid w:val="0034328F"/>
    <w:rsid w:val="00361E5B"/>
    <w:rsid w:val="00370F35"/>
    <w:rsid w:val="00377C02"/>
    <w:rsid w:val="00377C31"/>
    <w:rsid w:val="00380320"/>
    <w:rsid w:val="003858CE"/>
    <w:rsid w:val="00386887"/>
    <w:rsid w:val="003876AF"/>
    <w:rsid w:val="00390324"/>
    <w:rsid w:val="003910AB"/>
    <w:rsid w:val="00391EA5"/>
    <w:rsid w:val="00394A49"/>
    <w:rsid w:val="003A1438"/>
    <w:rsid w:val="003A3B27"/>
    <w:rsid w:val="003A5653"/>
    <w:rsid w:val="003A5E30"/>
    <w:rsid w:val="003B2BD3"/>
    <w:rsid w:val="003B4830"/>
    <w:rsid w:val="003B6109"/>
    <w:rsid w:val="003B72BC"/>
    <w:rsid w:val="003C22EC"/>
    <w:rsid w:val="003C2BB5"/>
    <w:rsid w:val="003C2F4F"/>
    <w:rsid w:val="003C52E8"/>
    <w:rsid w:val="003D62B0"/>
    <w:rsid w:val="003E6FFA"/>
    <w:rsid w:val="003F0E46"/>
    <w:rsid w:val="003F1CB8"/>
    <w:rsid w:val="003F3797"/>
    <w:rsid w:val="00400A87"/>
    <w:rsid w:val="00402B09"/>
    <w:rsid w:val="00402BCC"/>
    <w:rsid w:val="00404811"/>
    <w:rsid w:val="00411640"/>
    <w:rsid w:val="00412E46"/>
    <w:rsid w:val="00415E4C"/>
    <w:rsid w:val="004203C0"/>
    <w:rsid w:val="00420C26"/>
    <w:rsid w:val="0042162C"/>
    <w:rsid w:val="00423FFC"/>
    <w:rsid w:val="004240C0"/>
    <w:rsid w:val="00425BA2"/>
    <w:rsid w:val="00427DF3"/>
    <w:rsid w:val="00427F52"/>
    <w:rsid w:val="00430C7C"/>
    <w:rsid w:val="004319BB"/>
    <w:rsid w:val="00431DD7"/>
    <w:rsid w:val="00434638"/>
    <w:rsid w:val="004354EB"/>
    <w:rsid w:val="00435D5B"/>
    <w:rsid w:val="00442201"/>
    <w:rsid w:val="00443FD8"/>
    <w:rsid w:val="00450218"/>
    <w:rsid w:val="00450FB4"/>
    <w:rsid w:val="00457248"/>
    <w:rsid w:val="00460289"/>
    <w:rsid w:val="00464AA3"/>
    <w:rsid w:val="004654BA"/>
    <w:rsid w:val="004669ED"/>
    <w:rsid w:val="0047096D"/>
    <w:rsid w:val="00480CD7"/>
    <w:rsid w:val="00486EEE"/>
    <w:rsid w:val="00491CCC"/>
    <w:rsid w:val="00494233"/>
    <w:rsid w:val="00495A0A"/>
    <w:rsid w:val="00495C96"/>
    <w:rsid w:val="004973DB"/>
    <w:rsid w:val="004A12EA"/>
    <w:rsid w:val="004A29B7"/>
    <w:rsid w:val="004A7781"/>
    <w:rsid w:val="004B2058"/>
    <w:rsid w:val="004B3457"/>
    <w:rsid w:val="004B6798"/>
    <w:rsid w:val="004B7C43"/>
    <w:rsid w:val="004C0559"/>
    <w:rsid w:val="004C4EF1"/>
    <w:rsid w:val="004C66B5"/>
    <w:rsid w:val="004D471D"/>
    <w:rsid w:val="004D4F84"/>
    <w:rsid w:val="004D7538"/>
    <w:rsid w:val="004E07FD"/>
    <w:rsid w:val="004E65C0"/>
    <w:rsid w:val="004F14AF"/>
    <w:rsid w:val="004F7EE0"/>
    <w:rsid w:val="00507AFF"/>
    <w:rsid w:val="00510F17"/>
    <w:rsid w:val="0051116D"/>
    <w:rsid w:val="00513A2E"/>
    <w:rsid w:val="0051433A"/>
    <w:rsid w:val="0051534C"/>
    <w:rsid w:val="00521057"/>
    <w:rsid w:val="00521A1F"/>
    <w:rsid w:val="00523469"/>
    <w:rsid w:val="00525F08"/>
    <w:rsid w:val="0052768C"/>
    <w:rsid w:val="00531294"/>
    <w:rsid w:val="00531C00"/>
    <w:rsid w:val="00535B8E"/>
    <w:rsid w:val="005364A7"/>
    <w:rsid w:val="00540412"/>
    <w:rsid w:val="00542287"/>
    <w:rsid w:val="005446EA"/>
    <w:rsid w:val="0054499B"/>
    <w:rsid w:val="00545634"/>
    <w:rsid w:val="00547E5E"/>
    <w:rsid w:val="00551E99"/>
    <w:rsid w:val="00557BFC"/>
    <w:rsid w:val="00562B7B"/>
    <w:rsid w:val="00565051"/>
    <w:rsid w:val="0057604E"/>
    <w:rsid w:val="00576810"/>
    <w:rsid w:val="00583E28"/>
    <w:rsid w:val="00583F92"/>
    <w:rsid w:val="005871B5"/>
    <w:rsid w:val="005914B6"/>
    <w:rsid w:val="00591E52"/>
    <w:rsid w:val="00593D1F"/>
    <w:rsid w:val="0059460B"/>
    <w:rsid w:val="00594C41"/>
    <w:rsid w:val="005968CC"/>
    <w:rsid w:val="005A0253"/>
    <w:rsid w:val="005A3B1F"/>
    <w:rsid w:val="005A545F"/>
    <w:rsid w:val="005A5E9B"/>
    <w:rsid w:val="005B2E2B"/>
    <w:rsid w:val="005B3555"/>
    <w:rsid w:val="005B3883"/>
    <w:rsid w:val="005C12D7"/>
    <w:rsid w:val="005D09A7"/>
    <w:rsid w:val="005D3971"/>
    <w:rsid w:val="005E3156"/>
    <w:rsid w:val="005E3178"/>
    <w:rsid w:val="005E4341"/>
    <w:rsid w:val="005E4632"/>
    <w:rsid w:val="005E51D8"/>
    <w:rsid w:val="005F0051"/>
    <w:rsid w:val="005F3084"/>
    <w:rsid w:val="006002F8"/>
    <w:rsid w:val="0060106B"/>
    <w:rsid w:val="00602374"/>
    <w:rsid w:val="0060377D"/>
    <w:rsid w:val="00603C5B"/>
    <w:rsid w:val="00610703"/>
    <w:rsid w:val="006112EF"/>
    <w:rsid w:val="00615A2B"/>
    <w:rsid w:val="00621949"/>
    <w:rsid w:val="00621BCA"/>
    <w:rsid w:val="00625A8B"/>
    <w:rsid w:val="0062690D"/>
    <w:rsid w:val="006406DF"/>
    <w:rsid w:val="00640985"/>
    <w:rsid w:val="00641C5E"/>
    <w:rsid w:val="00641E2C"/>
    <w:rsid w:val="00657357"/>
    <w:rsid w:val="0066022E"/>
    <w:rsid w:val="00666CCE"/>
    <w:rsid w:val="0066740D"/>
    <w:rsid w:val="00672327"/>
    <w:rsid w:val="00676581"/>
    <w:rsid w:val="00681D79"/>
    <w:rsid w:val="006825FF"/>
    <w:rsid w:val="0068335B"/>
    <w:rsid w:val="00685032"/>
    <w:rsid w:val="00694099"/>
    <w:rsid w:val="00697A59"/>
    <w:rsid w:val="006A7883"/>
    <w:rsid w:val="006A79D4"/>
    <w:rsid w:val="006A7A70"/>
    <w:rsid w:val="006B18A4"/>
    <w:rsid w:val="006B4BC0"/>
    <w:rsid w:val="006C3CEC"/>
    <w:rsid w:val="006C606D"/>
    <w:rsid w:val="006C7754"/>
    <w:rsid w:val="006D1518"/>
    <w:rsid w:val="006D1E91"/>
    <w:rsid w:val="006D2BD1"/>
    <w:rsid w:val="006E0502"/>
    <w:rsid w:val="006E58ED"/>
    <w:rsid w:val="006E5DB7"/>
    <w:rsid w:val="006E6529"/>
    <w:rsid w:val="006F48A6"/>
    <w:rsid w:val="006F702D"/>
    <w:rsid w:val="007011CF"/>
    <w:rsid w:val="0070785D"/>
    <w:rsid w:val="00714BBF"/>
    <w:rsid w:val="007174DF"/>
    <w:rsid w:val="00723AA1"/>
    <w:rsid w:val="007246ED"/>
    <w:rsid w:val="00731FB8"/>
    <w:rsid w:val="0073349C"/>
    <w:rsid w:val="007335D8"/>
    <w:rsid w:val="00733DCD"/>
    <w:rsid w:val="007427D3"/>
    <w:rsid w:val="00743CFB"/>
    <w:rsid w:val="00743D90"/>
    <w:rsid w:val="007463C2"/>
    <w:rsid w:val="00750A5E"/>
    <w:rsid w:val="007526C3"/>
    <w:rsid w:val="007622E2"/>
    <w:rsid w:val="007630FD"/>
    <w:rsid w:val="00763340"/>
    <w:rsid w:val="00764BF4"/>
    <w:rsid w:val="007744B2"/>
    <w:rsid w:val="0077527E"/>
    <w:rsid w:val="00781D6F"/>
    <w:rsid w:val="00784463"/>
    <w:rsid w:val="00791E56"/>
    <w:rsid w:val="00796287"/>
    <w:rsid w:val="00797382"/>
    <w:rsid w:val="007A706B"/>
    <w:rsid w:val="007B4D2F"/>
    <w:rsid w:val="007C2607"/>
    <w:rsid w:val="007C65F0"/>
    <w:rsid w:val="007D072C"/>
    <w:rsid w:val="007D15CE"/>
    <w:rsid w:val="007D308D"/>
    <w:rsid w:val="007E3CAC"/>
    <w:rsid w:val="007E4B4F"/>
    <w:rsid w:val="007E64A5"/>
    <w:rsid w:val="007F3C3F"/>
    <w:rsid w:val="007F5067"/>
    <w:rsid w:val="007F5F81"/>
    <w:rsid w:val="007F7A8A"/>
    <w:rsid w:val="00806B46"/>
    <w:rsid w:val="008115CE"/>
    <w:rsid w:val="00813250"/>
    <w:rsid w:val="008134A0"/>
    <w:rsid w:val="008135AC"/>
    <w:rsid w:val="00814BA0"/>
    <w:rsid w:val="00815069"/>
    <w:rsid w:val="00822961"/>
    <w:rsid w:val="00830E5E"/>
    <w:rsid w:val="00834FC1"/>
    <w:rsid w:val="008351F4"/>
    <w:rsid w:val="00835832"/>
    <w:rsid w:val="00837629"/>
    <w:rsid w:val="00841E94"/>
    <w:rsid w:val="008428E9"/>
    <w:rsid w:val="00844C7C"/>
    <w:rsid w:val="00846DCF"/>
    <w:rsid w:val="008523F9"/>
    <w:rsid w:val="00855E3F"/>
    <w:rsid w:val="0085630F"/>
    <w:rsid w:val="00857EF2"/>
    <w:rsid w:val="008618F0"/>
    <w:rsid w:val="00862957"/>
    <w:rsid w:val="00862DBB"/>
    <w:rsid w:val="008667DD"/>
    <w:rsid w:val="0086798B"/>
    <w:rsid w:val="00880CBD"/>
    <w:rsid w:val="00880E4A"/>
    <w:rsid w:val="008908DC"/>
    <w:rsid w:val="008A0D9C"/>
    <w:rsid w:val="008A3CD7"/>
    <w:rsid w:val="008A6BA7"/>
    <w:rsid w:val="008A7FB4"/>
    <w:rsid w:val="008B1E3B"/>
    <w:rsid w:val="008B5764"/>
    <w:rsid w:val="008B758A"/>
    <w:rsid w:val="008C06D5"/>
    <w:rsid w:val="008C204B"/>
    <w:rsid w:val="008C30C6"/>
    <w:rsid w:val="008D4B3E"/>
    <w:rsid w:val="008D589C"/>
    <w:rsid w:val="008E11E4"/>
    <w:rsid w:val="008E7D95"/>
    <w:rsid w:val="008F393E"/>
    <w:rsid w:val="008F7A5F"/>
    <w:rsid w:val="008F7A8B"/>
    <w:rsid w:val="0090330C"/>
    <w:rsid w:val="00903564"/>
    <w:rsid w:val="00905F57"/>
    <w:rsid w:val="009109D4"/>
    <w:rsid w:val="00913758"/>
    <w:rsid w:val="00913FDA"/>
    <w:rsid w:val="0091666F"/>
    <w:rsid w:val="00924737"/>
    <w:rsid w:val="00930C4B"/>
    <w:rsid w:val="00930E99"/>
    <w:rsid w:val="00935F45"/>
    <w:rsid w:val="009403A6"/>
    <w:rsid w:val="00941BE9"/>
    <w:rsid w:val="00942D67"/>
    <w:rsid w:val="00943572"/>
    <w:rsid w:val="00943A0E"/>
    <w:rsid w:val="0095025A"/>
    <w:rsid w:val="00950BF1"/>
    <w:rsid w:val="00951CBA"/>
    <w:rsid w:val="00952A96"/>
    <w:rsid w:val="00954A2D"/>
    <w:rsid w:val="009558A6"/>
    <w:rsid w:val="00961F34"/>
    <w:rsid w:val="0096682A"/>
    <w:rsid w:val="00984E2A"/>
    <w:rsid w:val="00996CA0"/>
    <w:rsid w:val="00996E95"/>
    <w:rsid w:val="009A3D2A"/>
    <w:rsid w:val="009A57A6"/>
    <w:rsid w:val="009A5F76"/>
    <w:rsid w:val="009B023C"/>
    <w:rsid w:val="009B42DE"/>
    <w:rsid w:val="009B444B"/>
    <w:rsid w:val="009C0433"/>
    <w:rsid w:val="009C555D"/>
    <w:rsid w:val="009C66DC"/>
    <w:rsid w:val="009C7C35"/>
    <w:rsid w:val="009C7CD0"/>
    <w:rsid w:val="009D4243"/>
    <w:rsid w:val="009D600E"/>
    <w:rsid w:val="009F453A"/>
    <w:rsid w:val="009F60C3"/>
    <w:rsid w:val="009F65C4"/>
    <w:rsid w:val="009F6CDC"/>
    <w:rsid w:val="00A05F61"/>
    <w:rsid w:val="00A10677"/>
    <w:rsid w:val="00A13173"/>
    <w:rsid w:val="00A16E4D"/>
    <w:rsid w:val="00A21D95"/>
    <w:rsid w:val="00A21FAA"/>
    <w:rsid w:val="00A22A04"/>
    <w:rsid w:val="00A22B14"/>
    <w:rsid w:val="00A2349D"/>
    <w:rsid w:val="00A24169"/>
    <w:rsid w:val="00A25D31"/>
    <w:rsid w:val="00A32E5F"/>
    <w:rsid w:val="00A40E35"/>
    <w:rsid w:val="00A45A58"/>
    <w:rsid w:val="00A46E3B"/>
    <w:rsid w:val="00A47FE9"/>
    <w:rsid w:val="00A504F5"/>
    <w:rsid w:val="00A5091C"/>
    <w:rsid w:val="00A51FF7"/>
    <w:rsid w:val="00A62104"/>
    <w:rsid w:val="00A63AC2"/>
    <w:rsid w:val="00A652FE"/>
    <w:rsid w:val="00A73396"/>
    <w:rsid w:val="00A75382"/>
    <w:rsid w:val="00A759EE"/>
    <w:rsid w:val="00A773F3"/>
    <w:rsid w:val="00A8475D"/>
    <w:rsid w:val="00A849BB"/>
    <w:rsid w:val="00A87571"/>
    <w:rsid w:val="00A96008"/>
    <w:rsid w:val="00AA5E59"/>
    <w:rsid w:val="00AB23B7"/>
    <w:rsid w:val="00AB5F5A"/>
    <w:rsid w:val="00AB7858"/>
    <w:rsid w:val="00AC2F6C"/>
    <w:rsid w:val="00AD0794"/>
    <w:rsid w:val="00AD1E4A"/>
    <w:rsid w:val="00AD7DFF"/>
    <w:rsid w:val="00AE0436"/>
    <w:rsid w:val="00AE1E76"/>
    <w:rsid w:val="00AE20A7"/>
    <w:rsid w:val="00AF1CD6"/>
    <w:rsid w:val="00AF1D69"/>
    <w:rsid w:val="00AF1EEA"/>
    <w:rsid w:val="00B02F17"/>
    <w:rsid w:val="00B031EA"/>
    <w:rsid w:val="00B043AB"/>
    <w:rsid w:val="00B07896"/>
    <w:rsid w:val="00B12F7C"/>
    <w:rsid w:val="00B14BD8"/>
    <w:rsid w:val="00B2170B"/>
    <w:rsid w:val="00B21884"/>
    <w:rsid w:val="00B22151"/>
    <w:rsid w:val="00B25781"/>
    <w:rsid w:val="00B278D7"/>
    <w:rsid w:val="00B337D6"/>
    <w:rsid w:val="00B35418"/>
    <w:rsid w:val="00B410E0"/>
    <w:rsid w:val="00B45917"/>
    <w:rsid w:val="00B5107A"/>
    <w:rsid w:val="00B60868"/>
    <w:rsid w:val="00B60A3D"/>
    <w:rsid w:val="00B63564"/>
    <w:rsid w:val="00B64C21"/>
    <w:rsid w:val="00B65077"/>
    <w:rsid w:val="00B67D03"/>
    <w:rsid w:val="00B70EBB"/>
    <w:rsid w:val="00B71E42"/>
    <w:rsid w:val="00B72A3C"/>
    <w:rsid w:val="00B77238"/>
    <w:rsid w:val="00B86614"/>
    <w:rsid w:val="00B86B51"/>
    <w:rsid w:val="00B909EE"/>
    <w:rsid w:val="00B90F58"/>
    <w:rsid w:val="00B94168"/>
    <w:rsid w:val="00B977F7"/>
    <w:rsid w:val="00BA257C"/>
    <w:rsid w:val="00BA71A4"/>
    <w:rsid w:val="00BA7B74"/>
    <w:rsid w:val="00BB1960"/>
    <w:rsid w:val="00BB4273"/>
    <w:rsid w:val="00BC5639"/>
    <w:rsid w:val="00BC5CFB"/>
    <w:rsid w:val="00BC6550"/>
    <w:rsid w:val="00BD0F08"/>
    <w:rsid w:val="00BD3267"/>
    <w:rsid w:val="00BD5078"/>
    <w:rsid w:val="00BD7B51"/>
    <w:rsid w:val="00BD7F0F"/>
    <w:rsid w:val="00BF009A"/>
    <w:rsid w:val="00BF0562"/>
    <w:rsid w:val="00BF39D5"/>
    <w:rsid w:val="00BF42E4"/>
    <w:rsid w:val="00BF6B2A"/>
    <w:rsid w:val="00C06EEF"/>
    <w:rsid w:val="00C15E48"/>
    <w:rsid w:val="00C16561"/>
    <w:rsid w:val="00C17727"/>
    <w:rsid w:val="00C177EA"/>
    <w:rsid w:val="00C17B0D"/>
    <w:rsid w:val="00C30F30"/>
    <w:rsid w:val="00C34C69"/>
    <w:rsid w:val="00C352D7"/>
    <w:rsid w:val="00C366F6"/>
    <w:rsid w:val="00C36A6E"/>
    <w:rsid w:val="00C379C4"/>
    <w:rsid w:val="00C403F1"/>
    <w:rsid w:val="00C41082"/>
    <w:rsid w:val="00C4276C"/>
    <w:rsid w:val="00C42B07"/>
    <w:rsid w:val="00C443A0"/>
    <w:rsid w:val="00C45C26"/>
    <w:rsid w:val="00C51E24"/>
    <w:rsid w:val="00C5452E"/>
    <w:rsid w:val="00C57962"/>
    <w:rsid w:val="00C61138"/>
    <w:rsid w:val="00C63BCC"/>
    <w:rsid w:val="00C65415"/>
    <w:rsid w:val="00C81E00"/>
    <w:rsid w:val="00C86266"/>
    <w:rsid w:val="00C87A3F"/>
    <w:rsid w:val="00C90BB4"/>
    <w:rsid w:val="00C91CDF"/>
    <w:rsid w:val="00C925F4"/>
    <w:rsid w:val="00C96136"/>
    <w:rsid w:val="00C96E90"/>
    <w:rsid w:val="00CA1398"/>
    <w:rsid w:val="00CA15B4"/>
    <w:rsid w:val="00CA1B7F"/>
    <w:rsid w:val="00CB228C"/>
    <w:rsid w:val="00CB459B"/>
    <w:rsid w:val="00CB5434"/>
    <w:rsid w:val="00CB676A"/>
    <w:rsid w:val="00CC4433"/>
    <w:rsid w:val="00CC49A6"/>
    <w:rsid w:val="00CD06C3"/>
    <w:rsid w:val="00CD2B68"/>
    <w:rsid w:val="00CD2DDC"/>
    <w:rsid w:val="00CE50AB"/>
    <w:rsid w:val="00CE5A4D"/>
    <w:rsid w:val="00CE7278"/>
    <w:rsid w:val="00CF55AE"/>
    <w:rsid w:val="00CF6382"/>
    <w:rsid w:val="00CF73D3"/>
    <w:rsid w:val="00D02337"/>
    <w:rsid w:val="00D1164F"/>
    <w:rsid w:val="00D161A1"/>
    <w:rsid w:val="00D16B55"/>
    <w:rsid w:val="00D1704E"/>
    <w:rsid w:val="00D20004"/>
    <w:rsid w:val="00D2056B"/>
    <w:rsid w:val="00D26628"/>
    <w:rsid w:val="00D27294"/>
    <w:rsid w:val="00D3383F"/>
    <w:rsid w:val="00D34130"/>
    <w:rsid w:val="00D344F5"/>
    <w:rsid w:val="00D36387"/>
    <w:rsid w:val="00D42117"/>
    <w:rsid w:val="00D523F7"/>
    <w:rsid w:val="00D5440C"/>
    <w:rsid w:val="00D60677"/>
    <w:rsid w:val="00D62E50"/>
    <w:rsid w:val="00D63055"/>
    <w:rsid w:val="00D7011C"/>
    <w:rsid w:val="00D7305E"/>
    <w:rsid w:val="00D761D5"/>
    <w:rsid w:val="00D81DD1"/>
    <w:rsid w:val="00D8304D"/>
    <w:rsid w:val="00D862D9"/>
    <w:rsid w:val="00D86DBF"/>
    <w:rsid w:val="00D874DF"/>
    <w:rsid w:val="00D87C40"/>
    <w:rsid w:val="00D92DA3"/>
    <w:rsid w:val="00D9464F"/>
    <w:rsid w:val="00D9582F"/>
    <w:rsid w:val="00D95B32"/>
    <w:rsid w:val="00DA1264"/>
    <w:rsid w:val="00DA2A71"/>
    <w:rsid w:val="00DA45DC"/>
    <w:rsid w:val="00DA4B87"/>
    <w:rsid w:val="00DA6852"/>
    <w:rsid w:val="00DB12BF"/>
    <w:rsid w:val="00DB2B7E"/>
    <w:rsid w:val="00DB4022"/>
    <w:rsid w:val="00DB50F7"/>
    <w:rsid w:val="00DC0F03"/>
    <w:rsid w:val="00DC14BB"/>
    <w:rsid w:val="00DC5437"/>
    <w:rsid w:val="00DD21DD"/>
    <w:rsid w:val="00DE645E"/>
    <w:rsid w:val="00DF4A1B"/>
    <w:rsid w:val="00DF6999"/>
    <w:rsid w:val="00E0389D"/>
    <w:rsid w:val="00E0553D"/>
    <w:rsid w:val="00E07FE8"/>
    <w:rsid w:val="00E11F33"/>
    <w:rsid w:val="00E139C0"/>
    <w:rsid w:val="00E144FF"/>
    <w:rsid w:val="00E16111"/>
    <w:rsid w:val="00E17083"/>
    <w:rsid w:val="00E2173A"/>
    <w:rsid w:val="00E263DF"/>
    <w:rsid w:val="00E27685"/>
    <w:rsid w:val="00E337F7"/>
    <w:rsid w:val="00E35DFD"/>
    <w:rsid w:val="00E37102"/>
    <w:rsid w:val="00E4076E"/>
    <w:rsid w:val="00E40D62"/>
    <w:rsid w:val="00E41559"/>
    <w:rsid w:val="00E44AC3"/>
    <w:rsid w:val="00E46A5E"/>
    <w:rsid w:val="00E51E84"/>
    <w:rsid w:val="00E52033"/>
    <w:rsid w:val="00E567BD"/>
    <w:rsid w:val="00E61560"/>
    <w:rsid w:val="00E7128A"/>
    <w:rsid w:val="00E71CC2"/>
    <w:rsid w:val="00E723C7"/>
    <w:rsid w:val="00E72620"/>
    <w:rsid w:val="00E73A44"/>
    <w:rsid w:val="00E74617"/>
    <w:rsid w:val="00E84A5B"/>
    <w:rsid w:val="00E87DF1"/>
    <w:rsid w:val="00E92A24"/>
    <w:rsid w:val="00E94D6F"/>
    <w:rsid w:val="00E970AA"/>
    <w:rsid w:val="00EA07F4"/>
    <w:rsid w:val="00EA32D9"/>
    <w:rsid w:val="00EA63A3"/>
    <w:rsid w:val="00EB2D38"/>
    <w:rsid w:val="00EC17AF"/>
    <w:rsid w:val="00EC73E9"/>
    <w:rsid w:val="00ED137E"/>
    <w:rsid w:val="00ED277E"/>
    <w:rsid w:val="00ED687A"/>
    <w:rsid w:val="00ED72B9"/>
    <w:rsid w:val="00EE138B"/>
    <w:rsid w:val="00EE34BB"/>
    <w:rsid w:val="00EE685C"/>
    <w:rsid w:val="00EF0B82"/>
    <w:rsid w:val="00EF4BA6"/>
    <w:rsid w:val="00EF59E4"/>
    <w:rsid w:val="00F0106A"/>
    <w:rsid w:val="00F05F4F"/>
    <w:rsid w:val="00F07F8A"/>
    <w:rsid w:val="00F12B7D"/>
    <w:rsid w:val="00F20630"/>
    <w:rsid w:val="00F25A63"/>
    <w:rsid w:val="00F30419"/>
    <w:rsid w:val="00F3047F"/>
    <w:rsid w:val="00F3115C"/>
    <w:rsid w:val="00F32506"/>
    <w:rsid w:val="00F33FF9"/>
    <w:rsid w:val="00F3714A"/>
    <w:rsid w:val="00F428DD"/>
    <w:rsid w:val="00F43C8D"/>
    <w:rsid w:val="00F560F3"/>
    <w:rsid w:val="00F64AEA"/>
    <w:rsid w:val="00F66732"/>
    <w:rsid w:val="00F7127B"/>
    <w:rsid w:val="00F72A35"/>
    <w:rsid w:val="00F754C2"/>
    <w:rsid w:val="00F7706F"/>
    <w:rsid w:val="00F8666F"/>
    <w:rsid w:val="00FA4D29"/>
    <w:rsid w:val="00FC1230"/>
    <w:rsid w:val="00FC1DCD"/>
    <w:rsid w:val="00FC5095"/>
    <w:rsid w:val="00FC519C"/>
    <w:rsid w:val="00FC6B9D"/>
    <w:rsid w:val="00FD6406"/>
    <w:rsid w:val="00FF0BE7"/>
    <w:rsid w:val="00FF6A93"/>
    <w:rsid w:val="00FF7C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92295188-2860-4E19-9CCB-2F5698519E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character" w:customStyle="1" w:styleId="a5">
    <w:name w:val="Символ нумерации"/>
  </w:style>
  <w:style w:type="paragraph" w:customStyle="1" w:styleId="a6">
    <w:name w:val="Title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rPr>
      <w:sz w:val="28"/>
      <w:szCs w:val="20"/>
    </w:rPr>
  </w:style>
  <w:style w:type="paragraph" w:styleId="a8">
    <w:name w:val="List"/>
    <w:basedOn w:val="a7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link w:val="ac"/>
    <w:uiPriority w:val="99"/>
    <w:pPr>
      <w:suppressLineNumbers/>
      <w:tabs>
        <w:tab w:val="center" w:pos="4822"/>
        <w:tab w:val="right" w:pos="9645"/>
      </w:tabs>
    </w:pPr>
    <w:rPr>
      <w:lang w:val="x-none"/>
    </w:rPr>
  </w:style>
  <w:style w:type="paragraph" w:styleId="ad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e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f">
    <w:name w:val="Содержимое таблицы"/>
    <w:basedOn w:val="a"/>
    <w:pPr>
      <w:suppressLineNumbers/>
    </w:pPr>
  </w:style>
  <w:style w:type="paragraph" w:customStyle="1" w:styleId="af0">
    <w:name w:val="Заголовок таблицы"/>
    <w:basedOn w:val="af"/>
    <w:pPr>
      <w:jc w:val="center"/>
    </w:pPr>
    <w:rPr>
      <w:b/>
      <w:bCs/>
    </w:rPr>
  </w:style>
  <w:style w:type="paragraph" w:customStyle="1" w:styleId="af1">
    <w:name w:val="Базовый"/>
    <w:rsid w:val="00996CA0"/>
    <w:pPr>
      <w:suppressAutoHyphens/>
      <w:spacing w:line="100" w:lineRule="atLeast"/>
    </w:pPr>
    <w:rPr>
      <w:sz w:val="24"/>
      <w:szCs w:val="24"/>
      <w:lang w:eastAsia="zh-CN"/>
    </w:rPr>
  </w:style>
  <w:style w:type="character" w:customStyle="1" w:styleId="ac">
    <w:name w:val="Нижний колонтитул Знак"/>
    <w:link w:val="ab"/>
    <w:uiPriority w:val="99"/>
    <w:rsid w:val="006002F8"/>
    <w:rPr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201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5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85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8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68B1C3-AC15-4A0C-BD73-D0BD007900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1258</Words>
  <Characters>7173</Characters>
  <Application>Microsoft Office Word</Application>
  <DocSecurity>0</DocSecurity>
  <Lines>59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8415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dc:description/>
  <cp:lastModifiedBy>Курдюкова Светлана Сергеевна</cp:lastModifiedBy>
  <cp:revision>2</cp:revision>
  <cp:lastPrinted>2025-10-15T05:23:00Z</cp:lastPrinted>
  <dcterms:created xsi:type="dcterms:W3CDTF">2025-10-21T07:20:00Z</dcterms:created>
  <dcterms:modified xsi:type="dcterms:W3CDTF">2025-10-21T07:20:00Z</dcterms:modified>
</cp:coreProperties>
</file>