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395"/>
        <w:gridCol w:w="5404"/>
      </w:tblGrid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Pr="00DF06BE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  <w:lang w:eastAsia="ru-RU"/>
              </w:rPr>
              <w:t>№ 06</w:t>
            </w:r>
            <w:r w:rsidR="00611C9B">
              <w:rPr>
                <w:sz w:val="28"/>
                <w:szCs w:val="28"/>
                <w:lang w:eastAsia="ru-RU"/>
              </w:rPr>
              <w:t>-06</w:t>
            </w:r>
            <w:r w:rsidRPr="00DF06BE">
              <w:rPr>
                <w:sz w:val="28"/>
                <w:szCs w:val="28"/>
                <w:lang w:eastAsia="ru-RU"/>
              </w:rPr>
              <w:t>-02-91</w:t>
            </w:r>
            <w:r w:rsidR="001831EA" w:rsidRPr="00D044BF">
              <w:rPr>
                <w:sz w:val="28"/>
                <w:szCs w:val="28"/>
                <w:lang w:eastAsia="ru-RU"/>
              </w:rPr>
              <w:t>/</w:t>
            </w:r>
            <w:r w:rsidR="00D044BF">
              <w:rPr>
                <w:sz w:val="28"/>
                <w:szCs w:val="28"/>
                <w:lang w:eastAsia="ru-RU"/>
              </w:rPr>
              <w:t>2141</w:t>
            </w:r>
            <w:r w:rsidR="00554538">
              <w:rPr>
                <w:sz w:val="28"/>
                <w:szCs w:val="28"/>
                <w:lang w:eastAsia="ru-RU"/>
              </w:rPr>
              <w:t xml:space="preserve"> от </w:t>
            </w:r>
            <w:r w:rsidR="00D044BF">
              <w:rPr>
                <w:sz w:val="28"/>
                <w:szCs w:val="28"/>
                <w:lang w:eastAsia="ru-RU"/>
              </w:rPr>
              <w:t>20.11</w:t>
            </w:r>
            <w:r w:rsidR="001831EA">
              <w:rPr>
                <w:sz w:val="28"/>
                <w:szCs w:val="28"/>
                <w:lang w:eastAsia="ru-RU"/>
              </w:rPr>
              <w:t>.20</w:t>
            </w:r>
            <w:r w:rsidR="00554538">
              <w:rPr>
                <w:sz w:val="28"/>
                <w:szCs w:val="28"/>
                <w:lang w:eastAsia="ru-RU"/>
              </w:rPr>
              <w:t>25</w:t>
            </w:r>
          </w:p>
          <w:p w:rsidR="002D11CF" w:rsidRPr="00DF06BE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DF06BE">
              <w:rPr>
                <w:sz w:val="28"/>
                <w:szCs w:val="28"/>
                <w:lang w:eastAsia="ru-RU"/>
              </w:rPr>
              <w:t>ЗАКЛЮЧЕНИЕ</w:t>
            </w:r>
          </w:p>
          <w:p w:rsidR="00A973F1" w:rsidRPr="00DF06BE" w:rsidRDefault="002D11CF" w:rsidP="006C6BB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rFonts w:eastAsia="Arial" w:cs="Arial"/>
                <w:i/>
                <w:sz w:val="28"/>
                <w:szCs w:val="28"/>
              </w:rPr>
            </w:pPr>
            <w:r w:rsidRPr="00DF06BE">
              <w:rPr>
                <w:i/>
                <w:iCs/>
                <w:sz w:val="28"/>
                <w:szCs w:val="28"/>
                <w:lang w:eastAsia="ru-RU"/>
              </w:rPr>
              <w:t>по проект</w:t>
            </w:r>
            <w:r w:rsidR="00916127" w:rsidRPr="00DF06BE">
              <w:rPr>
                <w:i/>
                <w:iCs/>
                <w:sz w:val="28"/>
                <w:szCs w:val="28"/>
                <w:lang w:eastAsia="ru-RU"/>
              </w:rPr>
              <w:t>у</w:t>
            </w:r>
            <w:r w:rsidR="006C6BBA" w:rsidRPr="00DF06BE">
              <w:rPr>
                <w:i/>
                <w:iCs/>
                <w:sz w:val="28"/>
                <w:szCs w:val="28"/>
                <w:lang w:eastAsia="ru-RU"/>
              </w:rPr>
              <w:t xml:space="preserve">,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предусматривающ</w:t>
            </w:r>
            <w:r w:rsidR="00916127" w:rsidRPr="00DF06BE">
              <w:rPr>
                <w:i/>
                <w:color w:val="000000"/>
                <w:sz w:val="28"/>
                <w:szCs w:val="28"/>
              </w:rPr>
              <w:t>ему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 xml:space="preserve"> внесение изменений 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                                                        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в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утвержденны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й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6C6BBA" w:rsidRPr="00DF06BE">
              <w:rPr>
                <w:rFonts w:eastAsia="Arial" w:cs="Arial"/>
                <w:i/>
                <w:sz w:val="28"/>
                <w:szCs w:val="28"/>
              </w:rPr>
              <w:t xml:space="preserve">территории </w:t>
            </w:r>
          </w:p>
          <w:p w:rsidR="00FA6B2D" w:rsidRPr="00DF06BE" w:rsidRDefault="006C6BBA" w:rsidP="006C6BB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 xml:space="preserve">в границах: ул. Мичурина – просп. Советский – просп. </w:t>
            </w:r>
            <w:proofErr w:type="spellStart"/>
            <w:r w:rsidRPr="00DF06BE">
              <w:rPr>
                <w:i/>
                <w:color w:val="000000"/>
                <w:sz w:val="28"/>
                <w:szCs w:val="28"/>
              </w:rPr>
              <w:t>Притомский</w:t>
            </w:r>
            <w:proofErr w:type="spellEnd"/>
            <w:r w:rsidRPr="00DF06BE">
              <w:rPr>
                <w:i/>
                <w:color w:val="000000"/>
                <w:sz w:val="28"/>
                <w:szCs w:val="28"/>
              </w:rPr>
              <w:t xml:space="preserve"> –  </w:t>
            </w:r>
          </w:p>
          <w:p w:rsidR="00A973F1" w:rsidRPr="00DF06BE" w:rsidRDefault="006C6BBA" w:rsidP="006C6BBA">
            <w:pPr>
              <w:jc w:val="center"/>
              <w:rPr>
                <w:i/>
                <w:color w:val="000000"/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 xml:space="preserve">просп. Ленинградский – берег реки Томь в Центральном </w:t>
            </w:r>
            <w:r w:rsidR="00A973F1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2D11CF" w:rsidRPr="00DF06BE" w:rsidRDefault="006C6BBA" w:rsidP="00A973F1">
            <w:pPr>
              <w:jc w:val="center"/>
              <w:rPr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>и</w:t>
            </w:r>
            <w:r w:rsidR="00A973F1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DF06BE">
              <w:rPr>
                <w:i/>
                <w:color w:val="000000"/>
                <w:sz w:val="28"/>
                <w:szCs w:val="28"/>
              </w:rPr>
              <w:t>Ленинском районах города Кемерово</w:t>
            </w:r>
            <w:bookmarkEnd w:id="0"/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</w:rPr>
            </w:pPr>
            <w:r w:rsidRPr="00DF06BE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suppressAutoHyphens w:val="0"/>
              <w:snapToGrid w:val="0"/>
              <w:rPr>
                <w:sz w:val="28"/>
                <w:szCs w:val="28"/>
              </w:rPr>
            </w:pPr>
            <w:r w:rsidRPr="00DF06BE">
              <w:rPr>
                <w:sz w:val="28"/>
                <w:szCs w:val="28"/>
              </w:rPr>
              <w:t>Без участников</w:t>
            </w:r>
            <w:r w:rsidR="00DD4631" w:rsidRPr="00DF06BE">
              <w:rPr>
                <w:sz w:val="28"/>
                <w:szCs w:val="28"/>
              </w:rPr>
              <w:t>.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 w:rsidP="000A2669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DF06BE">
              <w:rPr>
                <w:sz w:val="28"/>
                <w:szCs w:val="28"/>
                <w:lang w:eastAsia="ru-RU"/>
              </w:rPr>
              <w:t xml:space="preserve">от </w:t>
            </w:r>
            <w:r w:rsidR="000A2669">
              <w:rPr>
                <w:sz w:val="28"/>
                <w:szCs w:val="28"/>
                <w:lang w:eastAsia="ru-RU"/>
              </w:rPr>
              <w:t>13.11</w:t>
            </w:r>
            <w:r w:rsidR="00554538">
              <w:rPr>
                <w:sz w:val="28"/>
                <w:szCs w:val="28"/>
                <w:lang w:eastAsia="ru-RU"/>
              </w:rPr>
              <w:t>.2025</w:t>
            </w:r>
            <w:r w:rsidR="000A16D7" w:rsidRPr="00DF06BE">
              <w:rPr>
                <w:sz w:val="28"/>
                <w:szCs w:val="28"/>
                <w:lang w:eastAsia="ru-RU"/>
              </w:rPr>
              <w:t xml:space="preserve"> № </w:t>
            </w:r>
            <w:r w:rsidR="000A2669">
              <w:rPr>
                <w:sz w:val="28"/>
                <w:szCs w:val="28"/>
                <w:lang w:eastAsia="ru-RU"/>
              </w:rPr>
              <w:t>160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1831EA" w:rsidRDefault="000A2669" w:rsidP="001831E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0A2669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F84FB4" w:rsidRDefault="002E2B4B" w:rsidP="000A2669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По результатам рассмотрения проекта комиссия пришла к выво</w:t>
            </w:r>
            <w:r w:rsidR="000A2669">
              <w:rPr>
                <w:sz w:val="28"/>
                <w:szCs w:val="28"/>
              </w:rPr>
              <w:t xml:space="preserve">ду </w:t>
            </w:r>
            <w:r w:rsidR="00DF06BE" w:rsidRPr="00DF06BE">
              <w:rPr>
                <w:sz w:val="28"/>
                <w:szCs w:val="28"/>
              </w:rPr>
              <w:t xml:space="preserve">о возможности утверждения проекта о внесении изменений </w:t>
            </w:r>
            <w:r w:rsidR="00C76F74" w:rsidRPr="00DF06BE">
              <w:rPr>
                <w:color w:val="0D0D0D"/>
                <w:sz w:val="28"/>
                <w:szCs w:val="28"/>
              </w:rPr>
              <w:t xml:space="preserve">в проект межевания территории </w:t>
            </w:r>
            <w:r w:rsidR="00C76F74" w:rsidRPr="00DF06BE">
              <w:rPr>
                <w:color w:val="000000"/>
                <w:sz w:val="28"/>
                <w:szCs w:val="28"/>
              </w:rPr>
              <w:t>в границах:</w:t>
            </w:r>
            <w:r w:rsidR="000A2669">
              <w:rPr>
                <w:color w:val="000000"/>
                <w:sz w:val="28"/>
                <w:szCs w:val="28"/>
              </w:rPr>
              <w:t xml:space="preserve"> </w:t>
            </w:r>
            <w:r w:rsidR="00C76F74" w:rsidRPr="00DF06BE">
              <w:rPr>
                <w:color w:val="000000"/>
                <w:sz w:val="28"/>
                <w:szCs w:val="28"/>
              </w:rPr>
              <w:t>ул. Мичурина –</w:t>
            </w:r>
            <w:r w:rsidR="00DF06BE" w:rsidRPr="00DF06BE">
              <w:rPr>
                <w:color w:val="000000"/>
                <w:sz w:val="28"/>
                <w:szCs w:val="28"/>
              </w:rPr>
              <w:t xml:space="preserve"> </w:t>
            </w:r>
            <w:r w:rsidR="00C76F74" w:rsidRPr="00DF06BE">
              <w:rPr>
                <w:color w:val="000000"/>
                <w:sz w:val="28"/>
                <w:szCs w:val="28"/>
              </w:rPr>
              <w:t xml:space="preserve">просп. Советский – просп. </w:t>
            </w:r>
            <w:proofErr w:type="spellStart"/>
            <w:r w:rsidR="00C76F74" w:rsidRPr="00DF06BE">
              <w:rPr>
                <w:color w:val="000000"/>
                <w:sz w:val="28"/>
                <w:szCs w:val="28"/>
              </w:rPr>
              <w:t>Прито</w:t>
            </w:r>
            <w:r w:rsidR="00BF4081">
              <w:rPr>
                <w:color w:val="000000"/>
                <w:sz w:val="28"/>
                <w:szCs w:val="28"/>
              </w:rPr>
              <w:t>мский</w:t>
            </w:r>
            <w:proofErr w:type="spellEnd"/>
            <w:r w:rsidR="00BF4081">
              <w:rPr>
                <w:color w:val="000000"/>
                <w:sz w:val="28"/>
                <w:szCs w:val="28"/>
              </w:rPr>
              <w:t xml:space="preserve"> – </w:t>
            </w:r>
            <w:r w:rsidR="00C76F74" w:rsidRPr="00DF06BE">
              <w:rPr>
                <w:color w:val="000000"/>
                <w:sz w:val="28"/>
                <w:szCs w:val="28"/>
              </w:rPr>
              <w:t>просп. Ленинградский – берег реки Томь  в Центральном и Ленинском районах города Кемерово</w:t>
            </w:r>
            <w:r w:rsidR="000A2669">
              <w:rPr>
                <w:color w:val="000000"/>
                <w:sz w:val="28"/>
                <w:szCs w:val="28"/>
              </w:rPr>
              <w:t>.</w:t>
            </w:r>
          </w:p>
        </w:tc>
      </w:tr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7FDC" w:rsidRPr="00DF06BE" w:rsidRDefault="00FC7FDC" w:rsidP="00FC7FDC">
            <w:pPr>
              <w:suppressAutoHyphens w:val="0"/>
              <w:rPr>
                <w:sz w:val="28"/>
                <w:szCs w:val="28"/>
              </w:rPr>
            </w:pPr>
          </w:p>
          <w:p w:rsidR="003818F1" w:rsidRPr="00DF06BE" w:rsidRDefault="00554538" w:rsidP="00FC7FDC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 w:rsidRPr="00DF06BE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 w:rsidRPr="00DF06BE">
              <w:rPr>
                <w:sz w:val="28"/>
                <w:szCs w:val="28"/>
              </w:rPr>
              <w:t xml:space="preserve"> ко</w:t>
            </w:r>
            <w:r w:rsidR="000A16D7" w:rsidRPr="00DF06BE">
              <w:rPr>
                <w:sz w:val="28"/>
                <w:szCs w:val="28"/>
              </w:rPr>
              <w:t xml:space="preserve">миссии </w:t>
            </w:r>
            <w:r w:rsidR="00CE28C3" w:rsidRPr="00DF06BE">
              <w:rPr>
                <w:sz w:val="28"/>
                <w:szCs w:val="28"/>
              </w:rPr>
              <w:t xml:space="preserve">                          </w:t>
            </w:r>
            <w:r w:rsidR="000A16D7" w:rsidRPr="00DF06BE">
              <w:rPr>
                <w:sz w:val="28"/>
                <w:szCs w:val="28"/>
              </w:rPr>
              <w:t xml:space="preserve">  </w:t>
            </w:r>
            <w:r w:rsidR="00FC7FDC" w:rsidRPr="00DF06BE">
              <w:rPr>
                <w:sz w:val="28"/>
                <w:szCs w:val="28"/>
              </w:rPr>
              <w:t xml:space="preserve">               </w:t>
            </w:r>
            <w:r w:rsidR="00611C9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                  </w:t>
            </w:r>
            <w:r w:rsidR="00611C9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В.П. Мельник</w:t>
            </w:r>
          </w:p>
          <w:p w:rsidR="00FC7FDC" w:rsidRPr="00DF06BE" w:rsidRDefault="00FC7FDC" w:rsidP="00FC7FDC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F25299" w:rsidRDefault="00F25299">
      <w:pPr>
        <w:pStyle w:val="a7"/>
        <w:widowControl w:val="0"/>
        <w:rPr>
          <w:szCs w:val="28"/>
        </w:rPr>
      </w:pPr>
    </w:p>
    <w:p w:rsidR="00F84FB4" w:rsidRDefault="00F84FB4">
      <w:pPr>
        <w:pStyle w:val="a7"/>
        <w:widowControl w:val="0"/>
        <w:rPr>
          <w:szCs w:val="28"/>
        </w:rPr>
      </w:pPr>
    </w:p>
    <w:p w:rsidR="00CA4295" w:rsidRDefault="00CA4295">
      <w:pPr>
        <w:pStyle w:val="a7"/>
        <w:widowControl w:val="0"/>
        <w:rPr>
          <w:szCs w:val="28"/>
        </w:rPr>
      </w:pPr>
    </w:p>
    <w:p w:rsidR="00450FAE" w:rsidRDefault="00450FAE" w:rsidP="00450FAE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D83789">
      <w:pgSz w:w="11906" w:h="16838"/>
      <w:pgMar w:top="1134" w:right="709" w:bottom="426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7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86C19"/>
    <w:rsid w:val="000A12C7"/>
    <w:rsid w:val="000A16D7"/>
    <w:rsid w:val="000A2669"/>
    <w:rsid w:val="000D4145"/>
    <w:rsid w:val="00105B96"/>
    <w:rsid w:val="0011263C"/>
    <w:rsid w:val="00157A3D"/>
    <w:rsid w:val="00166F4B"/>
    <w:rsid w:val="001831EA"/>
    <w:rsid w:val="00207EE7"/>
    <w:rsid w:val="00256DC7"/>
    <w:rsid w:val="002B15DB"/>
    <w:rsid w:val="002C651E"/>
    <w:rsid w:val="002D11CF"/>
    <w:rsid w:val="002E2B4B"/>
    <w:rsid w:val="002F53F9"/>
    <w:rsid w:val="003130D9"/>
    <w:rsid w:val="0034219B"/>
    <w:rsid w:val="003818F1"/>
    <w:rsid w:val="003E1907"/>
    <w:rsid w:val="004039A0"/>
    <w:rsid w:val="00431ADD"/>
    <w:rsid w:val="004379FE"/>
    <w:rsid w:val="00450FAE"/>
    <w:rsid w:val="004C5981"/>
    <w:rsid w:val="00525306"/>
    <w:rsid w:val="00554538"/>
    <w:rsid w:val="005D4A09"/>
    <w:rsid w:val="00611C9B"/>
    <w:rsid w:val="006B4B93"/>
    <w:rsid w:val="006C6BBA"/>
    <w:rsid w:val="006D79F7"/>
    <w:rsid w:val="007E4DFD"/>
    <w:rsid w:val="008F350B"/>
    <w:rsid w:val="00916127"/>
    <w:rsid w:val="009224E9"/>
    <w:rsid w:val="00923E4C"/>
    <w:rsid w:val="00951B95"/>
    <w:rsid w:val="00967097"/>
    <w:rsid w:val="009B2B9D"/>
    <w:rsid w:val="009D0ACA"/>
    <w:rsid w:val="00A973F1"/>
    <w:rsid w:val="00AC6128"/>
    <w:rsid w:val="00AE468E"/>
    <w:rsid w:val="00B17DFB"/>
    <w:rsid w:val="00B204BE"/>
    <w:rsid w:val="00B42806"/>
    <w:rsid w:val="00BC43B6"/>
    <w:rsid w:val="00BF4081"/>
    <w:rsid w:val="00BF7DD7"/>
    <w:rsid w:val="00C76F74"/>
    <w:rsid w:val="00CA4295"/>
    <w:rsid w:val="00CB40A6"/>
    <w:rsid w:val="00CD3BF5"/>
    <w:rsid w:val="00CE28C3"/>
    <w:rsid w:val="00D044BF"/>
    <w:rsid w:val="00D15310"/>
    <w:rsid w:val="00D27E6E"/>
    <w:rsid w:val="00D532AA"/>
    <w:rsid w:val="00D83789"/>
    <w:rsid w:val="00D86EA4"/>
    <w:rsid w:val="00DC3702"/>
    <w:rsid w:val="00DD4631"/>
    <w:rsid w:val="00DF06BE"/>
    <w:rsid w:val="00E03573"/>
    <w:rsid w:val="00E56581"/>
    <w:rsid w:val="00E90C45"/>
    <w:rsid w:val="00EA4E76"/>
    <w:rsid w:val="00EC407B"/>
    <w:rsid w:val="00EE2861"/>
    <w:rsid w:val="00EE469D"/>
    <w:rsid w:val="00EF009C"/>
    <w:rsid w:val="00EF5DE3"/>
    <w:rsid w:val="00F25299"/>
    <w:rsid w:val="00F84FB4"/>
    <w:rsid w:val="00FA6B2D"/>
    <w:rsid w:val="00FC7FDC"/>
    <w:rsid w:val="00FE5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327DE0C-6114-44D2-8823-D139598B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916127"/>
    <w:pPr>
      <w:suppressAutoHyphens/>
      <w:spacing w:line="100" w:lineRule="atLeast"/>
    </w:pPr>
    <w:rPr>
      <w:rFonts w:ascii="Calibri" w:eastAsia="SimSun" w:hAnsi="Calibri" w:cs="font227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450FAE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2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2025-11-17T03:29:00Z</cp:lastPrinted>
  <dcterms:created xsi:type="dcterms:W3CDTF">2025-11-25T05:10:00Z</dcterms:created>
  <dcterms:modified xsi:type="dcterms:W3CDTF">2025-11-25T05:10:00Z</dcterms:modified>
</cp:coreProperties>
</file>