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</w:t>
            </w:r>
            <w:r w:rsidR="00000DCF">
              <w:rPr>
                <w:sz w:val="28"/>
                <w:szCs w:val="28"/>
                <w:lang w:eastAsia="ru-RU"/>
              </w:rPr>
              <w:t>02-09-01/</w:t>
            </w:r>
            <w:r w:rsidR="008A6EEE">
              <w:rPr>
                <w:sz w:val="28"/>
                <w:szCs w:val="28"/>
                <w:lang w:eastAsia="ru-RU"/>
              </w:rPr>
              <w:t>374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8A6EEE">
              <w:rPr>
                <w:sz w:val="28"/>
                <w:szCs w:val="28"/>
                <w:lang w:eastAsia="ru-RU"/>
              </w:rPr>
              <w:t>20</w:t>
            </w:r>
            <w:r w:rsidR="004421BE">
              <w:rPr>
                <w:sz w:val="28"/>
                <w:szCs w:val="28"/>
                <w:lang w:eastAsia="ru-RU"/>
              </w:rPr>
              <w:t>.0</w:t>
            </w:r>
            <w:r w:rsidR="00431593">
              <w:rPr>
                <w:sz w:val="28"/>
                <w:szCs w:val="28"/>
                <w:lang w:eastAsia="ru-RU"/>
              </w:rPr>
              <w:t>2</w:t>
            </w:r>
            <w:r w:rsidR="00923E4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37697D" w:rsidRPr="004D40A4" w:rsidRDefault="0037697D" w:rsidP="0037697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714788" w:rsidRDefault="00D945B5" w:rsidP="0071478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714788">
              <w:rPr>
                <w:i/>
                <w:color w:val="000000"/>
                <w:sz w:val="28"/>
                <w:szCs w:val="28"/>
              </w:rPr>
              <w:t>й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1593">
              <w:rPr>
                <w:i/>
                <w:color w:val="000000"/>
                <w:sz w:val="28"/>
                <w:szCs w:val="28"/>
              </w:rPr>
              <w:t>проект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</w:t>
            </w:r>
            <w:proofErr w:type="gramEnd"/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714788">
              <w:rPr>
                <w:i/>
                <w:color w:val="000000"/>
                <w:sz w:val="28"/>
                <w:szCs w:val="28"/>
              </w:rPr>
              <w:t>квартала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714788">
              <w:rPr>
                <w:i/>
                <w:color w:val="000000"/>
                <w:sz w:val="28"/>
                <w:szCs w:val="28"/>
              </w:rPr>
              <w:t>32</w:t>
            </w:r>
          </w:p>
          <w:p w:rsidR="002D11CF" w:rsidRDefault="00431593" w:rsidP="0071478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="00714788">
              <w:rPr>
                <w:i/>
                <w:color w:val="000000"/>
                <w:sz w:val="28"/>
                <w:szCs w:val="28"/>
              </w:rPr>
              <w:t>Заводского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714788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участника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71478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14788">
              <w:rPr>
                <w:sz w:val="28"/>
                <w:szCs w:val="28"/>
                <w:lang w:eastAsia="ru-RU"/>
              </w:rPr>
              <w:t>30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9D0ACA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 w:rsidR="00431593">
              <w:rPr>
                <w:sz w:val="28"/>
                <w:szCs w:val="28"/>
                <w:lang w:eastAsia="ru-RU"/>
              </w:rPr>
              <w:t>1</w:t>
            </w:r>
            <w:r w:rsidR="00714788">
              <w:rPr>
                <w:sz w:val="28"/>
                <w:szCs w:val="28"/>
                <w:lang w:eastAsia="ru-RU"/>
              </w:rPr>
              <w:t>6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287" w:rsidRDefault="00664287" w:rsidP="00664287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Замечания участников публичных слушаний, проживающих на территории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 пределах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которой проводятся публичные слушания:</w:t>
            </w:r>
          </w:p>
          <w:p w:rsidR="00664287" w:rsidRDefault="00664287" w:rsidP="00664287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701983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О недостаточной информированности граждан, проживающих по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адресу:   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                  просп. Ленина, 3.</w:t>
            </w:r>
          </w:p>
          <w:p w:rsidR="00664287" w:rsidRDefault="00664287" w:rsidP="00664287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2. О размещении торговых павильонов, с торца многоквартирного жилого дома по                     просп. Ленина,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3,  которые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создают  неудобства и затрудняют проход жильцам.                  </w:t>
            </w:r>
          </w:p>
          <w:p w:rsidR="00664287" w:rsidRPr="00544776" w:rsidRDefault="00664287" w:rsidP="00664287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544776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544776">
              <w:rPr>
                <w:rFonts w:ascii="Times New Roman" w:eastAsia="Arial" w:hAnsi="Times New Roman" w:cs="Times New Roman"/>
                <w:sz w:val="28"/>
                <w:szCs w:val="28"/>
              </w:rPr>
              <w:t>О нарушении прав граждан на благоприятную среду жизнедеятельности, которое возник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ает</w:t>
            </w:r>
            <w:r w:rsidRPr="0054477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результате размещения во дворе жилых домов припаркованных автомобилей посетит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елей торгового центра «Семерка».</w:t>
            </w:r>
          </w:p>
          <w:p w:rsidR="002D11CF" w:rsidRDefault="00664287" w:rsidP="00664287">
            <w:pPr>
              <w:pStyle w:val="NoSpacing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2C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 не поступали.</w:t>
            </w:r>
          </w:p>
          <w:p w:rsidR="000B1F38" w:rsidRPr="00664287" w:rsidRDefault="000B1F38" w:rsidP="00664287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D5" w:rsidRDefault="004C33D5" w:rsidP="004C33D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 результатам публичных слушаний комиссия приходит к выводу о нецелесообразности учета внесенных предложений и замечаний в связи со следующим.</w:t>
            </w:r>
          </w:p>
          <w:p w:rsidR="004C33D5" w:rsidRDefault="004C33D5" w:rsidP="00431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Оповещения о начале публичных слушаний были размещены 24.12.2019 на сайте </w:t>
            </w:r>
            <w:hyperlink r:id="rId4" w:history="1">
              <w:r w:rsidR="000B1F38" w:rsidRPr="00F2161E">
                <w:rPr>
                  <w:rStyle w:val="a3"/>
                  <w:lang w:val="en-US" w:bidi="ar-SA"/>
                </w:rPr>
                <w:t>www</w:t>
              </w:r>
              <w:r w:rsidR="000B1F38" w:rsidRPr="00F2161E">
                <w:rPr>
                  <w:rStyle w:val="a3"/>
                  <w:lang w:val="ru-RU" w:bidi="ar-SA"/>
                </w:rPr>
                <w:t>.pravo-kemerovo.ru</w:t>
              </w:r>
            </w:hyperlink>
            <w:r w:rsidR="000B1F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</w:t>
            </w:r>
            <w:r w:rsidR="000B1F38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 xml:space="preserve">газете </w:t>
            </w:r>
            <w:r w:rsidR="003738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Кемерово</w:t>
            </w:r>
            <w:r w:rsidR="003738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а также на подъездах многоквартирных жилых домов по адресам: просп. Ленина, </w:t>
            </w:r>
            <w:proofErr w:type="gramStart"/>
            <w:r>
              <w:rPr>
                <w:sz w:val="28"/>
                <w:szCs w:val="28"/>
              </w:rPr>
              <w:t xml:space="preserve">1,   </w:t>
            </w:r>
            <w:proofErr w:type="gramEnd"/>
            <w:r>
              <w:rPr>
                <w:sz w:val="28"/>
                <w:szCs w:val="28"/>
              </w:rPr>
              <w:t xml:space="preserve">                       просп. Ленина, 3</w:t>
            </w:r>
            <w:r w:rsidR="0007059B">
              <w:rPr>
                <w:sz w:val="28"/>
                <w:szCs w:val="28"/>
              </w:rPr>
              <w:t>.</w:t>
            </w:r>
          </w:p>
          <w:p w:rsidR="002D11CF" w:rsidRPr="00313CEA" w:rsidRDefault="00313CEA" w:rsidP="00313CEA">
            <w:pPr>
              <w:jc w:val="both"/>
              <w:rPr>
                <w:sz w:val="28"/>
                <w:szCs w:val="28"/>
              </w:rPr>
            </w:pPr>
            <w:r w:rsidRPr="00313CEA">
              <w:rPr>
                <w:rFonts w:eastAsia="Arial"/>
                <w:color w:val="000000"/>
                <w:sz w:val="28"/>
                <w:szCs w:val="28"/>
                <w:lang w:eastAsia="ru-RU"/>
              </w:rPr>
              <w:lastRenderedPageBreak/>
              <w:t>В связи с изложенным, по результатам публичных слушаний комиссия приходит к выводу, что поступившие замечания не с</w:t>
            </w:r>
            <w:r w:rsidR="00664287">
              <w:rPr>
                <w:rFonts w:eastAsia="Arial"/>
                <w:color w:val="000000"/>
                <w:sz w:val="28"/>
                <w:szCs w:val="28"/>
                <w:lang w:eastAsia="ru-RU"/>
              </w:rPr>
              <w:t>видетельствуют о нарушении прав</w:t>
            </w:r>
            <w:r w:rsidRPr="00313CEA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и законных интересов граждан, проживающих в пределах территории, в отношении которой подготовлен проект, или иных участников, в связи с чем возможно внесение соответствующих изменений.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Default="002D11CF">
      <w:pPr>
        <w:pStyle w:val="a7"/>
        <w:widowControl w:val="0"/>
        <w:jc w:val="center"/>
      </w:pPr>
      <w:bookmarkStart w:id="0" w:name="_GoBack"/>
      <w:bookmarkEnd w:id="0"/>
    </w:p>
    <w:sectPr w:rsidR="002D11CF" w:rsidSect="000B1F38">
      <w:pgSz w:w="11906" w:h="16838"/>
      <w:pgMar w:top="1134" w:right="709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00DCF"/>
    <w:rsid w:val="0007059B"/>
    <w:rsid w:val="000B1F38"/>
    <w:rsid w:val="000D4145"/>
    <w:rsid w:val="002471E3"/>
    <w:rsid w:val="002B15DB"/>
    <w:rsid w:val="002D11CF"/>
    <w:rsid w:val="00313CEA"/>
    <w:rsid w:val="0034219B"/>
    <w:rsid w:val="0037381F"/>
    <w:rsid w:val="0037697D"/>
    <w:rsid w:val="003A2BA7"/>
    <w:rsid w:val="003E1907"/>
    <w:rsid w:val="004039A0"/>
    <w:rsid w:val="00431593"/>
    <w:rsid w:val="00431ADD"/>
    <w:rsid w:val="004379FE"/>
    <w:rsid w:val="004421BE"/>
    <w:rsid w:val="00471193"/>
    <w:rsid w:val="004C33D5"/>
    <w:rsid w:val="00510F2E"/>
    <w:rsid w:val="00510FEA"/>
    <w:rsid w:val="00525306"/>
    <w:rsid w:val="00553713"/>
    <w:rsid w:val="005972DA"/>
    <w:rsid w:val="00664287"/>
    <w:rsid w:val="00714788"/>
    <w:rsid w:val="00763131"/>
    <w:rsid w:val="007B139C"/>
    <w:rsid w:val="008A6EEE"/>
    <w:rsid w:val="00923E4C"/>
    <w:rsid w:val="009B2B9D"/>
    <w:rsid w:val="009D0ACA"/>
    <w:rsid w:val="00B17DFB"/>
    <w:rsid w:val="00B31599"/>
    <w:rsid w:val="00B42806"/>
    <w:rsid w:val="00BE6BEF"/>
    <w:rsid w:val="00C13F08"/>
    <w:rsid w:val="00D945B5"/>
    <w:rsid w:val="00DB7E21"/>
    <w:rsid w:val="00DD4631"/>
    <w:rsid w:val="00E12749"/>
    <w:rsid w:val="00E82A15"/>
    <w:rsid w:val="00EA4E76"/>
    <w:rsid w:val="00E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AD7C917-21FC-4894-8A55-4088BF8D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NoSpacing">
    <w:name w:val="No Spacing"/>
    <w:rsid w:val="00E12749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2472</CharactersWithSpaces>
  <SharedDoc>false</SharedDoc>
  <HLinks>
    <vt:vector size="6" baseType="variant"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http://www.pravo-kemerovo.ru/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2020-02-19T03:23:00Z</cp:lastPrinted>
  <dcterms:created xsi:type="dcterms:W3CDTF">2020-02-25T02:22:00Z</dcterms:created>
  <dcterms:modified xsi:type="dcterms:W3CDTF">2020-02-25T02:22:00Z</dcterms:modified>
</cp:coreProperties>
</file>