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1752C0CE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531FE">
        <w:rPr>
          <w:rFonts w:ascii="Times New Roman" w:eastAsia="Times New Roman" w:hAnsi="Times New Roman" w:cs="Times New Roman"/>
          <w:sz w:val="28"/>
          <w:szCs w:val="28"/>
        </w:rPr>
        <w:t>28.01.2026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531FE">
        <w:rPr>
          <w:rFonts w:ascii="Times New Roman" w:eastAsia="Times New Roman" w:hAnsi="Times New Roman" w:cs="Times New Roman"/>
          <w:sz w:val="28"/>
          <w:szCs w:val="28"/>
        </w:rPr>
        <w:t>197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440FD9A0" w:rsidR="0001589E" w:rsidRDefault="004C0C31" w:rsidP="007D7D4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 xml:space="preserve"> земельного участка с кадастровым номером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42:24:0000000:854 (45 кв.м)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, категория земель – земли населенных пунктов, в отношении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ых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квартал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ов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42:24:0101009 (92 кв.м),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42:24:0101005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(85 кв.м)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,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7D7D48" w:rsidRPr="007D7D48">
        <w:t xml:space="preserve">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сооружения: «Распределительные сети п. Комиссарово г. Кемерово Кемеровской области» 21-й этап (код объекта СН 42 048-21) и его неотъемлемых технологических частей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, расположенного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 xml:space="preserve"> по адресу: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Кемеровская область-Кузбасс, п. Комиссарово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 xml:space="preserve">42:24:0000000:4624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10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9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, номер записи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D7D48" w:rsidRPr="007D7D48">
        <w:rPr>
          <w:rFonts w:ascii="Times New Roman" w:eastAsia="Times New Roman" w:hAnsi="Times New Roman" w:cs="Times New Roman"/>
          <w:sz w:val="28"/>
          <w:szCs w:val="24"/>
        </w:rPr>
        <w:t>42:24:0000000:4624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77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3DDF7191" w14:textId="25FBC28A" w:rsidR="00183AB6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.1. Внести плату за публичный сервитут единовременным платежом не </w:t>
      </w:r>
      <w:r w:rsidR="007D7D48"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5D29C1C6">
                <wp:simplePos x="0" y="0"/>
                <wp:positionH relativeFrom="column">
                  <wp:posOffset>3376295</wp:posOffset>
                </wp:positionH>
                <wp:positionV relativeFrom="paragraph">
                  <wp:posOffset>-328930</wp:posOffset>
                </wp:positionV>
                <wp:extent cx="914400" cy="2952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25.9pt;width:1in;height:23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позднее 6 месяцев со дня принятия настоящего постановления.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183AB6">
        <w:rPr>
          <w:rFonts w:ascii="Times New Roman" w:eastAsia="Times New Roman" w:hAnsi="Times New Roman" w:cs="Times New Roman"/>
          <w:sz w:val="28"/>
          <w:szCs w:val="24"/>
        </w:rPr>
        <w:tab/>
        <w:t xml:space="preserve"> </w:t>
      </w:r>
    </w:p>
    <w:p w14:paraId="7B466E67" w14:textId="3F6FCEE0" w:rsidR="00A20C45" w:rsidRDefault="00183AB6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 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>№ 2 к 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631F21B6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7D7D48">
        <w:rPr>
          <w:rFonts w:ascii="Times New Roman" w:eastAsia="Times New Roman" w:hAnsi="Times New Roman" w:cs="Times New Roman"/>
          <w:sz w:val="28"/>
          <w:szCs w:val="24"/>
        </w:rPr>
        <w:t xml:space="preserve"> его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официальное опубликование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4C82F775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5C3146" w14:textId="77777777" w:rsidR="00183AB6" w:rsidRDefault="00183AB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7A45286C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8531FE">
        <w:rPr>
          <w:rFonts w:ascii="Times New Roman" w:eastAsia="Times New Roman" w:hAnsi="Times New Roman" w:cs="Times New Roman"/>
          <w:sz w:val="28"/>
          <w:szCs w:val="28"/>
        </w:rPr>
        <w:t xml:space="preserve"> 28.01.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7D7D48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8531FE">
        <w:rPr>
          <w:rFonts w:ascii="Times New Roman" w:eastAsia="Times New Roman" w:hAnsi="Times New Roman" w:cs="Times New Roman"/>
          <w:sz w:val="28"/>
          <w:szCs w:val="28"/>
        </w:rPr>
        <w:t xml:space="preserve"> 197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16094AD5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 xml:space="preserve">эксплуатации </w:t>
            </w:r>
            <w:r w:rsidR="007D7D48" w:rsidRPr="007D7D48">
              <w:rPr>
                <w:rFonts w:ascii="Times New Roman" w:eastAsia="Times New Roman" w:hAnsi="Times New Roman" w:cs="Times New Roman"/>
                <w:color w:val="000000"/>
              </w:rPr>
              <w:t>сооружения: «Распредели</w:t>
            </w:r>
            <w:r w:rsidR="007D7D48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7D7D48" w:rsidRPr="007D7D48">
              <w:rPr>
                <w:rFonts w:ascii="Times New Roman" w:eastAsia="Times New Roman" w:hAnsi="Times New Roman" w:cs="Times New Roman"/>
                <w:color w:val="000000"/>
              </w:rPr>
              <w:t>тельные сети п.Комис</w:t>
            </w:r>
            <w:r w:rsidR="007D7D48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7D7D48" w:rsidRPr="007D7D48">
              <w:rPr>
                <w:rFonts w:ascii="Times New Roman" w:eastAsia="Times New Roman" w:hAnsi="Times New Roman" w:cs="Times New Roman"/>
                <w:color w:val="000000"/>
              </w:rPr>
              <w:t>сарово г.Кемерово Кемеровской области» 21-й этап (код объекта СН 42 048-21) и его неотъемлемых технологичес</w:t>
            </w:r>
            <w:r w:rsidR="007D7D48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7D7D48" w:rsidRPr="007D7D48">
              <w:rPr>
                <w:rFonts w:ascii="Times New Roman" w:eastAsia="Times New Roman" w:hAnsi="Times New Roman" w:cs="Times New Roman"/>
                <w:color w:val="000000"/>
              </w:rPr>
              <w:t>ких частей, расположен</w:t>
            </w:r>
            <w:r w:rsidR="007D7D48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7D7D48" w:rsidRPr="007D7D48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ного по адресу: Кемеровская область-Кузбасс, п.Комиссарово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C5DEF" w14:textId="5172F962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D61538" w14:textId="524B9364" w:rsidR="007D7D48" w:rsidRDefault="00272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72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42:24:0000000:854</w:t>
            </w:r>
          </w:p>
          <w:p w14:paraId="4B9F7F5C" w14:textId="40E5B973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084020" w14:textId="1BAD46AA" w:rsidR="007D7D48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5EB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42:24:0101009</w:t>
            </w:r>
          </w:p>
          <w:p w14:paraId="76CDE03C" w14:textId="5320445F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EBE3FB" w14:textId="2F49491B" w:rsidR="007D7D48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5EB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42:24:0101005</w:t>
            </w:r>
          </w:p>
          <w:p w14:paraId="3F925625" w14:textId="6BFFA4B4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5E705F" w14:textId="4709C467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C07FBA" w14:textId="5FF0FA61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C24616" w14:textId="4A079495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DBE2C3" w14:textId="51970305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5BA8CA" w14:textId="77777777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F1835" w14:textId="1EE3E40B" w:rsidR="00217584" w:rsidRDefault="00272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72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16917512,22</w:t>
            </w:r>
          </w:p>
          <w:p w14:paraId="5AB4DA42" w14:textId="67260997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4ACA1C" w14:textId="1A893DA9" w:rsidR="007D7D48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5EB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534,15</w:t>
            </w:r>
          </w:p>
          <w:p w14:paraId="6114F86F" w14:textId="7C8B9642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105D50" w14:textId="1347F3E7" w:rsidR="007D7D48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5EB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546,31</w:t>
            </w:r>
          </w:p>
          <w:p w14:paraId="43A475D7" w14:textId="17498D1A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B6E9AC" w14:textId="332F5369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9FBA96" w14:textId="3FC5E55C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FCBE3C" w14:textId="6C1AC608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2C10A0" w14:textId="67869D5E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5017C9" w14:textId="45AD3E6E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40D595" w14:textId="77777777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2C4E83E1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2624E8" w14:textId="5F039C80" w:rsidR="007D7D48" w:rsidRDefault="00272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45,00</w:t>
            </w:r>
          </w:p>
          <w:p w14:paraId="21B16870" w14:textId="2E004C8E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85C272" w14:textId="41708D64" w:rsidR="007D7D48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92,00</w:t>
            </w:r>
          </w:p>
          <w:p w14:paraId="09707722" w14:textId="3A971451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F32D68" w14:textId="53BA2A38" w:rsidR="007D7D48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85,00</w:t>
            </w:r>
          </w:p>
          <w:p w14:paraId="5ADA623D" w14:textId="06F79C33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30026D" w14:textId="20DA0EC1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74BEF4" w14:textId="77777777" w:rsidR="007D7D48" w:rsidRDefault="007D7D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51C763" w14:textId="77777777" w:rsidR="007501F4" w:rsidRDefault="00750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DBC7F0" w14:textId="77777777" w:rsidR="007501F4" w:rsidRDefault="00750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1D5AF7A9" w:rsidR="00B22DF1" w:rsidRDefault="00272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726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14763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15ED1ADC" w:rsidR="00B22DF1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27F298B0" w:rsidR="00B22DF1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5EFECA76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16D4A98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29E91B" w14:textId="77777777" w:rsidR="007501F4" w:rsidRDefault="00750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0273A5" w14:textId="77777777" w:rsidR="007501F4" w:rsidRDefault="00750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2CE09D62" w:rsidR="00B22DF1" w:rsidRDefault="00272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4DB3B5D" w:rsidR="00B22DF1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4BB4F7BB" w:rsidR="00C83649" w:rsidRDefault="00735E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6CFD344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79A24C" w14:textId="77777777" w:rsidR="00F2058D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BBFA7F" w14:textId="1B74637F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5,16</w:t>
            </w:r>
          </w:p>
          <w:p w14:paraId="038F4A88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8DCD76" w14:textId="4B9AAF78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4,91</w:t>
            </w:r>
          </w:p>
          <w:p w14:paraId="2B21DC57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72E7427" w14:textId="67C2645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4,64</w:t>
            </w:r>
          </w:p>
          <w:p w14:paraId="73A5ADC8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8A60B5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39E910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AE3C91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717FC6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922B24E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3A7DFE7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C88A11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6DF22A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2CD304" w14:textId="77777777" w:rsidR="00735EB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03F00642" w:rsidR="00735EB1" w:rsidRPr="00375D21" w:rsidRDefault="00735EB1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27904070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404D291" w14:textId="0DE924EB" w:rsidR="00735EB1" w:rsidRDefault="00735EB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14,71</w:t>
            </w:r>
          </w:p>
          <w:p w14:paraId="5DB30528" w14:textId="7777FEB2" w:rsidR="00CA627C" w:rsidRPr="000E6545" w:rsidRDefault="00CA627C" w:rsidP="00183AB6">
            <w:pP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6A39F388" w:rsidR="00CA627C" w:rsidRDefault="007501F4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C409C78" wp14:editId="7A33C50E">
                <wp:simplePos x="0" y="0"/>
                <wp:positionH relativeFrom="column">
                  <wp:posOffset>3147695</wp:posOffset>
                </wp:positionH>
                <wp:positionV relativeFrom="paragraph">
                  <wp:posOffset>-2318385</wp:posOffset>
                </wp:positionV>
                <wp:extent cx="914400" cy="276225"/>
                <wp:effectExtent l="0" t="0" r="25400" b="28575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0E91913" w14:textId="29BA7EF9" w:rsidR="007501F4" w:rsidRDefault="007501F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4C409C78" id="_x0000_t202" coordsize="21600,21600" o:spt="202" path="m,l,21600r21600,l21600,xe">
                <v:stroke joinstyle="miter"/>
                <v:path gradientshapeok="t" o:connecttype="rect"/>
              </v:shapetype>
              <v:shape id="Надпись 10" o:spid="_x0000_s1028" type="#_x0000_t202" style="position:absolute;left:0;text-align:left;margin-left:247.85pt;margin-top:-182.55pt;width:1in;height:21.75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" fillcolor="white [3201]" strokecolor="white [3212]" strokeweight=".5pt">
                <v:textbox>
                  <w:txbxContent>
                    <w:p w14:paraId="00E91913" w14:textId="29BA7EF9" w:rsidR="007501F4" w:rsidRDefault="007501F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1E60DD1C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5D2DA693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8334DB">
        <w:rPr>
          <w:rFonts w:ascii="Times New Roman" w:eastAsia="Times New Roman" w:hAnsi="Times New Roman" w:cs="Times New Roman"/>
          <w:sz w:val="28"/>
          <w:szCs w:val="28"/>
        </w:rPr>
        <w:t>720</w:t>
      </w:r>
      <w:r w:rsidR="00183AB6">
        <w:rPr>
          <w:rFonts w:ascii="Times New Roman" w:eastAsia="Times New Roman" w:hAnsi="Times New Roman" w:cs="Times New Roman"/>
          <w:sz w:val="28"/>
          <w:szCs w:val="28"/>
        </w:rPr>
        <w:t>,</w:t>
      </w:r>
      <w:r w:rsidR="008334DB">
        <w:rPr>
          <w:rFonts w:ascii="Times New Roman" w:eastAsia="Times New Roman" w:hAnsi="Times New Roman" w:cs="Times New Roman"/>
          <w:sz w:val="28"/>
          <w:szCs w:val="28"/>
        </w:rPr>
        <w:t>79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3577C787" w:rsidR="00CA627C" w:rsidRDefault="008334D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720</w:t>
      </w:r>
      <w:r w:rsidR="00183AB6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79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14A35D79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334DB">
        <w:rPr>
          <w:rFonts w:ascii="Times New Roman" w:eastAsia="Times New Roman" w:hAnsi="Times New Roman" w:cs="Times New Roman"/>
          <w:sz w:val="28"/>
          <w:szCs w:val="28"/>
        </w:rPr>
        <w:t>09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334DB">
        <w:rPr>
          <w:rFonts w:ascii="Times New Roman" w:eastAsia="Times New Roman" w:hAnsi="Times New Roman" w:cs="Times New Roman"/>
          <w:sz w:val="28"/>
          <w:szCs w:val="28"/>
        </w:rPr>
        <w:t>7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8334DB">
        <w:rPr>
          <w:rFonts w:ascii="Times New Roman" w:eastAsia="Times New Roman" w:hAnsi="Times New Roman" w:cs="Times New Roman"/>
          <w:sz w:val="28"/>
          <w:szCs w:val="28"/>
        </w:rPr>
        <w:t>720</w:t>
      </w:r>
      <w:r w:rsidR="00183AB6">
        <w:rPr>
          <w:rFonts w:ascii="Times New Roman" w:eastAsia="Times New Roman" w:hAnsi="Times New Roman" w:cs="Times New Roman"/>
          <w:sz w:val="28"/>
          <w:szCs w:val="28"/>
        </w:rPr>
        <w:t>,</w:t>
      </w:r>
      <w:r w:rsidR="008334DB">
        <w:rPr>
          <w:rFonts w:ascii="Times New Roman" w:eastAsia="Times New Roman" w:hAnsi="Times New Roman" w:cs="Times New Roman"/>
          <w:sz w:val="28"/>
          <w:szCs w:val="28"/>
        </w:rPr>
        <w:t>79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833511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3AB6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263E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35EB1"/>
    <w:rsid w:val="007427C3"/>
    <w:rsid w:val="007501F4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D7D48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4DB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531F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508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5DE991-52D7-4057-AEE9-CE1A624AC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943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2026-01-16T07:18:00Z</cp:lastPrinted>
  <dcterms:created xsi:type="dcterms:W3CDTF">2026-01-28T03:35:00Z</dcterms:created>
  <dcterms:modified xsi:type="dcterms:W3CDTF">2026-01-28T03:35:00Z</dcterms:modified>
</cp:coreProperties>
</file>