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C01DC">
        <w:rPr>
          <w:sz w:val="28"/>
          <w:szCs w:val="28"/>
        </w:rPr>
        <w:t>Приложение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1DC">
        <w:rPr>
          <w:sz w:val="28"/>
          <w:szCs w:val="28"/>
        </w:rPr>
        <w:t>к постановлению администрации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1DC">
        <w:rPr>
          <w:sz w:val="28"/>
          <w:szCs w:val="28"/>
        </w:rPr>
        <w:t>города Кемерово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C01DC">
        <w:rPr>
          <w:sz w:val="28"/>
          <w:szCs w:val="28"/>
        </w:rPr>
        <w:t xml:space="preserve">от </w:t>
      </w:r>
      <w:r w:rsidR="00FC2D3C">
        <w:rPr>
          <w:sz w:val="28"/>
          <w:szCs w:val="28"/>
        </w:rPr>
        <w:t>13.08.2015</w:t>
      </w:r>
      <w:bookmarkStart w:id="0" w:name="_GoBack"/>
      <w:bookmarkEnd w:id="0"/>
      <w:r w:rsidR="00FC2D3C">
        <w:rPr>
          <w:sz w:val="28"/>
          <w:szCs w:val="28"/>
        </w:rPr>
        <w:t xml:space="preserve"> № 1973</w:t>
      </w:r>
    </w:p>
    <w:p w:rsidR="007C01DC" w:rsidRDefault="007C01DC" w:rsidP="007C01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01DC" w:rsidRDefault="007C01DC" w:rsidP="007C01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7C01DC">
        <w:rPr>
          <w:b/>
          <w:bCs/>
          <w:sz w:val="28"/>
          <w:szCs w:val="28"/>
        </w:rPr>
        <w:t>АДМИНИСТРАТИВНЫЙ РЕГЛАМЕНТ</w:t>
      </w:r>
    </w:p>
    <w:p w:rsidR="007C01DC" w:rsidRPr="007C01DC" w:rsidRDefault="007C01DC" w:rsidP="007C0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01DC"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«</w:t>
      </w:r>
      <w:r w:rsidRPr="007C01DC">
        <w:rPr>
          <w:b/>
          <w:bCs/>
          <w:sz w:val="28"/>
          <w:szCs w:val="28"/>
        </w:rPr>
        <w:t>ПОДГОТОВКА И ВЫДАЧА</w:t>
      </w:r>
      <w:r w:rsidR="006A7D16" w:rsidRPr="006A7D16">
        <w:rPr>
          <w:b/>
          <w:bCs/>
          <w:sz w:val="28"/>
          <w:szCs w:val="28"/>
        </w:rPr>
        <w:t xml:space="preserve"> </w:t>
      </w:r>
      <w:r w:rsidRPr="007C01DC">
        <w:rPr>
          <w:b/>
          <w:bCs/>
          <w:sz w:val="28"/>
          <w:szCs w:val="28"/>
        </w:rPr>
        <w:t>ГРАДОСТРОИТЕЛЬНЫХ ПЛАНОВ ЗЕМЕЛЬНЫХ УЧАСТКОВ</w:t>
      </w:r>
      <w:r>
        <w:rPr>
          <w:b/>
          <w:bCs/>
          <w:sz w:val="28"/>
          <w:szCs w:val="28"/>
        </w:rPr>
        <w:t>»</w:t>
      </w:r>
    </w:p>
    <w:p w:rsidR="007C01DC" w:rsidRDefault="007C01DC" w:rsidP="007C01DC">
      <w:pPr>
        <w:pStyle w:val="a3"/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6B4695" w:rsidRPr="005E16A5" w:rsidRDefault="006B4695" w:rsidP="005E16A5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16A5">
        <w:rPr>
          <w:b/>
          <w:sz w:val="28"/>
          <w:szCs w:val="28"/>
        </w:rPr>
        <w:t>Общие положения</w:t>
      </w:r>
    </w:p>
    <w:p w:rsidR="006B4695" w:rsidRPr="005E16A5" w:rsidRDefault="006B4695" w:rsidP="005E16A5">
      <w:pPr>
        <w:pStyle w:val="a3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</w:p>
    <w:p w:rsidR="006B4695" w:rsidRPr="005E16A5" w:rsidRDefault="006B4695" w:rsidP="005E16A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Предмет регулирования административного регламента.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Административный регламент предоставления муниципальной услуги «Подготовка и выдача градостроительных планов земельных участков» (далее –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лицами, взаимодействие администрации города Кемерово с заявителями и органами местного самоуправления муниципальных образований Кемеровской области, учреждениями и организациями при предоставлении муниципальной услуги.</w:t>
      </w:r>
    </w:p>
    <w:p w:rsidR="006B4695" w:rsidRPr="005E16A5" w:rsidRDefault="00372823" w:rsidP="005E16A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Описание з</w:t>
      </w:r>
      <w:r w:rsidR="006B4695" w:rsidRPr="005E16A5">
        <w:rPr>
          <w:sz w:val="28"/>
          <w:szCs w:val="28"/>
        </w:rPr>
        <w:t>аявител</w:t>
      </w:r>
      <w:r>
        <w:rPr>
          <w:sz w:val="28"/>
          <w:szCs w:val="28"/>
        </w:rPr>
        <w:t>ей</w:t>
      </w:r>
      <w:r w:rsidR="006B4695" w:rsidRPr="005E16A5">
        <w:rPr>
          <w:sz w:val="28"/>
          <w:szCs w:val="28"/>
        </w:rPr>
        <w:t>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Заявителями являются физические и</w:t>
      </w:r>
      <w:r w:rsidR="00372823">
        <w:rPr>
          <w:sz w:val="28"/>
          <w:szCs w:val="28"/>
        </w:rPr>
        <w:t>ли</w:t>
      </w:r>
      <w:r w:rsidRPr="005E16A5">
        <w:rPr>
          <w:sz w:val="28"/>
          <w:szCs w:val="28"/>
        </w:rPr>
        <w:t xml:space="preserve"> юридические лица, обратившиеся в администрацию города Кемерово с заявлением установленной формы (приложение № 1 к административному регламенту) о выдаче градостроительного плана земельного участка (далее – заявление).</w:t>
      </w:r>
    </w:p>
    <w:p w:rsidR="006B4695" w:rsidRPr="005E16A5" w:rsidRDefault="006B4695" w:rsidP="005E16A5">
      <w:pPr>
        <w:ind w:firstLine="680"/>
        <w:jc w:val="both"/>
        <w:rPr>
          <w:sz w:val="28"/>
          <w:szCs w:val="28"/>
        </w:rPr>
      </w:pPr>
      <w:proofErr w:type="gramStart"/>
      <w:r w:rsidRPr="005E16A5">
        <w:rPr>
          <w:sz w:val="28"/>
          <w:szCs w:val="28"/>
        </w:rPr>
        <w:t>От имени заявителя при предоставлении муниципальной услуги может выступать иное лицо, имеющ</w:t>
      </w:r>
      <w:r w:rsidR="006D33BD">
        <w:rPr>
          <w:sz w:val="28"/>
          <w:szCs w:val="28"/>
        </w:rPr>
        <w:t>ее</w:t>
      </w:r>
      <w:r w:rsidRPr="005E16A5">
        <w:rPr>
          <w:sz w:val="28"/>
          <w:szCs w:val="28"/>
        </w:rPr>
        <w:t xml:space="preserve"> право в соответствии с законодательством Российской Федерации, законодательством Кемеровской области и законодательством города Кемерово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администрацией города Кемерово и иными организациями при предоставлении муниципальной услуги (далее </w:t>
      </w:r>
      <w:r w:rsidR="00C54B63">
        <w:rPr>
          <w:sz w:val="28"/>
          <w:szCs w:val="28"/>
        </w:rPr>
        <w:t>–</w:t>
      </w:r>
      <w:r w:rsidRPr="005E16A5">
        <w:rPr>
          <w:sz w:val="28"/>
          <w:szCs w:val="28"/>
        </w:rPr>
        <w:t xml:space="preserve"> представитель</w:t>
      </w:r>
      <w:r w:rsidR="00714DD2" w:rsidRPr="00714DD2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заявителя).</w:t>
      </w:r>
      <w:proofErr w:type="gramEnd"/>
    </w:p>
    <w:p w:rsidR="006B4695" w:rsidRPr="005E16A5" w:rsidRDefault="006B469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6B4695" w:rsidRPr="005E16A5" w:rsidRDefault="0046797B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1.3.1. Информация о местах нахождения, графике работы</w:t>
      </w:r>
      <w:r w:rsidR="00714DD2" w:rsidRPr="00714DD2">
        <w:rPr>
          <w:sz w:val="28"/>
          <w:szCs w:val="28"/>
        </w:rPr>
        <w:t>,</w:t>
      </w:r>
      <w:r w:rsidRPr="005E16A5">
        <w:rPr>
          <w:sz w:val="28"/>
          <w:szCs w:val="28"/>
        </w:rPr>
        <w:t xml:space="preserve"> справочных телефонах, адресах электронной почты администрации города Кемер</w:t>
      </w:r>
      <w:r w:rsidR="003A3B8A">
        <w:rPr>
          <w:sz w:val="28"/>
          <w:szCs w:val="28"/>
        </w:rPr>
        <w:t>ово, ее структурных подразделений</w:t>
      </w:r>
      <w:r w:rsidRPr="005E16A5">
        <w:rPr>
          <w:sz w:val="28"/>
          <w:szCs w:val="28"/>
        </w:rPr>
        <w:t>, организаци</w:t>
      </w:r>
      <w:r w:rsidR="003A3B8A">
        <w:rPr>
          <w:sz w:val="28"/>
          <w:szCs w:val="28"/>
        </w:rPr>
        <w:t>й</w:t>
      </w:r>
      <w:r w:rsidRPr="005E16A5">
        <w:rPr>
          <w:sz w:val="28"/>
          <w:szCs w:val="28"/>
        </w:rPr>
        <w:t>, участвующих в предоставлении муниципальной услуги</w:t>
      </w:r>
      <w:r w:rsidR="003A3B8A">
        <w:rPr>
          <w:sz w:val="28"/>
          <w:szCs w:val="28"/>
        </w:rPr>
        <w:t>, а также информация о многофункциональном центре предоставления государственных и муниципальных услуг: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lastRenderedPageBreak/>
        <w:t>Почтовый адрес администрации города Кемерово: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</w:t>
      </w:r>
      <w:r w:rsidR="006D33BD">
        <w:rPr>
          <w:sz w:val="28"/>
          <w:szCs w:val="28"/>
        </w:rPr>
        <w:t>осп</w:t>
      </w:r>
      <w:r w:rsidRPr="005E16A5">
        <w:rPr>
          <w:sz w:val="28"/>
          <w:szCs w:val="28"/>
        </w:rPr>
        <w:t>. Советский, 54</w:t>
      </w:r>
      <w:r w:rsidR="0046797B" w:rsidRPr="005E16A5">
        <w:rPr>
          <w:sz w:val="28"/>
          <w:szCs w:val="28"/>
        </w:rPr>
        <w:t>,</w:t>
      </w:r>
      <w:r w:rsidR="00714DD2">
        <w:rPr>
          <w:sz w:val="28"/>
          <w:szCs w:val="28"/>
          <w:lang w:val="en-US"/>
        </w:rPr>
        <w:t xml:space="preserve"> </w:t>
      </w:r>
      <w:r w:rsidRPr="005E16A5">
        <w:rPr>
          <w:sz w:val="28"/>
          <w:szCs w:val="28"/>
        </w:rPr>
        <w:t>г. Кемерово,</w:t>
      </w:r>
      <w:r w:rsidR="00714DD2">
        <w:rPr>
          <w:sz w:val="28"/>
          <w:szCs w:val="28"/>
          <w:lang w:val="en-US"/>
        </w:rPr>
        <w:t xml:space="preserve"> </w:t>
      </w:r>
      <w:r w:rsidRPr="005E16A5">
        <w:rPr>
          <w:sz w:val="28"/>
          <w:szCs w:val="28"/>
        </w:rPr>
        <w:t>650000</w:t>
      </w:r>
      <w:r w:rsidR="003A3B8A">
        <w:rPr>
          <w:sz w:val="28"/>
          <w:szCs w:val="28"/>
        </w:rPr>
        <w:t>.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График работы: понедельник-пятница с 8.30-17.30</w:t>
      </w:r>
      <w:r w:rsidR="0046797B" w:rsidRPr="005E16A5">
        <w:rPr>
          <w:sz w:val="28"/>
          <w:szCs w:val="28"/>
        </w:rPr>
        <w:t xml:space="preserve"> час</w:t>
      </w:r>
      <w:proofErr w:type="gramStart"/>
      <w:r w:rsidRPr="005E16A5">
        <w:rPr>
          <w:sz w:val="28"/>
          <w:szCs w:val="28"/>
        </w:rPr>
        <w:t>.</w:t>
      </w:r>
      <w:r w:rsidR="00C54B63">
        <w:rPr>
          <w:sz w:val="28"/>
          <w:szCs w:val="28"/>
        </w:rPr>
        <w:t>,</w:t>
      </w:r>
      <w:proofErr w:type="gramEnd"/>
    </w:p>
    <w:p w:rsidR="006B4695" w:rsidRPr="005E16A5" w:rsidRDefault="003A3B8A" w:rsidP="005E16A5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4695" w:rsidRPr="005E16A5">
        <w:rPr>
          <w:sz w:val="28"/>
          <w:szCs w:val="28"/>
        </w:rPr>
        <w:t>бед с 13.00-14.00</w:t>
      </w:r>
      <w:r w:rsidR="0046797B" w:rsidRPr="005E16A5">
        <w:rPr>
          <w:sz w:val="28"/>
          <w:szCs w:val="28"/>
        </w:rPr>
        <w:t xml:space="preserve"> час</w:t>
      </w:r>
      <w:proofErr w:type="gramStart"/>
      <w:r w:rsidR="006B4695" w:rsidRPr="005E16A5">
        <w:rPr>
          <w:sz w:val="28"/>
          <w:szCs w:val="28"/>
        </w:rPr>
        <w:t>.</w:t>
      </w:r>
      <w:r w:rsidR="00C54B63">
        <w:rPr>
          <w:sz w:val="28"/>
          <w:szCs w:val="28"/>
        </w:rPr>
        <w:t>,</w:t>
      </w:r>
      <w:proofErr w:type="gramEnd"/>
    </w:p>
    <w:p w:rsidR="006B4695" w:rsidRPr="005E16A5" w:rsidRDefault="003A3B8A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4695" w:rsidRPr="005E16A5">
        <w:rPr>
          <w:sz w:val="28"/>
          <w:szCs w:val="28"/>
        </w:rPr>
        <w:t>ых</w:t>
      </w:r>
      <w:r>
        <w:rPr>
          <w:sz w:val="28"/>
          <w:szCs w:val="28"/>
        </w:rPr>
        <w:t>одные дни: суббота, воскресенье.</w:t>
      </w:r>
    </w:p>
    <w:p w:rsidR="006B4695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Справочный т</w:t>
      </w:r>
      <w:r w:rsidR="00C54B63">
        <w:rPr>
          <w:sz w:val="28"/>
          <w:szCs w:val="28"/>
        </w:rPr>
        <w:t>елефон: 8(3842) 3</w:t>
      </w:r>
      <w:r w:rsidR="003A3B8A">
        <w:rPr>
          <w:sz w:val="28"/>
          <w:szCs w:val="28"/>
        </w:rPr>
        <w:t>6-02-59.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Адрес электронной почты: admin@kemerovo.ru</w:t>
      </w:r>
      <w:r w:rsidR="00C54B63">
        <w:rPr>
          <w:sz w:val="28"/>
          <w:szCs w:val="28"/>
        </w:rPr>
        <w:t>.</w:t>
      </w:r>
    </w:p>
    <w:p w:rsidR="006B4695" w:rsidRPr="005E16A5" w:rsidRDefault="006B4695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Почтовый адрес управления архитектуры и градостроительства</w:t>
      </w:r>
      <w:r w:rsidR="00714DD2">
        <w:rPr>
          <w:sz w:val="28"/>
          <w:szCs w:val="28"/>
        </w:rPr>
        <w:t xml:space="preserve"> администрации города Кемерово</w:t>
      </w:r>
      <w:r w:rsidRPr="005E16A5">
        <w:rPr>
          <w:sz w:val="28"/>
          <w:szCs w:val="28"/>
        </w:rPr>
        <w:t xml:space="preserve"> (далее</w:t>
      </w:r>
      <w:r w:rsidR="00714DD2" w:rsidRPr="00714DD2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):</w:t>
      </w:r>
    </w:p>
    <w:p w:rsidR="006B4695" w:rsidRPr="005E16A5" w:rsidRDefault="006B4695" w:rsidP="005E16A5">
      <w:pPr>
        <w:pStyle w:val="ConsPlusCel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A3B8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A3B8A">
        <w:rPr>
          <w:rFonts w:ascii="Times New Roman" w:hAnsi="Times New Roman" w:cs="Times New Roman"/>
          <w:sz w:val="28"/>
          <w:szCs w:val="28"/>
        </w:rPr>
        <w:t>, 9, г. Кемерово, 650000.</w:t>
      </w:r>
    </w:p>
    <w:p w:rsidR="0046797B" w:rsidRPr="005E16A5" w:rsidRDefault="0046797B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Приемные дни: понедельник, вторник, среда с 9.00-12.00 час</w:t>
      </w:r>
      <w:proofErr w:type="gramStart"/>
      <w:r w:rsidRPr="005E16A5">
        <w:rPr>
          <w:sz w:val="28"/>
          <w:szCs w:val="28"/>
        </w:rPr>
        <w:t xml:space="preserve">., </w:t>
      </w:r>
      <w:proofErr w:type="gramEnd"/>
      <w:r w:rsidRPr="005E16A5">
        <w:rPr>
          <w:sz w:val="28"/>
          <w:szCs w:val="28"/>
        </w:rPr>
        <w:t>четверг с 14.00-17.00 час.</w:t>
      </w:r>
      <w:r w:rsidR="00C54B63">
        <w:rPr>
          <w:sz w:val="28"/>
          <w:szCs w:val="28"/>
        </w:rPr>
        <w:t>,</w:t>
      </w:r>
    </w:p>
    <w:p w:rsidR="0046797B" w:rsidRDefault="003A3B8A" w:rsidP="005E16A5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797B" w:rsidRPr="005E16A5">
        <w:rPr>
          <w:sz w:val="28"/>
          <w:szCs w:val="28"/>
        </w:rPr>
        <w:t>бед с 13.00-14.00 час</w:t>
      </w:r>
      <w:proofErr w:type="gramStart"/>
      <w:r w:rsidR="0046797B" w:rsidRPr="005E16A5">
        <w:rPr>
          <w:sz w:val="28"/>
          <w:szCs w:val="28"/>
        </w:rPr>
        <w:t>.</w:t>
      </w:r>
      <w:r w:rsidR="00C54B63">
        <w:rPr>
          <w:sz w:val="28"/>
          <w:szCs w:val="28"/>
        </w:rPr>
        <w:t>,</w:t>
      </w:r>
      <w:proofErr w:type="gramEnd"/>
    </w:p>
    <w:p w:rsidR="003A3B8A" w:rsidRPr="00714DD2" w:rsidRDefault="003A3B8A" w:rsidP="003A3B8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16A5">
        <w:rPr>
          <w:sz w:val="28"/>
          <w:szCs w:val="28"/>
        </w:rPr>
        <w:t>ых</w:t>
      </w:r>
      <w:r w:rsidR="00714DD2">
        <w:rPr>
          <w:sz w:val="28"/>
          <w:szCs w:val="28"/>
        </w:rPr>
        <w:t>одные дни: суббота, воскресенье.</w:t>
      </w:r>
    </w:p>
    <w:p w:rsidR="006B4695" w:rsidRPr="005E16A5" w:rsidRDefault="0046797B" w:rsidP="005E16A5">
      <w:pPr>
        <w:pStyle w:val="ConsPlusCel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>Справочный т</w:t>
      </w:r>
      <w:r w:rsidR="003A3B8A">
        <w:rPr>
          <w:rFonts w:ascii="Times New Roman" w:hAnsi="Times New Roman" w:cs="Times New Roman"/>
          <w:sz w:val="28"/>
          <w:szCs w:val="28"/>
        </w:rPr>
        <w:t>елефон: 8(3842) 58-36-16.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Адрес электронной почты: </w:t>
      </w:r>
      <w:r w:rsidRPr="005E16A5">
        <w:rPr>
          <w:sz w:val="28"/>
          <w:szCs w:val="28"/>
          <w:lang w:val="en-US"/>
        </w:rPr>
        <w:t>arc</w:t>
      </w:r>
      <w:r w:rsidRPr="005E16A5">
        <w:rPr>
          <w:sz w:val="28"/>
          <w:szCs w:val="28"/>
        </w:rPr>
        <w:t>@</w:t>
      </w:r>
      <w:proofErr w:type="spellStart"/>
      <w:r w:rsidRPr="005E16A5">
        <w:rPr>
          <w:sz w:val="28"/>
          <w:szCs w:val="28"/>
          <w:lang w:val="en-US"/>
        </w:rPr>
        <w:t>mgis</w:t>
      </w:r>
      <w:proofErr w:type="spellEnd"/>
      <w:r w:rsidRPr="005E16A5">
        <w:rPr>
          <w:sz w:val="28"/>
          <w:szCs w:val="28"/>
        </w:rPr>
        <w:t>42.</w:t>
      </w:r>
      <w:proofErr w:type="spellStart"/>
      <w:r w:rsidRPr="005E16A5">
        <w:rPr>
          <w:sz w:val="28"/>
          <w:szCs w:val="28"/>
          <w:lang w:val="en-US"/>
        </w:rPr>
        <w:t>ru</w:t>
      </w:r>
      <w:proofErr w:type="spellEnd"/>
      <w:r w:rsidRPr="005E16A5">
        <w:rPr>
          <w:sz w:val="28"/>
          <w:szCs w:val="28"/>
        </w:rPr>
        <w:t>.</w:t>
      </w:r>
    </w:p>
    <w:p w:rsidR="006B4695" w:rsidRPr="005E16A5" w:rsidRDefault="006B469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Почтовый адрес муниципального автономного учреждения «Многофункциональный центр предоставления государственных и муниципальных услуг в городе Кемерово» (далее </w:t>
      </w:r>
      <w:r w:rsidR="0046797B" w:rsidRPr="005E16A5">
        <w:rPr>
          <w:sz w:val="28"/>
          <w:szCs w:val="28"/>
        </w:rPr>
        <w:t xml:space="preserve">- </w:t>
      </w:r>
      <w:r w:rsidRPr="005E16A5">
        <w:rPr>
          <w:sz w:val="28"/>
          <w:szCs w:val="28"/>
        </w:rPr>
        <w:t xml:space="preserve">МАУ «МФЦ»): </w:t>
      </w:r>
    </w:p>
    <w:p w:rsidR="006B4695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ул. Кирова, </w:t>
      </w:r>
      <w:r w:rsidR="003A3B8A">
        <w:rPr>
          <w:sz w:val="28"/>
          <w:szCs w:val="28"/>
        </w:rPr>
        <w:t>41а, г. Кемерово, 650000.</w:t>
      </w:r>
    </w:p>
    <w:p w:rsidR="0046797B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График работы: вторник – пятница с 9.00 – 20.00 час</w:t>
      </w:r>
      <w:proofErr w:type="gramStart"/>
      <w:r w:rsidRPr="005E16A5">
        <w:rPr>
          <w:sz w:val="28"/>
          <w:szCs w:val="28"/>
        </w:rPr>
        <w:t xml:space="preserve">., </w:t>
      </w:r>
      <w:proofErr w:type="gramEnd"/>
      <w:r w:rsidRPr="005E16A5">
        <w:rPr>
          <w:sz w:val="28"/>
          <w:szCs w:val="28"/>
        </w:rPr>
        <w:t>суббота с 9.00 – 18.00 час.</w:t>
      </w:r>
      <w:r w:rsidR="00C54B63">
        <w:rPr>
          <w:sz w:val="28"/>
          <w:szCs w:val="28"/>
        </w:rPr>
        <w:t>,</w:t>
      </w:r>
    </w:p>
    <w:p w:rsidR="006B4695" w:rsidRPr="005E16A5" w:rsidRDefault="003A3B8A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4695" w:rsidRPr="005E16A5">
        <w:rPr>
          <w:sz w:val="28"/>
          <w:szCs w:val="28"/>
        </w:rPr>
        <w:t>ыходной день – воскресенье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 – понедельник.</w:t>
      </w:r>
    </w:p>
    <w:p w:rsidR="0046797B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Справ</w:t>
      </w:r>
      <w:r w:rsidR="00C54B63">
        <w:rPr>
          <w:sz w:val="28"/>
          <w:szCs w:val="28"/>
        </w:rPr>
        <w:t xml:space="preserve">очный телефон: </w:t>
      </w:r>
      <w:r w:rsidR="003A3B8A">
        <w:rPr>
          <w:sz w:val="28"/>
          <w:szCs w:val="28"/>
        </w:rPr>
        <w:t>8(3842) 77-21-79.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Адрес электронной почты: </w:t>
      </w:r>
      <w:r w:rsidR="00714DD2">
        <w:rPr>
          <w:sz w:val="28"/>
          <w:szCs w:val="28"/>
        </w:rPr>
        <w:t>admin@mfc-kemerovo.ru.</w:t>
      </w:r>
    </w:p>
    <w:p w:rsidR="0046797B" w:rsidRPr="005E16A5" w:rsidRDefault="0046797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1.3.2. Способы получения информации о местах нахождения и графиках работы администрации города Кемерово, ее структурных подразделений и организаций, обращение в которые необходимо для предоставления муниципальной услуги</w:t>
      </w:r>
      <w:r w:rsidR="00906C19" w:rsidRPr="005E16A5">
        <w:rPr>
          <w:sz w:val="28"/>
          <w:szCs w:val="28"/>
        </w:rPr>
        <w:t>: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при личном консультировании специалистом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 xml:space="preserve"> или специалистом МАУ «МФЦ»;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телефонной, почтовой и электронной связи;</w:t>
      </w:r>
    </w:p>
    <w:p w:rsidR="006B4695" w:rsidRPr="005E16A5" w:rsidRDefault="006B469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информационно-телекоммуникационной сети «Интернет» (на Едином портале государственных и муниципальных услуг (функций)</w:t>
      </w:r>
      <w:r w:rsidR="00906C19" w:rsidRPr="005E16A5">
        <w:rPr>
          <w:sz w:val="28"/>
          <w:szCs w:val="28"/>
        </w:rPr>
        <w:t xml:space="preserve"> (далее – Портал)</w:t>
      </w:r>
      <w:r w:rsidR="003A3B8A">
        <w:rPr>
          <w:sz w:val="28"/>
          <w:szCs w:val="28"/>
        </w:rPr>
        <w:t xml:space="preserve"> (www.gosuslugi.ru);</w:t>
      </w:r>
      <w:r w:rsidRPr="005E16A5">
        <w:rPr>
          <w:sz w:val="28"/>
          <w:szCs w:val="28"/>
        </w:rPr>
        <w:t xml:space="preserve"> на официальном сайте администрации города Кемерово (www.kemerovo.ru); на портале обеспечения градостроительной деятельности (</w:t>
      </w:r>
      <w:r w:rsidR="00906C19" w:rsidRPr="005E16A5">
        <w:rPr>
          <w:sz w:val="28"/>
          <w:szCs w:val="28"/>
          <w:lang w:val="en-US"/>
        </w:rPr>
        <w:t>www</w:t>
      </w:r>
      <w:r w:rsidR="00906C19" w:rsidRPr="005E16A5">
        <w:rPr>
          <w:sz w:val="28"/>
          <w:szCs w:val="28"/>
        </w:rPr>
        <w:t>.</w:t>
      </w:r>
      <w:proofErr w:type="spellStart"/>
      <w:r w:rsidR="00906C19" w:rsidRPr="005E16A5">
        <w:rPr>
          <w:sz w:val="28"/>
          <w:szCs w:val="28"/>
          <w:lang w:val="en-US"/>
        </w:rPr>
        <w:t>mgis</w:t>
      </w:r>
      <w:proofErr w:type="spellEnd"/>
      <w:r w:rsidR="00906C19" w:rsidRPr="005E16A5">
        <w:rPr>
          <w:sz w:val="28"/>
          <w:szCs w:val="28"/>
        </w:rPr>
        <w:t>42.</w:t>
      </w:r>
      <w:proofErr w:type="spellStart"/>
      <w:r w:rsidR="00906C19" w:rsidRPr="005E16A5">
        <w:rPr>
          <w:sz w:val="28"/>
          <w:szCs w:val="28"/>
          <w:lang w:val="en-US"/>
        </w:rPr>
        <w:t>ru</w:t>
      </w:r>
      <w:proofErr w:type="spellEnd"/>
      <w:r w:rsidR="00906C19" w:rsidRPr="005E16A5">
        <w:rPr>
          <w:sz w:val="28"/>
          <w:szCs w:val="28"/>
        </w:rPr>
        <w:t>)).</w:t>
      </w:r>
    </w:p>
    <w:p w:rsidR="00906C19" w:rsidRPr="006A7D16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1.3.3</w:t>
      </w:r>
      <w:r w:rsidR="006A7D16" w:rsidRPr="006A7D16">
        <w:rPr>
          <w:sz w:val="28"/>
          <w:szCs w:val="28"/>
        </w:rPr>
        <w:t>.</w:t>
      </w:r>
      <w:r w:rsidRPr="005E16A5">
        <w:rPr>
          <w:sz w:val="28"/>
          <w:szCs w:val="28"/>
        </w:rPr>
        <w:t xml:space="preserve"> Порядок получения информации заявителями по вопросам предоставления муниципальной услуги, услуг, необходимых и обязательных для предо</w:t>
      </w:r>
      <w:r w:rsidR="006A7D16">
        <w:rPr>
          <w:sz w:val="28"/>
          <w:szCs w:val="28"/>
        </w:rPr>
        <w:t>ставления муниципальной услуги: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при личном консультировании специалистом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="003A3B8A">
        <w:rPr>
          <w:sz w:val="28"/>
          <w:szCs w:val="28"/>
        </w:rPr>
        <w:t>, МАУ «МФЦ»</w:t>
      </w:r>
      <w:r w:rsidRPr="005E16A5">
        <w:rPr>
          <w:sz w:val="28"/>
          <w:szCs w:val="28"/>
        </w:rPr>
        <w:t>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телефонной, почтовой и электронной связи;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информационно-телекоммуникационной сети «Интернет» (на портале обеспечения градостроительной деятельности (</w:t>
      </w:r>
      <w:r w:rsidR="002239C8" w:rsidRPr="002239C8">
        <w:rPr>
          <w:sz w:val="28"/>
          <w:szCs w:val="28"/>
          <w:lang w:val="en-US"/>
        </w:rPr>
        <w:t>www</w:t>
      </w:r>
      <w:r w:rsidR="002239C8" w:rsidRPr="002239C8">
        <w:rPr>
          <w:sz w:val="28"/>
          <w:szCs w:val="28"/>
        </w:rPr>
        <w:t>.</w:t>
      </w:r>
      <w:proofErr w:type="spellStart"/>
      <w:r w:rsidR="002239C8" w:rsidRPr="002239C8">
        <w:rPr>
          <w:sz w:val="28"/>
          <w:szCs w:val="28"/>
          <w:lang w:val="en-US"/>
        </w:rPr>
        <w:t>mgis</w:t>
      </w:r>
      <w:proofErr w:type="spellEnd"/>
      <w:r w:rsidR="002239C8" w:rsidRPr="002239C8">
        <w:rPr>
          <w:sz w:val="28"/>
          <w:szCs w:val="28"/>
        </w:rPr>
        <w:t>42.</w:t>
      </w:r>
      <w:proofErr w:type="spellStart"/>
      <w:r w:rsidR="002239C8" w:rsidRPr="002239C8">
        <w:rPr>
          <w:sz w:val="28"/>
          <w:szCs w:val="28"/>
          <w:lang w:val="en-US"/>
        </w:rPr>
        <w:t>ru</w:t>
      </w:r>
      <w:proofErr w:type="spellEnd"/>
      <w:r w:rsidRPr="005E16A5">
        <w:rPr>
          <w:sz w:val="28"/>
          <w:szCs w:val="28"/>
        </w:rPr>
        <w:t>)</w:t>
      </w:r>
      <w:r w:rsidR="002239C8">
        <w:rPr>
          <w:sz w:val="28"/>
          <w:szCs w:val="28"/>
        </w:rPr>
        <w:t xml:space="preserve">, на Портале (www.gosuslugi.ru), </w:t>
      </w:r>
      <w:r w:rsidR="002239C8" w:rsidRPr="005E16A5">
        <w:rPr>
          <w:sz w:val="28"/>
          <w:szCs w:val="28"/>
        </w:rPr>
        <w:t xml:space="preserve">на официальном сайте администрации города </w:t>
      </w:r>
      <w:r w:rsidR="002239C8" w:rsidRPr="005E16A5">
        <w:rPr>
          <w:sz w:val="28"/>
          <w:szCs w:val="28"/>
        </w:rPr>
        <w:lastRenderedPageBreak/>
        <w:t>Кемерово (</w:t>
      </w:r>
      <w:r w:rsidR="002239C8" w:rsidRPr="002239C8">
        <w:rPr>
          <w:sz w:val="28"/>
          <w:szCs w:val="28"/>
        </w:rPr>
        <w:t>www.kemerovo.ru</w:t>
      </w:r>
      <w:r w:rsidR="002239C8" w:rsidRPr="005E16A5">
        <w:rPr>
          <w:sz w:val="28"/>
          <w:szCs w:val="28"/>
        </w:rPr>
        <w:t>)</w:t>
      </w:r>
      <w:r w:rsidR="002239C8">
        <w:rPr>
          <w:sz w:val="28"/>
          <w:szCs w:val="28"/>
        </w:rPr>
        <w:t xml:space="preserve">, на официальном сайте МАУ «МФЦ» </w:t>
      </w:r>
      <w:r w:rsidR="002239C8" w:rsidRPr="002239C8">
        <w:rPr>
          <w:sz w:val="28"/>
          <w:szCs w:val="28"/>
        </w:rPr>
        <w:t>(</w:t>
      </w:r>
      <w:r w:rsidR="002239C8">
        <w:rPr>
          <w:sz w:val="28"/>
          <w:szCs w:val="28"/>
          <w:lang w:val="en-US"/>
        </w:rPr>
        <w:t>www</w:t>
      </w:r>
      <w:r w:rsidR="002239C8" w:rsidRPr="002239C8">
        <w:rPr>
          <w:sz w:val="28"/>
          <w:szCs w:val="28"/>
        </w:rPr>
        <w:t>.</w:t>
      </w:r>
      <w:r w:rsidR="002239C8">
        <w:rPr>
          <w:sz w:val="28"/>
          <w:szCs w:val="28"/>
        </w:rPr>
        <w:t>mfc-kemerovo.ru));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на информационных стендах в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.</w:t>
      </w:r>
    </w:p>
    <w:p w:rsidR="00D41E65" w:rsidRPr="005E16A5" w:rsidRDefault="00D41E6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1.3.4. Порядок получения сведений о ходе предоставления муниципальной услуги, в том числе с использованием</w:t>
      </w:r>
      <w:r w:rsidR="002239C8">
        <w:rPr>
          <w:sz w:val="28"/>
          <w:szCs w:val="28"/>
        </w:rPr>
        <w:t xml:space="preserve"> Портала: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при личном консультировании специалистом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;</w:t>
      </w:r>
    </w:p>
    <w:p w:rsidR="00D41E65" w:rsidRPr="005E16A5" w:rsidRDefault="00D41E6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с помощью телефонной, почтовой и электронной связи;</w:t>
      </w:r>
    </w:p>
    <w:p w:rsidR="00D41E65" w:rsidRPr="005E16A5" w:rsidRDefault="00D41E65" w:rsidP="005E16A5">
      <w:pPr>
        <w:ind w:firstLine="680"/>
        <w:jc w:val="both"/>
        <w:rPr>
          <w:sz w:val="28"/>
          <w:szCs w:val="28"/>
        </w:rPr>
      </w:pPr>
      <w:proofErr w:type="gramStart"/>
      <w:r w:rsidRPr="005E16A5">
        <w:rPr>
          <w:sz w:val="28"/>
          <w:szCs w:val="28"/>
        </w:rPr>
        <w:t>- с помощью информационно-телекоммуникационной сети «Интернет» (на Портале (</w:t>
      </w:r>
      <w:r w:rsidR="006D33BD">
        <w:rPr>
          <w:sz w:val="28"/>
          <w:szCs w:val="28"/>
        </w:rPr>
        <w:t>www.gosuslugi.ru</w:t>
      </w:r>
      <w:r w:rsidRPr="005E16A5">
        <w:rPr>
          <w:sz w:val="28"/>
          <w:szCs w:val="28"/>
        </w:rPr>
        <w:t>).</w:t>
      </w:r>
      <w:proofErr w:type="gramEnd"/>
    </w:p>
    <w:p w:rsidR="00433D88" w:rsidRPr="005E16A5" w:rsidRDefault="00D41E65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1.3.5. </w:t>
      </w:r>
      <w:r w:rsidR="00433D88" w:rsidRPr="005E16A5">
        <w:rPr>
          <w:sz w:val="28"/>
          <w:szCs w:val="28"/>
        </w:rPr>
        <w:t>Порядок, форма и место размещения информации о порядке предоставления муниципальной услуги.</w:t>
      </w:r>
    </w:p>
    <w:p w:rsidR="00433D88" w:rsidRPr="005E16A5" w:rsidRDefault="00433D88" w:rsidP="005E16A5">
      <w:pPr>
        <w:shd w:val="clear" w:color="auto" w:fill="FFFFFF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Информация о порядке предоставления муниципальной услуги размещается: на бумажном носителе в печатном виде - на настенном </w:t>
      </w:r>
      <w:r w:rsidR="00C54B63">
        <w:rPr>
          <w:sz w:val="28"/>
          <w:szCs w:val="28"/>
        </w:rPr>
        <w:t xml:space="preserve">информационном </w:t>
      </w:r>
      <w:r w:rsidRPr="005E16A5">
        <w:rPr>
          <w:sz w:val="28"/>
          <w:szCs w:val="28"/>
        </w:rPr>
        <w:t xml:space="preserve">стенде в холле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, в электронной форме - на Портале и</w:t>
      </w:r>
      <w:r w:rsidR="001E0544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 xml:space="preserve">на портале обеспечения градостроительной </w:t>
      </w:r>
      <w:r w:rsidR="005D137C" w:rsidRPr="005E16A5">
        <w:rPr>
          <w:sz w:val="28"/>
          <w:szCs w:val="28"/>
        </w:rPr>
        <w:t>деятельности</w:t>
      </w:r>
      <w:r w:rsidR="005D137C">
        <w:rPr>
          <w:sz w:val="28"/>
          <w:szCs w:val="28"/>
        </w:rPr>
        <w:t xml:space="preserve">, </w:t>
      </w:r>
      <w:r w:rsidR="005D137C" w:rsidRPr="005E16A5">
        <w:rPr>
          <w:sz w:val="28"/>
          <w:szCs w:val="28"/>
        </w:rPr>
        <w:t>на официальном сайт</w:t>
      </w:r>
      <w:r w:rsidR="001E0544">
        <w:rPr>
          <w:sz w:val="28"/>
          <w:szCs w:val="28"/>
        </w:rPr>
        <w:t>е администрации города Кемерово.</w:t>
      </w:r>
    </w:p>
    <w:p w:rsidR="00D60E4C" w:rsidRPr="005E16A5" w:rsidRDefault="005D137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источниках, указанных в настоящем пункте, размещению подлежит </w:t>
      </w:r>
      <w:r w:rsidR="00D60E4C" w:rsidRPr="005E16A5">
        <w:rPr>
          <w:sz w:val="28"/>
          <w:szCs w:val="28"/>
        </w:rPr>
        <w:t>следующая информация:</w:t>
      </w:r>
    </w:p>
    <w:p w:rsidR="00D60E4C" w:rsidRPr="005E16A5" w:rsidRDefault="00D60E4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административный регламент;</w:t>
      </w:r>
    </w:p>
    <w:p w:rsidR="00D60E4C" w:rsidRPr="005E16A5" w:rsidRDefault="00D60E4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D60E4C" w:rsidRPr="005E16A5" w:rsidRDefault="00D60E4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- образец</w:t>
      </w:r>
      <w:r w:rsidR="00714DD2">
        <w:rPr>
          <w:sz w:val="28"/>
          <w:szCs w:val="28"/>
        </w:rPr>
        <w:t xml:space="preserve"> </w:t>
      </w:r>
      <w:r w:rsidR="005D137C">
        <w:rPr>
          <w:sz w:val="28"/>
          <w:szCs w:val="28"/>
        </w:rPr>
        <w:t>заявления.</w:t>
      </w:r>
    </w:p>
    <w:p w:rsidR="006A7D16" w:rsidRPr="005E16A5" w:rsidRDefault="00433D88" w:rsidP="005D137C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Обновление информации на </w:t>
      </w:r>
      <w:r w:rsidR="005D137C" w:rsidRPr="005E16A5">
        <w:rPr>
          <w:sz w:val="28"/>
          <w:szCs w:val="28"/>
        </w:rPr>
        <w:t>портале обеспечения градостроительной деятельности (</w:t>
      </w:r>
      <w:r w:rsidR="005D137C" w:rsidRPr="005D137C">
        <w:rPr>
          <w:sz w:val="28"/>
          <w:szCs w:val="28"/>
          <w:lang w:val="en-US"/>
        </w:rPr>
        <w:t>www</w:t>
      </w:r>
      <w:r w:rsidR="005D137C" w:rsidRPr="005D137C">
        <w:rPr>
          <w:sz w:val="28"/>
          <w:szCs w:val="28"/>
        </w:rPr>
        <w:t>.</w:t>
      </w:r>
      <w:proofErr w:type="spellStart"/>
      <w:r w:rsidR="005D137C" w:rsidRPr="005D137C">
        <w:rPr>
          <w:sz w:val="28"/>
          <w:szCs w:val="28"/>
          <w:lang w:val="en-US"/>
        </w:rPr>
        <w:t>mgis</w:t>
      </w:r>
      <w:proofErr w:type="spellEnd"/>
      <w:r w:rsidR="005D137C" w:rsidRPr="005D137C">
        <w:rPr>
          <w:sz w:val="28"/>
          <w:szCs w:val="28"/>
        </w:rPr>
        <w:t>42.</w:t>
      </w:r>
      <w:proofErr w:type="spellStart"/>
      <w:r w:rsidR="005D137C" w:rsidRPr="005D137C">
        <w:rPr>
          <w:sz w:val="28"/>
          <w:szCs w:val="28"/>
          <w:lang w:val="en-US"/>
        </w:rPr>
        <w:t>ru</w:t>
      </w:r>
      <w:proofErr w:type="spellEnd"/>
      <w:r w:rsidR="005D137C" w:rsidRPr="005E16A5">
        <w:rPr>
          <w:sz w:val="28"/>
          <w:szCs w:val="28"/>
        </w:rPr>
        <w:t>)</w:t>
      </w:r>
      <w:r w:rsidR="005D137C">
        <w:rPr>
          <w:sz w:val="28"/>
          <w:szCs w:val="28"/>
        </w:rPr>
        <w:t xml:space="preserve">, </w:t>
      </w:r>
      <w:r w:rsidR="005D137C" w:rsidRPr="005E16A5">
        <w:rPr>
          <w:sz w:val="28"/>
          <w:szCs w:val="28"/>
        </w:rPr>
        <w:t>на официальном сайте администрации города Кемерово (</w:t>
      </w:r>
      <w:hyperlink r:id="rId8" w:history="1">
        <w:r w:rsidR="001E0544" w:rsidRPr="001E0544">
          <w:rPr>
            <w:rStyle w:val="a4"/>
            <w:color w:val="auto"/>
            <w:sz w:val="28"/>
            <w:szCs w:val="28"/>
            <w:u w:val="none"/>
          </w:rPr>
          <w:t>www.kemerovo.ru</w:t>
        </w:r>
      </w:hyperlink>
      <w:r w:rsidR="005D137C" w:rsidRPr="005E16A5">
        <w:rPr>
          <w:sz w:val="28"/>
          <w:szCs w:val="28"/>
        </w:rPr>
        <w:t>)</w:t>
      </w:r>
      <w:r w:rsidR="001E0544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 xml:space="preserve">и на </w:t>
      </w:r>
      <w:r w:rsidR="005D137C">
        <w:rPr>
          <w:sz w:val="28"/>
          <w:szCs w:val="28"/>
        </w:rPr>
        <w:t xml:space="preserve">информационном </w:t>
      </w:r>
      <w:r w:rsidRPr="005E16A5">
        <w:rPr>
          <w:sz w:val="28"/>
          <w:szCs w:val="28"/>
        </w:rPr>
        <w:t>стенде</w:t>
      </w:r>
      <w:r w:rsidR="005D137C">
        <w:rPr>
          <w:sz w:val="28"/>
          <w:szCs w:val="28"/>
        </w:rPr>
        <w:t xml:space="preserve"> в </w:t>
      </w:r>
      <w:proofErr w:type="spellStart"/>
      <w:r w:rsidR="005D137C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 xml:space="preserve"> осуществляется </w:t>
      </w:r>
      <w:r w:rsidR="006A7D16" w:rsidRPr="005E16A5">
        <w:rPr>
          <w:sz w:val="28"/>
          <w:szCs w:val="28"/>
        </w:rPr>
        <w:t>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33D88" w:rsidRPr="005E16A5" w:rsidRDefault="006A7D16" w:rsidP="005E16A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433D88" w:rsidRPr="005E16A5">
        <w:rPr>
          <w:sz w:val="28"/>
          <w:szCs w:val="28"/>
        </w:rPr>
        <w:t xml:space="preserve"> на Портале </w:t>
      </w:r>
      <w:r>
        <w:rPr>
          <w:sz w:val="28"/>
          <w:szCs w:val="28"/>
        </w:rPr>
        <w:t>обновляется</w:t>
      </w:r>
      <w:r w:rsidR="00433D88" w:rsidRPr="005E16A5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по мере изменения действующего законодательства, регулирующего предоставление муниципальной услуги, и справочных сведений</w:t>
      </w:r>
      <w:r w:rsidR="00433D88" w:rsidRPr="005E16A5">
        <w:rPr>
          <w:sz w:val="28"/>
          <w:szCs w:val="28"/>
        </w:rPr>
        <w:t xml:space="preserve"> в порядке, предусмотренном постановлением администрации города Кемерово от 07.11.2012 № 2003 «О порядке формирования и ведения реестра муниципальных услуг города Кемерово».</w:t>
      </w:r>
    </w:p>
    <w:p w:rsidR="00D60E4C" w:rsidRDefault="00D60E4C" w:rsidP="00433D88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CE7382" w:rsidRPr="005E16A5" w:rsidRDefault="00CE7382" w:rsidP="00CE7382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5E16A5">
        <w:rPr>
          <w:b/>
          <w:sz w:val="28"/>
          <w:szCs w:val="28"/>
        </w:rPr>
        <w:t>Стандарт предоставления муниципальной услуги</w:t>
      </w:r>
    </w:p>
    <w:p w:rsidR="00CE7382" w:rsidRPr="005E16A5" w:rsidRDefault="00CE7382" w:rsidP="00CE7382">
      <w:pPr>
        <w:shd w:val="clear" w:color="auto" w:fill="FFFFFF"/>
        <w:rPr>
          <w:sz w:val="28"/>
          <w:szCs w:val="28"/>
        </w:rPr>
      </w:pPr>
    </w:p>
    <w:p w:rsidR="00CE7382" w:rsidRPr="005E16A5" w:rsidRDefault="00CE7382" w:rsidP="005E16A5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Наименование муниципальной услуги: «Подготовка и выдача градостроительных планов земельных участков».</w:t>
      </w:r>
    </w:p>
    <w:p w:rsidR="00CE7382" w:rsidRPr="005E16A5" w:rsidRDefault="00CE7382" w:rsidP="005E16A5">
      <w:pPr>
        <w:pStyle w:val="a3"/>
        <w:numPr>
          <w:ilvl w:val="1"/>
          <w:numId w:val="3"/>
        </w:numPr>
        <w:ind w:left="0"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Наименование органа, предоставляющего муниципальную услугу.</w:t>
      </w:r>
    </w:p>
    <w:p w:rsidR="00CE7382" w:rsidRPr="005E16A5" w:rsidRDefault="00CE7382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Органом, осуществляющим предоставление муниципальной услуги, является администрация города Кемерово (далее - уполномоченный орган). Уполномоченным структурным подразделением администрации города Кемерово по предоставлению муниципальной услуги является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.</w:t>
      </w:r>
    </w:p>
    <w:p w:rsidR="00CE7382" w:rsidRPr="005E16A5" w:rsidRDefault="00CE7382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5E16A5">
        <w:rPr>
          <w:sz w:val="28"/>
          <w:szCs w:val="28"/>
        </w:rPr>
        <w:t xml:space="preserve">Запрещено требовать от заявителя осуществления действий, в том </w:t>
      </w:r>
      <w:r w:rsidRPr="005E16A5">
        <w:rPr>
          <w:sz w:val="28"/>
          <w:szCs w:val="28"/>
        </w:rPr>
        <w:lastRenderedPageBreak/>
        <w:t>числе согласований, необходимых для получения муниципальн</w:t>
      </w:r>
      <w:r w:rsidR="00DF5937">
        <w:rPr>
          <w:sz w:val="28"/>
          <w:szCs w:val="28"/>
        </w:rPr>
        <w:t>ой</w:t>
      </w:r>
      <w:r w:rsidRPr="005E16A5">
        <w:rPr>
          <w:sz w:val="28"/>
          <w:szCs w:val="28"/>
        </w:rPr>
        <w:t xml:space="preserve"> услуг</w:t>
      </w:r>
      <w:r w:rsidR="00DF5937">
        <w:rPr>
          <w:sz w:val="28"/>
          <w:szCs w:val="28"/>
        </w:rPr>
        <w:t>и</w:t>
      </w:r>
      <w:r w:rsidRPr="005E16A5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 - правовым актом Кемеровского городского Совета народных депутатов.</w:t>
      </w:r>
      <w:proofErr w:type="gramEnd"/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2.3. Результат предоставления муниципальной услуги.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Результатом предоставления муниципальной услуги является выданный заявителю утвержденный градостроительный план земельного участка либо уведомление о невозможности подготовки и выдачи градостроительного плана земельного участка.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Подготовка градостроительных планов земельных участков осуществляется в составе проекта межевания территории или в виде отдельного документа.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2.4. Срок предоставления муниципальной услуги.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Срок предоставления муниципальной услуги - 30 дней со дня </w:t>
      </w:r>
      <w:r w:rsidR="00C54B63">
        <w:rPr>
          <w:sz w:val="28"/>
          <w:szCs w:val="28"/>
        </w:rPr>
        <w:t>поступления</w:t>
      </w:r>
      <w:r w:rsidRPr="005E16A5">
        <w:rPr>
          <w:sz w:val="28"/>
          <w:szCs w:val="28"/>
        </w:rPr>
        <w:t xml:space="preserve"> заявления со всеми необходимыми документами в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="00C54B63">
        <w:rPr>
          <w:sz w:val="28"/>
          <w:szCs w:val="28"/>
        </w:rPr>
        <w:t xml:space="preserve">. </w:t>
      </w:r>
      <w:r w:rsidRPr="005E16A5">
        <w:rPr>
          <w:sz w:val="28"/>
          <w:szCs w:val="28"/>
        </w:rPr>
        <w:t xml:space="preserve">Срок предоставления муниципальной услуги исчисляется со дня регистрации заявления и документов в системе электронного документооборота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Срок выдачи документов, являющихся результатом предоставления муниципальной услуги</w:t>
      </w:r>
      <w:r w:rsidR="006D33BD">
        <w:rPr>
          <w:sz w:val="28"/>
          <w:szCs w:val="28"/>
        </w:rPr>
        <w:t>,</w:t>
      </w:r>
      <w:r w:rsidRPr="005E16A5">
        <w:rPr>
          <w:sz w:val="28"/>
          <w:szCs w:val="28"/>
        </w:rPr>
        <w:t xml:space="preserve"> - 1 рабочий день.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2.5.</w:t>
      </w:r>
      <w:r w:rsidR="001E0544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Переч</w:t>
      </w:r>
      <w:r w:rsidR="006D33BD">
        <w:rPr>
          <w:sz w:val="28"/>
          <w:szCs w:val="28"/>
        </w:rPr>
        <w:t xml:space="preserve">ень </w:t>
      </w:r>
      <w:r w:rsidRPr="005E16A5">
        <w:rPr>
          <w:sz w:val="28"/>
          <w:szCs w:val="28"/>
        </w:rPr>
        <w:t>нормативных правовых актов, непосредственно регулирующих предоставление муниципальной услуги</w:t>
      </w:r>
      <w:r w:rsidR="00DF5937">
        <w:rPr>
          <w:sz w:val="28"/>
          <w:szCs w:val="28"/>
        </w:rPr>
        <w:t>: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9" w:history="1">
        <w:r w:rsidRPr="005E16A5">
          <w:rPr>
            <w:sz w:val="28"/>
            <w:szCs w:val="28"/>
          </w:rPr>
          <w:t>Конституция</w:t>
        </w:r>
      </w:hyperlink>
      <w:r w:rsidRPr="005E16A5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Градостроительный </w:t>
      </w:r>
      <w:hyperlink r:id="rId10" w:history="1">
        <w:r w:rsidRPr="005E16A5">
          <w:rPr>
            <w:sz w:val="28"/>
            <w:szCs w:val="28"/>
          </w:rPr>
          <w:t>кодекс</w:t>
        </w:r>
      </w:hyperlink>
      <w:r w:rsidRPr="005E16A5">
        <w:rPr>
          <w:sz w:val="28"/>
          <w:szCs w:val="28"/>
        </w:rPr>
        <w:t xml:space="preserve"> Российской Федерации («Российская газета», № 290, 30.12.2004);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1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29.12.2004 № 191-ФЗ «О введении в действие Градостроительного кодекса Российской Федерации» («Российская газета», № 290, 30.12.2004);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2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DF5937" w:rsidRPr="005E16A5">
        <w:rPr>
          <w:sz w:val="28"/>
          <w:szCs w:val="28"/>
        </w:rPr>
        <w:t>Российской Федерации</w:t>
      </w:r>
      <w:r w:rsidRPr="005E16A5">
        <w:rPr>
          <w:sz w:val="28"/>
          <w:szCs w:val="28"/>
        </w:rPr>
        <w:t>» («Российская газета», № 202, 08.10.2003);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3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4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</w:t>
      </w:r>
      <w:r w:rsidRPr="005E16A5">
        <w:rPr>
          <w:sz w:val="28"/>
          <w:szCs w:val="28"/>
        </w:rPr>
        <w:lastRenderedPageBreak/>
        <w:t>самоуправления» («Российская газета», № 25, 13.02.2009);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5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27.07.2006 № 152-ФЗ «О персональных данных» («Российская газета», № 165, 29.07.2006);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Федеральный </w:t>
      </w:r>
      <w:hyperlink r:id="rId16" w:history="1">
        <w:r w:rsidRPr="005E16A5">
          <w:rPr>
            <w:sz w:val="28"/>
            <w:szCs w:val="28"/>
          </w:rPr>
          <w:t>закон</w:t>
        </w:r>
      </w:hyperlink>
      <w:r w:rsidRPr="005E16A5">
        <w:rPr>
          <w:sz w:val="28"/>
          <w:szCs w:val="28"/>
        </w:rPr>
        <w:t xml:space="preserve"> от 02.05.2006 № 59-ФЗ «О порядке рассмотрения обращений граждан </w:t>
      </w:r>
      <w:r w:rsidR="00DF5937" w:rsidRPr="005E16A5">
        <w:rPr>
          <w:sz w:val="28"/>
          <w:szCs w:val="28"/>
        </w:rPr>
        <w:t>Российской Федерации</w:t>
      </w:r>
      <w:r w:rsidRPr="005E16A5">
        <w:rPr>
          <w:sz w:val="28"/>
          <w:szCs w:val="28"/>
        </w:rPr>
        <w:t>» («Российская газета», № 95, 05.05.2006);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17" w:history="1">
        <w:r w:rsidRPr="005E16A5">
          <w:rPr>
            <w:sz w:val="28"/>
            <w:szCs w:val="28"/>
          </w:rPr>
          <w:t>Приказ</w:t>
        </w:r>
      </w:hyperlink>
      <w:r w:rsidRPr="005E16A5">
        <w:rPr>
          <w:sz w:val="28"/>
          <w:szCs w:val="28"/>
        </w:rPr>
        <w:t xml:space="preserve">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18" w:history="1">
        <w:r w:rsidRPr="005E16A5">
          <w:rPr>
            <w:sz w:val="28"/>
            <w:szCs w:val="28"/>
          </w:rPr>
          <w:t>Постановление</w:t>
        </w:r>
      </w:hyperlink>
      <w:r w:rsidR="004D6770">
        <w:t xml:space="preserve"> </w:t>
      </w:r>
      <w:r w:rsidRPr="005E16A5">
        <w:rPr>
          <w:sz w:val="28"/>
          <w:szCs w:val="28"/>
        </w:rPr>
        <w:t>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РФ», 20.02.2006, № 8, ст. 920);</w:t>
      </w:r>
    </w:p>
    <w:p w:rsidR="003514E9" w:rsidRPr="005E16A5" w:rsidRDefault="003514E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- </w:t>
      </w:r>
      <w:hyperlink r:id="rId19" w:history="1">
        <w:r w:rsidRPr="005E16A5">
          <w:rPr>
            <w:sz w:val="28"/>
            <w:szCs w:val="28"/>
          </w:rPr>
          <w:t>постановление</w:t>
        </w:r>
      </w:hyperlink>
      <w:r w:rsidRPr="005E16A5">
        <w:rPr>
          <w:sz w:val="28"/>
          <w:szCs w:val="28"/>
        </w:rPr>
        <w:t xml:space="preserve"> администрации г. Кемерово от 24.04.2013 N 1304 «Об установлении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 (Приложение «Официально» к газете «Кемерово», № 17, 01.05.2013).</w:t>
      </w:r>
    </w:p>
    <w:p w:rsidR="003514E9" w:rsidRPr="005E16A5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DF5937">
        <w:rPr>
          <w:sz w:val="28"/>
          <w:szCs w:val="28"/>
        </w:rPr>
        <w:t>.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2.6.1. Документы, необходимые для предоставления муниципальной услуги, которые заявитель должен представить самостоятельно: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- </w:t>
      </w:r>
      <w:hyperlink w:anchor="Par368" w:history="1">
        <w:r w:rsidRPr="00DF5937">
          <w:rPr>
            <w:sz w:val="28"/>
            <w:szCs w:val="28"/>
          </w:rPr>
          <w:t>заявление</w:t>
        </w:r>
      </w:hyperlink>
      <w:r w:rsidR="00C54B63" w:rsidRPr="00DF5937">
        <w:rPr>
          <w:sz w:val="28"/>
          <w:szCs w:val="28"/>
        </w:rPr>
        <w:t>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копия паспорта;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оформленная в установленном порядке доверенность представи</w:t>
      </w:r>
      <w:r w:rsidR="00DF5937">
        <w:rPr>
          <w:sz w:val="28"/>
          <w:szCs w:val="28"/>
        </w:rPr>
        <w:t>теля заявителя.</w:t>
      </w:r>
    </w:p>
    <w:p w:rsidR="00CF58D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Заявитель представляет оригиналы указанных документов для сверки подлинности копий.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2.6.2. Документы, подлежащие получению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в рамках межведомственного информационного взаимодействия (в случае, если заявитель не предоставил их самостоятельно):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выписк</w:t>
      </w:r>
      <w:proofErr w:type="gramStart"/>
      <w:r w:rsidRPr="000B72FB">
        <w:rPr>
          <w:sz w:val="28"/>
          <w:szCs w:val="28"/>
        </w:rPr>
        <w:t>а(</w:t>
      </w:r>
      <w:proofErr w:type="gramEnd"/>
      <w:r w:rsidRPr="000B72FB">
        <w:rPr>
          <w:sz w:val="28"/>
          <w:szCs w:val="28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кадастровые паспорта объектов недвижимости, расположенных в границах земельного участка;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- информационное письмо из Департамента культуры и национальной политики Кемеровской области об объекте культурного наследия, </w:t>
      </w:r>
      <w:r w:rsidRPr="000B72FB">
        <w:rPr>
          <w:sz w:val="28"/>
          <w:szCs w:val="28"/>
        </w:rPr>
        <w:lastRenderedPageBreak/>
        <w:t>включенном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информационное письмо из управления культуры, спорта и молодежной политики администрации города Кемерово об объекте культурного наследия;</w:t>
      </w:r>
    </w:p>
    <w:p w:rsidR="00CF58DB" w:rsidRPr="000B72F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информация о технических условиях подключения объектов капитального строительства к сетям инженерно-технического обеспечения</w:t>
      </w:r>
      <w:r>
        <w:rPr>
          <w:sz w:val="28"/>
          <w:szCs w:val="28"/>
        </w:rPr>
        <w:t>;</w:t>
      </w:r>
    </w:p>
    <w:p w:rsidR="00CF58D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16">
        <w:rPr>
          <w:sz w:val="28"/>
          <w:szCs w:val="28"/>
        </w:rPr>
        <w:t>копия свидетельства о постановке</w:t>
      </w:r>
      <w:r>
        <w:rPr>
          <w:sz w:val="28"/>
          <w:szCs w:val="28"/>
        </w:rPr>
        <w:t xml:space="preserve"> юридического лица на налоговый учет.</w:t>
      </w:r>
    </w:p>
    <w:p w:rsidR="00CF58D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F58DB">
        <w:rPr>
          <w:sz w:val="28"/>
          <w:szCs w:val="28"/>
        </w:rPr>
        <w:t>Предельны</w:t>
      </w:r>
      <w:r w:rsidR="00C54B63">
        <w:rPr>
          <w:sz w:val="28"/>
          <w:szCs w:val="28"/>
        </w:rPr>
        <w:t>й</w:t>
      </w:r>
      <w:r w:rsidRPr="00CF58DB">
        <w:rPr>
          <w:sz w:val="28"/>
          <w:szCs w:val="28"/>
        </w:rPr>
        <w:t xml:space="preserve"> срок предоставления документов в электронном виде из других органов</w:t>
      </w:r>
      <w:r w:rsidR="00DF5937">
        <w:rPr>
          <w:sz w:val="28"/>
          <w:szCs w:val="28"/>
        </w:rPr>
        <w:t xml:space="preserve"> в рамках системы межведомственного электронного взаимодействия</w:t>
      </w:r>
      <w:r w:rsidRPr="00CF58DB">
        <w:rPr>
          <w:sz w:val="28"/>
          <w:szCs w:val="28"/>
        </w:rPr>
        <w:t xml:space="preserve"> составляет 5 рабочих дней.</w:t>
      </w:r>
    </w:p>
    <w:p w:rsidR="00CF58DB" w:rsidRPr="009239FD" w:rsidRDefault="00CF58D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9239FD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F58DB" w:rsidRPr="009239FD" w:rsidRDefault="00CF58D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239FD">
        <w:rPr>
          <w:sz w:val="28"/>
          <w:szCs w:val="28"/>
        </w:rPr>
        <w:t>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CF58DB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239FD">
        <w:rPr>
          <w:sz w:val="28"/>
          <w:szCs w:val="28"/>
        </w:rPr>
        <w:t xml:space="preserve">Данные документы и информация должны запрашиваться </w:t>
      </w:r>
      <w:proofErr w:type="spellStart"/>
      <w:r w:rsidRPr="009239FD">
        <w:rPr>
          <w:sz w:val="28"/>
          <w:szCs w:val="28"/>
        </w:rPr>
        <w:t>УАиГ</w:t>
      </w:r>
      <w:proofErr w:type="spellEnd"/>
      <w:r w:rsidRPr="009239FD">
        <w:rPr>
          <w:sz w:val="28"/>
          <w:szCs w:val="28"/>
        </w:rPr>
        <w:t xml:space="preserve"> в порядке межведомственного </w:t>
      </w:r>
      <w:r>
        <w:rPr>
          <w:sz w:val="28"/>
          <w:szCs w:val="28"/>
        </w:rPr>
        <w:t>информационного</w:t>
      </w:r>
      <w:r w:rsidRPr="009239FD">
        <w:rPr>
          <w:sz w:val="28"/>
          <w:szCs w:val="28"/>
        </w:rPr>
        <w:t xml:space="preserve"> взаимодействия без участия граждан</w:t>
      </w:r>
      <w:r>
        <w:rPr>
          <w:sz w:val="28"/>
          <w:szCs w:val="28"/>
        </w:rPr>
        <w:t>.</w:t>
      </w:r>
    </w:p>
    <w:p w:rsidR="00CF58DB" w:rsidRPr="005E16A5" w:rsidRDefault="00CF58D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F58DB" w:rsidRPr="005E16A5" w:rsidRDefault="00CF58DB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F58DB" w:rsidRPr="005E16A5" w:rsidRDefault="00F33EE6" w:rsidP="005E16A5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не указаны фамилия, имя, отчество (при наличии)</w:t>
      </w:r>
      <w:r w:rsidR="00CF58DB" w:rsidRPr="005E16A5">
        <w:rPr>
          <w:sz w:val="28"/>
          <w:szCs w:val="28"/>
        </w:rPr>
        <w:t xml:space="preserve"> гражданина, либо наименование юридического лица, адрес, контактный телефон заявителя, необходимые для направления ответа;</w:t>
      </w:r>
    </w:p>
    <w:p w:rsidR="00CF58DB" w:rsidRPr="005E16A5" w:rsidRDefault="00CF58DB" w:rsidP="005E16A5">
      <w:pPr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2) текст в заявлении не поддается прочтению;</w:t>
      </w:r>
    </w:p>
    <w:p w:rsidR="00CF58DB" w:rsidRPr="005E16A5" w:rsidRDefault="00CF58DB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3) копии документов представлены без предъявления подлинников;</w:t>
      </w:r>
    </w:p>
    <w:p w:rsidR="00CF58DB" w:rsidRPr="005E16A5" w:rsidRDefault="00CF58DB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4) в представленных документах имеются исправления, помарки, подчистки  и иные неоговоренные исправления, имеются серьёзные повреждения, наличие которых не позволяет однозначно истолковать их содержание;</w:t>
      </w:r>
    </w:p>
    <w:p w:rsidR="00CF58DB" w:rsidRPr="005E16A5" w:rsidRDefault="00CF58DB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5) отсутствие надлежаще оформленной доверенности;</w:t>
      </w:r>
    </w:p>
    <w:p w:rsidR="00CF58DB" w:rsidRPr="005E16A5" w:rsidRDefault="00CF58DB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6) заявление исполнено карандашом;</w:t>
      </w:r>
    </w:p>
    <w:p w:rsidR="00CF58DB" w:rsidRPr="005E16A5" w:rsidRDefault="00CF58DB" w:rsidP="005E16A5">
      <w:pPr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7) представлен не полный</w:t>
      </w:r>
      <w:r w:rsidR="00314D8B" w:rsidRPr="005E16A5">
        <w:rPr>
          <w:sz w:val="28"/>
          <w:szCs w:val="28"/>
        </w:rPr>
        <w:t xml:space="preserve"> пакет документов, указанный в пункте</w:t>
      </w:r>
      <w:r w:rsidRPr="005E16A5">
        <w:rPr>
          <w:sz w:val="28"/>
          <w:szCs w:val="28"/>
        </w:rPr>
        <w:t xml:space="preserve"> 2.6.1 административного регламента;</w:t>
      </w:r>
    </w:p>
    <w:p w:rsidR="00CF58DB" w:rsidRPr="005E16A5" w:rsidRDefault="00314D8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8) срок действия представленного документа истек.</w:t>
      </w:r>
    </w:p>
    <w:p w:rsidR="00CF58DB" w:rsidRPr="005E16A5" w:rsidRDefault="00314D8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2.8. </w:t>
      </w:r>
      <w:r w:rsidR="00CF58DB" w:rsidRPr="005E16A5">
        <w:rPr>
          <w:sz w:val="28"/>
          <w:szCs w:val="28"/>
        </w:rPr>
        <w:t xml:space="preserve">Исчерпывающий перечень оснований для приостановления и (или) </w:t>
      </w:r>
      <w:r w:rsidR="00CF58DB" w:rsidRPr="005E16A5">
        <w:rPr>
          <w:sz w:val="28"/>
          <w:szCs w:val="28"/>
        </w:rPr>
        <w:lastRenderedPageBreak/>
        <w:t>отказа в предоставлении муниципальной услуги.</w:t>
      </w:r>
    </w:p>
    <w:p w:rsidR="00314D8B" w:rsidRPr="005E16A5" w:rsidRDefault="00314D8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Основания для приостановления и (или) отказа в предоставлении муниципальной услуги не предусмотрены.</w:t>
      </w:r>
    </w:p>
    <w:p w:rsidR="00314D8B" w:rsidRPr="005E16A5" w:rsidRDefault="00314D8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2.8.1. Основания, при наличии которых оказание муниципальной усл</w:t>
      </w:r>
      <w:r w:rsidR="00F33EE6">
        <w:rPr>
          <w:sz w:val="28"/>
          <w:szCs w:val="28"/>
        </w:rPr>
        <w:t>уги не представляется возможным</w:t>
      </w:r>
      <w:r w:rsidRPr="005E16A5">
        <w:rPr>
          <w:sz w:val="28"/>
          <w:szCs w:val="28"/>
        </w:rPr>
        <w:t>:</w:t>
      </w:r>
    </w:p>
    <w:p w:rsidR="00314D8B" w:rsidRPr="005E16A5" w:rsidRDefault="00314D8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1) отсутствие в государственном кадастре недвижимости запрашиваемых сведений о земельном участке;</w:t>
      </w:r>
    </w:p>
    <w:p w:rsidR="00314D8B" w:rsidRPr="005E16A5" w:rsidRDefault="00314D8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2)</w:t>
      </w:r>
      <w:r w:rsidR="004D6770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отсутствие в государственном кадастре недвижимости сведений о границах земельного участка, установленных в соответствии с земельным законодательством;</w:t>
      </w:r>
    </w:p>
    <w:p w:rsidR="00314D8B" w:rsidRPr="005E16A5" w:rsidRDefault="00314D8B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3) отсутствие правового основания для предоставления муниципальной услуги.</w:t>
      </w:r>
    </w:p>
    <w:p w:rsidR="00D41E65" w:rsidRPr="005E16A5" w:rsidRDefault="00314D8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2.9. </w:t>
      </w:r>
      <w:r w:rsidR="00CF58DB" w:rsidRPr="005E16A5">
        <w:rPr>
          <w:sz w:val="28"/>
          <w:szCs w:val="28"/>
        </w:rPr>
        <w:t>Перечень услуг, необходимых и обязательных для предоставления муниципальной услуги</w:t>
      </w:r>
      <w:r w:rsidRPr="005E16A5">
        <w:rPr>
          <w:sz w:val="28"/>
          <w:szCs w:val="28"/>
        </w:rPr>
        <w:t>.</w:t>
      </w:r>
    </w:p>
    <w:p w:rsidR="00D41E65" w:rsidRPr="005E16A5" w:rsidRDefault="00314D8B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В случае взаимодействия представителя заявителя</w:t>
      </w:r>
      <w:r w:rsidR="00995AB4" w:rsidRPr="005E16A5">
        <w:rPr>
          <w:sz w:val="28"/>
          <w:szCs w:val="28"/>
        </w:rPr>
        <w:t xml:space="preserve"> (физического лица)</w:t>
      </w:r>
      <w:r w:rsidRPr="005E16A5">
        <w:rPr>
          <w:sz w:val="28"/>
          <w:szCs w:val="28"/>
        </w:rPr>
        <w:t xml:space="preserve"> с администрацией города Кемерово и иными организациями при предоставлении муниципальной услуги, услугой, необходимой и обязательной для предоставления муниципальной услуги</w:t>
      </w:r>
      <w:r w:rsidR="00F33EE6">
        <w:rPr>
          <w:sz w:val="28"/>
          <w:szCs w:val="28"/>
        </w:rPr>
        <w:t>,</w:t>
      </w:r>
      <w:r w:rsidRPr="005E16A5">
        <w:rPr>
          <w:sz w:val="28"/>
          <w:szCs w:val="28"/>
        </w:rPr>
        <w:t xml:space="preserve"> является нотариальное удостоверение доверенности</w:t>
      </w:r>
      <w:r w:rsidR="004D6770">
        <w:rPr>
          <w:sz w:val="28"/>
          <w:szCs w:val="28"/>
        </w:rPr>
        <w:t xml:space="preserve"> </w:t>
      </w:r>
      <w:r w:rsidRPr="005E16A5">
        <w:rPr>
          <w:sz w:val="28"/>
          <w:szCs w:val="28"/>
        </w:rPr>
        <w:t>на представителя физического лица</w:t>
      </w:r>
      <w:r w:rsidR="00995AB4" w:rsidRPr="005E16A5">
        <w:rPr>
          <w:sz w:val="28"/>
          <w:szCs w:val="28"/>
        </w:rPr>
        <w:t>.</w:t>
      </w:r>
    </w:p>
    <w:p w:rsidR="000806CF" w:rsidRPr="005E16A5" w:rsidRDefault="000806CF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0806CF" w:rsidRPr="005E16A5" w:rsidRDefault="000806CF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0806CF" w:rsidRPr="005E16A5" w:rsidRDefault="000806CF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услуг.</w:t>
      </w:r>
    </w:p>
    <w:p w:rsidR="000806CF" w:rsidRPr="005E16A5" w:rsidRDefault="000806CF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Время ожидания в очереди для заявителей при подаче заявления и при получении результата предоставления муниципальной услуги не должно превышать 15 минут.</w:t>
      </w:r>
    </w:p>
    <w:p w:rsidR="000806CF" w:rsidRPr="005E16A5" w:rsidRDefault="000806CF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ее предоставлении.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Срок регистрации заявления, поступившего в ходе личного обращения заявителя в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, осуществляется в течение 1 часа с момента поступления указанного заявления.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Зая</w:t>
      </w:r>
      <w:r w:rsidR="004D6770">
        <w:rPr>
          <w:sz w:val="28"/>
          <w:szCs w:val="28"/>
        </w:rPr>
        <w:t>вление, направленное заявителем</w:t>
      </w:r>
      <w:r w:rsidRPr="005E16A5">
        <w:rPr>
          <w:sz w:val="28"/>
          <w:szCs w:val="28"/>
        </w:rPr>
        <w:t xml:space="preserve"> по почте, с помощью Портала или через МАУ «МФЦ», регистриру</w:t>
      </w:r>
      <w:r w:rsidR="00F33EE6">
        <w:rPr>
          <w:sz w:val="28"/>
          <w:szCs w:val="28"/>
        </w:rPr>
        <w:t>е</w:t>
      </w:r>
      <w:r w:rsidRPr="005E16A5">
        <w:rPr>
          <w:sz w:val="28"/>
          <w:szCs w:val="28"/>
        </w:rPr>
        <w:t xml:space="preserve">тся в системе электронного документооборота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 xml:space="preserve"> в день их поступления </w:t>
      </w:r>
      <w:r w:rsidR="00F33EE6">
        <w:rPr>
          <w:sz w:val="28"/>
          <w:szCs w:val="28"/>
        </w:rPr>
        <w:t xml:space="preserve">в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2.13. Требования к помещениям</w:t>
      </w:r>
      <w:r w:rsidR="004D6770">
        <w:rPr>
          <w:sz w:val="28"/>
          <w:szCs w:val="28"/>
        </w:rPr>
        <w:t xml:space="preserve">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, в которых предоставля</w:t>
      </w:r>
      <w:r w:rsidR="00F33EE6">
        <w:rPr>
          <w:sz w:val="28"/>
          <w:szCs w:val="28"/>
        </w:rPr>
        <w:t>е</w:t>
      </w:r>
      <w:r w:rsidRPr="005E16A5">
        <w:rPr>
          <w:sz w:val="28"/>
          <w:szCs w:val="28"/>
        </w:rPr>
        <w:t>тся муниципальн</w:t>
      </w:r>
      <w:r w:rsidR="00F33EE6">
        <w:rPr>
          <w:sz w:val="28"/>
          <w:szCs w:val="28"/>
        </w:rPr>
        <w:t>ая</w:t>
      </w:r>
      <w:r w:rsidRPr="005E16A5">
        <w:rPr>
          <w:sz w:val="28"/>
          <w:szCs w:val="28"/>
        </w:rPr>
        <w:t xml:space="preserve"> услуг</w:t>
      </w:r>
      <w:r w:rsidR="00F33EE6">
        <w:rPr>
          <w:sz w:val="28"/>
          <w:szCs w:val="28"/>
        </w:rPr>
        <w:t>а</w:t>
      </w:r>
      <w:r w:rsidRPr="005E16A5">
        <w:rPr>
          <w:sz w:val="28"/>
          <w:szCs w:val="28"/>
        </w:rPr>
        <w:t>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Помещения</w:t>
      </w:r>
      <w:r w:rsidR="004D6770">
        <w:rPr>
          <w:sz w:val="28"/>
          <w:szCs w:val="28"/>
        </w:rPr>
        <w:t xml:space="preserve">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 xml:space="preserve">, в которых предоставляется муниципальная услуга, обеспечиваются компьютерами, средствами связи, включая доступ к </w:t>
      </w:r>
      <w:r w:rsidRPr="005E16A5">
        <w:rPr>
          <w:sz w:val="28"/>
          <w:szCs w:val="28"/>
        </w:rPr>
        <w:lastRenderedPageBreak/>
        <w:t>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информационного взаимодействия.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Места для ожидания оборудуются стульями и (или) кресельными секциями, и (или) скамьями.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</w:t>
      </w:r>
      <w:r w:rsidR="00F33EE6">
        <w:rPr>
          <w:sz w:val="28"/>
          <w:szCs w:val="28"/>
        </w:rPr>
        <w:t xml:space="preserve"> в печатном виде</w:t>
      </w:r>
      <w:r w:rsidRPr="005E16A5">
        <w:rPr>
          <w:sz w:val="28"/>
          <w:szCs w:val="28"/>
        </w:rPr>
        <w:t xml:space="preserve"> на </w:t>
      </w:r>
      <w:r w:rsidR="00F33EE6">
        <w:rPr>
          <w:sz w:val="28"/>
          <w:szCs w:val="28"/>
        </w:rPr>
        <w:t xml:space="preserve">настенном </w:t>
      </w:r>
      <w:r w:rsidRPr="005E16A5">
        <w:rPr>
          <w:sz w:val="28"/>
          <w:szCs w:val="28"/>
        </w:rPr>
        <w:t>информационн</w:t>
      </w:r>
      <w:r w:rsidR="00F33EE6">
        <w:rPr>
          <w:sz w:val="28"/>
          <w:szCs w:val="28"/>
        </w:rPr>
        <w:t>ом</w:t>
      </w:r>
      <w:r w:rsidRPr="005E16A5">
        <w:rPr>
          <w:sz w:val="28"/>
          <w:szCs w:val="28"/>
        </w:rPr>
        <w:t xml:space="preserve"> стенд</w:t>
      </w:r>
      <w:r w:rsidR="00F33EE6">
        <w:rPr>
          <w:sz w:val="28"/>
          <w:szCs w:val="28"/>
        </w:rPr>
        <w:t>е</w:t>
      </w:r>
      <w:r w:rsidRPr="005E16A5">
        <w:rPr>
          <w:sz w:val="28"/>
          <w:szCs w:val="28"/>
        </w:rPr>
        <w:t>, расположенн</w:t>
      </w:r>
      <w:r w:rsidR="00F33EE6">
        <w:rPr>
          <w:sz w:val="28"/>
          <w:szCs w:val="28"/>
        </w:rPr>
        <w:t>ом</w:t>
      </w:r>
      <w:r w:rsidRPr="005E16A5">
        <w:rPr>
          <w:sz w:val="28"/>
          <w:szCs w:val="28"/>
        </w:rPr>
        <w:t xml:space="preserve"> в мест</w:t>
      </w:r>
      <w:r w:rsidR="00F33EE6">
        <w:rPr>
          <w:sz w:val="28"/>
          <w:szCs w:val="28"/>
        </w:rPr>
        <w:t>е</w:t>
      </w:r>
      <w:r w:rsidRPr="005E16A5">
        <w:rPr>
          <w:sz w:val="28"/>
          <w:szCs w:val="28"/>
        </w:rPr>
        <w:t xml:space="preserve">, </w:t>
      </w:r>
      <w:proofErr w:type="gramStart"/>
      <w:r w:rsidRPr="005E16A5">
        <w:rPr>
          <w:sz w:val="28"/>
          <w:szCs w:val="28"/>
        </w:rPr>
        <w:t>обеспечивающ</w:t>
      </w:r>
      <w:r w:rsidR="00F33EE6">
        <w:rPr>
          <w:sz w:val="28"/>
          <w:szCs w:val="28"/>
        </w:rPr>
        <w:t>им</w:t>
      </w:r>
      <w:proofErr w:type="gramEnd"/>
      <w:r w:rsidRPr="005E16A5">
        <w:rPr>
          <w:sz w:val="28"/>
          <w:szCs w:val="28"/>
        </w:rPr>
        <w:t xml:space="preserve"> доступ к </w:t>
      </w:r>
      <w:r w:rsidR="00F33EE6">
        <w:rPr>
          <w:sz w:val="28"/>
          <w:szCs w:val="28"/>
        </w:rPr>
        <w:t>нему</w:t>
      </w:r>
      <w:r w:rsidRPr="005E16A5">
        <w:rPr>
          <w:sz w:val="28"/>
          <w:szCs w:val="28"/>
        </w:rPr>
        <w:t xml:space="preserve"> заявителей</w:t>
      </w:r>
      <w:r w:rsidR="00F33EE6">
        <w:rPr>
          <w:sz w:val="28"/>
          <w:szCs w:val="28"/>
        </w:rPr>
        <w:t xml:space="preserve"> – в холле </w:t>
      </w:r>
      <w:proofErr w:type="spellStart"/>
      <w:r w:rsidR="00F33EE6">
        <w:rPr>
          <w:sz w:val="28"/>
          <w:szCs w:val="28"/>
        </w:rPr>
        <w:t>УАиГ</w:t>
      </w:r>
      <w:proofErr w:type="spellEnd"/>
      <w:r w:rsidR="00F33EE6">
        <w:rPr>
          <w:sz w:val="28"/>
          <w:szCs w:val="28"/>
        </w:rPr>
        <w:t>.</w:t>
      </w:r>
      <w:r w:rsidR="004D6770">
        <w:rPr>
          <w:sz w:val="28"/>
          <w:szCs w:val="28"/>
        </w:rPr>
        <w:t xml:space="preserve"> </w:t>
      </w:r>
      <w:r w:rsidR="00F33EE6" w:rsidRPr="005E16A5">
        <w:rPr>
          <w:sz w:val="28"/>
          <w:szCs w:val="28"/>
        </w:rPr>
        <w:t>Информационные материалы</w:t>
      </w:r>
      <w:r w:rsidRPr="005E16A5">
        <w:rPr>
          <w:sz w:val="28"/>
          <w:szCs w:val="28"/>
        </w:rPr>
        <w:t xml:space="preserve">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2.14. Показатели доступности и качества муниципальн</w:t>
      </w:r>
      <w:r w:rsidR="00F33EE6">
        <w:rPr>
          <w:sz w:val="28"/>
          <w:szCs w:val="28"/>
        </w:rPr>
        <w:t>ой</w:t>
      </w:r>
      <w:r w:rsidRPr="005E16A5">
        <w:rPr>
          <w:sz w:val="28"/>
          <w:szCs w:val="28"/>
        </w:rPr>
        <w:t xml:space="preserve"> услуг</w:t>
      </w:r>
      <w:r w:rsidR="00F33EE6">
        <w:rPr>
          <w:sz w:val="28"/>
          <w:szCs w:val="28"/>
        </w:rPr>
        <w:t>и</w:t>
      </w:r>
      <w:r w:rsidRPr="005E16A5">
        <w:rPr>
          <w:sz w:val="28"/>
          <w:szCs w:val="28"/>
        </w:rPr>
        <w:t>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 Показатели доступности муниципальной услуги: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1) возможность заявителем выбрать наиболее удобный способ предоставления муниципальной услуги (через </w:t>
      </w:r>
      <w:proofErr w:type="spellStart"/>
      <w:r w:rsidRPr="005E16A5">
        <w:rPr>
          <w:sz w:val="28"/>
          <w:szCs w:val="28"/>
        </w:rPr>
        <w:t>УАиГ</w:t>
      </w:r>
      <w:proofErr w:type="spellEnd"/>
      <w:r w:rsidRPr="005E16A5">
        <w:rPr>
          <w:sz w:val="28"/>
          <w:szCs w:val="28"/>
        </w:rPr>
        <w:t>, Портал или МАУ «МФЦ»);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2) транспортная доступность места предоставления муниципальной услуги;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3) доступность обращения за предоставлением муниципальной услуги, в том числе лицам с ограниченными физическими возможностями;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4) минимальное количество взаимодействия заявителя с должностными лицами при получении муниципальной услуги (не требуется дополнительных взаимодействий, помимо обращения за муниципальной услугой и получения ее результата);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5) возможность получения заявителем информации о ходе предоставления муниципальной услуги;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6) размещение информации о порядке предоставления муниципальной услуги </w:t>
      </w:r>
      <w:r w:rsidR="0086131C" w:rsidRPr="005E16A5">
        <w:rPr>
          <w:sz w:val="28"/>
          <w:szCs w:val="28"/>
        </w:rPr>
        <w:t>в информационно – телекоммуникационной сети «Интернет» (</w:t>
      </w:r>
      <w:r w:rsidR="004D6770">
        <w:rPr>
          <w:sz w:val="28"/>
          <w:szCs w:val="28"/>
        </w:rPr>
        <w:t xml:space="preserve">на </w:t>
      </w:r>
      <w:r w:rsidR="0086131C" w:rsidRPr="005E16A5">
        <w:rPr>
          <w:sz w:val="28"/>
          <w:szCs w:val="28"/>
        </w:rPr>
        <w:t>Портале (www.gosuslugi.ru)</w:t>
      </w:r>
      <w:r w:rsidRPr="005E16A5">
        <w:rPr>
          <w:sz w:val="28"/>
          <w:szCs w:val="28"/>
        </w:rPr>
        <w:t xml:space="preserve">, </w:t>
      </w:r>
      <w:r w:rsidR="0086131C" w:rsidRPr="005E16A5">
        <w:rPr>
          <w:sz w:val="28"/>
          <w:szCs w:val="28"/>
        </w:rPr>
        <w:t xml:space="preserve">на </w:t>
      </w:r>
      <w:r w:rsidRPr="005E16A5">
        <w:rPr>
          <w:sz w:val="28"/>
          <w:szCs w:val="28"/>
        </w:rPr>
        <w:t>портале обеспечения градостроительной деятельности</w:t>
      </w:r>
      <w:r w:rsidR="004D6770">
        <w:rPr>
          <w:sz w:val="28"/>
          <w:szCs w:val="28"/>
        </w:rPr>
        <w:t xml:space="preserve"> </w:t>
      </w:r>
      <w:r w:rsidR="0086131C" w:rsidRPr="005E16A5">
        <w:rPr>
          <w:sz w:val="28"/>
          <w:szCs w:val="28"/>
        </w:rPr>
        <w:t>(</w:t>
      </w:r>
      <w:r w:rsidR="00F33EE6" w:rsidRPr="00F33EE6">
        <w:rPr>
          <w:sz w:val="28"/>
          <w:szCs w:val="28"/>
          <w:lang w:val="en-US"/>
        </w:rPr>
        <w:t>www</w:t>
      </w:r>
      <w:r w:rsidR="00F33EE6" w:rsidRPr="00F33EE6">
        <w:rPr>
          <w:sz w:val="28"/>
          <w:szCs w:val="28"/>
        </w:rPr>
        <w:t>.</w:t>
      </w:r>
      <w:proofErr w:type="spellStart"/>
      <w:r w:rsidR="00F33EE6" w:rsidRPr="00F33EE6">
        <w:rPr>
          <w:sz w:val="28"/>
          <w:szCs w:val="28"/>
          <w:lang w:val="en-US"/>
        </w:rPr>
        <w:t>mgis</w:t>
      </w:r>
      <w:proofErr w:type="spellEnd"/>
      <w:r w:rsidR="00F33EE6" w:rsidRPr="00F33EE6">
        <w:rPr>
          <w:sz w:val="28"/>
          <w:szCs w:val="28"/>
        </w:rPr>
        <w:t>42.</w:t>
      </w:r>
      <w:proofErr w:type="spellStart"/>
      <w:r w:rsidR="00F33EE6" w:rsidRPr="00F33EE6">
        <w:rPr>
          <w:sz w:val="28"/>
          <w:szCs w:val="28"/>
          <w:lang w:val="en-US"/>
        </w:rPr>
        <w:t>ru</w:t>
      </w:r>
      <w:proofErr w:type="spellEnd"/>
      <w:r w:rsidR="0086131C" w:rsidRPr="005E16A5">
        <w:rPr>
          <w:sz w:val="28"/>
          <w:szCs w:val="28"/>
        </w:rPr>
        <w:t>)</w:t>
      </w:r>
      <w:r w:rsidR="00F33EE6">
        <w:rPr>
          <w:sz w:val="28"/>
          <w:szCs w:val="28"/>
        </w:rPr>
        <w:t xml:space="preserve">, </w:t>
      </w:r>
      <w:r w:rsidR="00F33EE6" w:rsidRPr="005E16A5">
        <w:rPr>
          <w:sz w:val="28"/>
          <w:szCs w:val="28"/>
        </w:rPr>
        <w:t>на официальном сайте администрации города Кемерово (</w:t>
      </w:r>
      <w:r w:rsidR="00F33EE6" w:rsidRPr="005D137C">
        <w:rPr>
          <w:sz w:val="28"/>
          <w:szCs w:val="28"/>
        </w:rPr>
        <w:t>www.kemerovo.ru</w:t>
      </w:r>
      <w:r w:rsidR="00F33EE6" w:rsidRPr="005E16A5">
        <w:rPr>
          <w:sz w:val="28"/>
          <w:szCs w:val="28"/>
        </w:rPr>
        <w:t>)</w:t>
      </w:r>
      <w:r w:rsidR="0086131C" w:rsidRPr="005E16A5">
        <w:rPr>
          <w:sz w:val="28"/>
          <w:szCs w:val="28"/>
        </w:rPr>
        <w:t>)</w:t>
      </w:r>
      <w:r w:rsidRPr="005E16A5">
        <w:rPr>
          <w:sz w:val="28"/>
          <w:szCs w:val="28"/>
        </w:rPr>
        <w:t>.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Показатели качества муниципальной услуги: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1) достоверность предоставленной заявителям информации о ходе рассмотрения их обращений;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2) полнота информирования заявителей о ходе рассмотрения их обращений;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3) удобство и доступность получения информации заявителями о порядке предоставления муниципальной услуги;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4) оперативность вынесения решения в отношении рассматриваемого обращения;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5) соблюдение сроков рассмотрения заявлений (запросов) заявителей;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lastRenderedPageBreak/>
        <w:t>6) отсутствие жалоб на решения, действия (бездействи</w:t>
      </w:r>
      <w:r w:rsidR="006A7D16">
        <w:rPr>
          <w:sz w:val="28"/>
          <w:szCs w:val="28"/>
        </w:rPr>
        <w:t>е</w:t>
      </w:r>
      <w:r w:rsidRPr="005E16A5">
        <w:rPr>
          <w:sz w:val="28"/>
          <w:szCs w:val="28"/>
        </w:rPr>
        <w:t xml:space="preserve">) </w:t>
      </w:r>
      <w:r w:rsidR="006A7D16">
        <w:rPr>
          <w:sz w:val="28"/>
          <w:szCs w:val="28"/>
        </w:rPr>
        <w:t xml:space="preserve">администрации города Кемерово, её </w:t>
      </w:r>
      <w:r w:rsidRPr="005E16A5">
        <w:rPr>
          <w:sz w:val="28"/>
          <w:szCs w:val="28"/>
        </w:rPr>
        <w:t>должностных лиц</w:t>
      </w:r>
      <w:r w:rsidR="006A7D16">
        <w:rPr>
          <w:sz w:val="28"/>
          <w:szCs w:val="28"/>
        </w:rPr>
        <w:t>, муниципальных служащих</w:t>
      </w:r>
      <w:r w:rsidRPr="005E16A5">
        <w:rPr>
          <w:sz w:val="28"/>
          <w:szCs w:val="28"/>
        </w:rPr>
        <w:t xml:space="preserve"> в ходе предоставления муниципальной услуги;</w:t>
      </w:r>
    </w:p>
    <w:p w:rsidR="00DE7321" w:rsidRPr="005E16A5" w:rsidRDefault="00DE7321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7) полнота и актуальность информации о порядке предоставления муниципальной услуги.</w:t>
      </w:r>
    </w:p>
    <w:p w:rsidR="0086131C" w:rsidRPr="005E16A5" w:rsidRDefault="0086131C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2.15. Особенности предоставления муниципальной услуги в МАУ «МФЦ» и особенности предоставления услуги в электронной форме.</w:t>
      </w:r>
    </w:p>
    <w:p w:rsidR="0086131C" w:rsidRPr="005E16A5" w:rsidRDefault="0086131C" w:rsidP="005E16A5">
      <w:pPr>
        <w:tabs>
          <w:tab w:val="left" w:pos="1134"/>
        </w:tabs>
        <w:suppressAutoHyphens/>
        <w:autoSpaceDE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Порядок приема заявлений от заявителей, срок и порядок их регистрации, требования к помещениям для ожидания и приема заявителей в МАУ «МФЦ» устанавливается в соответствии с документами, регулирующими предоставление государственных и муниципальных услуг на базе многофункциональных центров.</w:t>
      </w:r>
    </w:p>
    <w:p w:rsidR="0086131C" w:rsidRPr="005E16A5" w:rsidRDefault="0086131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Заявителю предоставляется возможность получения информации о муниципальной услуге на Портале.</w:t>
      </w:r>
    </w:p>
    <w:p w:rsidR="0086131C" w:rsidRPr="005E16A5" w:rsidRDefault="0086131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Заявителю предоставляется возможность получения форм заявлений, необходимых для получения муниципальной услуги, в электронном виде с помощью Портала.</w:t>
      </w:r>
    </w:p>
    <w:p w:rsidR="0086131C" w:rsidRPr="005E16A5" w:rsidRDefault="001661FA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подачи заявления в электронном виде с помощью Портала.</w:t>
      </w:r>
    </w:p>
    <w:p w:rsidR="0086131C" w:rsidRPr="005E16A5" w:rsidRDefault="0086131C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 xml:space="preserve">Заявление и каждый прилагаемый к нему документ заверяются электронной подписью в соответствии с </w:t>
      </w:r>
      <w:hyperlink r:id="rId20" w:history="1">
        <w:r w:rsidRPr="005E16A5">
          <w:rPr>
            <w:sz w:val="28"/>
            <w:szCs w:val="28"/>
          </w:rPr>
          <w:t>Постановлением</w:t>
        </w:r>
      </w:hyperlink>
      <w:r w:rsidRPr="005E16A5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1661FA">
        <w:rPr>
          <w:sz w:val="28"/>
          <w:szCs w:val="28"/>
        </w:rPr>
        <w:t>ственных и муниципальных услуг».</w:t>
      </w:r>
    </w:p>
    <w:p w:rsidR="00DE7321" w:rsidRPr="005E16A5" w:rsidRDefault="0086131C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6A5">
        <w:rPr>
          <w:sz w:val="28"/>
          <w:szCs w:val="28"/>
        </w:rPr>
        <w:t>Заявитель может получить сведения о ходе и результатах предоставления муниципальной услуги</w:t>
      </w:r>
      <w:r w:rsidR="004D6770">
        <w:rPr>
          <w:sz w:val="28"/>
          <w:szCs w:val="28"/>
        </w:rPr>
        <w:t>, а также уведомление о невозможности подготовки и выдачи градостроительного плана земельного участка</w:t>
      </w:r>
      <w:r w:rsidRPr="005E16A5">
        <w:rPr>
          <w:sz w:val="28"/>
          <w:szCs w:val="28"/>
        </w:rPr>
        <w:t xml:space="preserve"> в своем личном кабинете на Портале.</w:t>
      </w:r>
    </w:p>
    <w:p w:rsidR="00E92E4A" w:rsidRDefault="00E92E4A" w:rsidP="00E92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E4A" w:rsidRPr="005E16A5" w:rsidRDefault="00E92E4A" w:rsidP="005E16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16A5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2E4A" w:rsidRDefault="00E92E4A" w:rsidP="00E92E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1) прием заявления;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2) </w:t>
      </w: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0B72FB">
        <w:rPr>
          <w:sz w:val="28"/>
          <w:szCs w:val="28"/>
        </w:rPr>
        <w:t>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3) подготовка градостроительного плана </w:t>
      </w:r>
      <w:r>
        <w:rPr>
          <w:sz w:val="28"/>
          <w:szCs w:val="28"/>
        </w:rPr>
        <w:t xml:space="preserve">земельного участка </w:t>
      </w:r>
      <w:r w:rsidRPr="000B72FB">
        <w:rPr>
          <w:sz w:val="28"/>
          <w:szCs w:val="28"/>
        </w:rPr>
        <w:t>либо уведомления о невозможности подготовки и выдачи градостроительного плана земельного участка;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4) подготовка проекта постановления администрации города об утверждении градостроительного плана земельного участка;</w:t>
      </w:r>
    </w:p>
    <w:p w:rsidR="00E92E4A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5) присвоение идентификационного номера и выдача заявителю </w:t>
      </w:r>
      <w:r w:rsidRPr="000B72FB">
        <w:rPr>
          <w:sz w:val="28"/>
          <w:szCs w:val="28"/>
        </w:rPr>
        <w:lastRenderedPageBreak/>
        <w:t>утвержденного градостроите</w:t>
      </w:r>
      <w:r>
        <w:rPr>
          <w:sz w:val="28"/>
          <w:szCs w:val="28"/>
        </w:rPr>
        <w:t>льного плана земельного участка.</w:t>
      </w:r>
    </w:p>
    <w:p w:rsidR="00E92E4A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Последовательность административных процедур отражена в </w:t>
      </w:r>
      <w:hyperlink w:anchor="Par397" w:history="1">
        <w:r w:rsidRPr="00E92E4A">
          <w:rPr>
            <w:sz w:val="28"/>
            <w:szCs w:val="28"/>
          </w:rPr>
          <w:t>блок</w:t>
        </w:r>
        <w:r w:rsidR="009271ED">
          <w:rPr>
            <w:sz w:val="28"/>
            <w:szCs w:val="28"/>
          </w:rPr>
          <w:t xml:space="preserve"> </w:t>
        </w:r>
        <w:proofErr w:type="gramStart"/>
        <w:r w:rsidRPr="00E92E4A">
          <w:rPr>
            <w:sz w:val="28"/>
            <w:szCs w:val="28"/>
          </w:rPr>
          <w:t>-с</w:t>
        </w:r>
        <w:proofErr w:type="gramEnd"/>
        <w:r w:rsidRPr="00E92E4A">
          <w:rPr>
            <w:sz w:val="28"/>
            <w:szCs w:val="28"/>
          </w:rPr>
          <w:t>хеме</w:t>
        </w:r>
      </w:hyperlink>
      <w:r w:rsidR="004D6770">
        <w:t xml:space="preserve"> </w:t>
      </w:r>
      <w:r w:rsidRPr="000B72F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0B72F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административному регламенту</w:t>
      </w:r>
      <w:r w:rsidRPr="000B72FB">
        <w:rPr>
          <w:sz w:val="28"/>
          <w:szCs w:val="28"/>
        </w:rPr>
        <w:t>).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3.2. Прием заявления.</w:t>
      </w:r>
    </w:p>
    <w:p w:rsidR="00E92E4A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Основанием для начала административной процедуры является личное обращение заявителя (представителя</w:t>
      </w:r>
      <w:r w:rsidR="006A7D16">
        <w:rPr>
          <w:sz w:val="28"/>
          <w:szCs w:val="28"/>
        </w:rPr>
        <w:t xml:space="preserve"> заявителя</w:t>
      </w:r>
      <w:r w:rsidRPr="000B72FB">
        <w:rPr>
          <w:sz w:val="28"/>
          <w:szCs w:val="28"/>
        </w:rPr>
        <w:t xml:space="preserve">) к специалисту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="00C85B80">
        <w:rPr>
          <w:sz w:val="28"/>
          <w:szCs w:val="28"/>
        </w:rPr>
        <w:t xml:space="preserve"> (далее – специалист)</w:t>
      </w:r>
      <w:r w:rsidRPr="000B72FB">
        <w:rPr>
          <w:sz w:val="28"/>
          <w:szCs w:val="28"/>
        </w:rPr>
        <w:t xml:space="preserve">, ответственному за прием документов, либо в МАУ </w:t>
      </w:r>
      <w:r w:rsidR="006A7D16">
        <w:rPr>
          <w:sz w:val="28"/>
          <w:szCs w:val="28"/>
        </w:rPr>
        <w:t>«</w:t>
      </w:r>
      <w:r w:rsidRPr="000B72FB">
        <w:rPr>
          <w:sz w:val="28"/>
          <w:szCs w:val="28"/>
        </w:rPr>
        <w:t>МФЦ</w:t>
      </w:r>
      <w:r w:rsidR="006A7D16">
        <w:rPr>
          <w:sz w:val="28"/>
          <w:szCs w:val="28"/>
        </w:rPr>
        <w:t>»</w:t>
      </w:r>
      <w:r w:rsidRPr="000B72FB">
        <w:rPr>
          <w:sz w:val="28"/>
          <w:szCs w:val="28"/>
        </w:rPr>
        <w:t xml:space="preserve">, а также </w:t>
      </w:r>
      <w:r w:rsidR="00C85B80">
        <w:rPr>
          <w:sz w:val="28"/>
          <w:szCs w:val="28"/>
        </w:rPr>
        <w:t xml:space="preserve">подача заявления </w:t>
      </w:r>
      <w:r w:rsidRPr="000B72FB">
        <w:rPr>
          <w:sz w:val="28"/>
          <w:szCs w:val="28"/>
        </w:rPr>
        <w:t>через Портал.</w:t>
      </w:r>
    </w:p>
    <w:p w:rsidR="00C85B80" w:rsidRDefault="00C85B80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 w:rsidR="006A7D16"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 w:rsidR="006A7D16">
        <w:rPr>
          <w:sz w:val="28"/>
          <w:szCs w:val="28"/>
        </w:rPr>
        <w:t xml:space="preserve"> </w:t>
      </w:r>
      <w:proofErr w:type="spellStart"/>
      <w:r w:rsidR="006A7D16">
        <w:rPr>
          <w:sz w:val="28"/>
          <w:szCs w:val="28"/>
        </w:rPr>
        <w:t>УАиГ</w:t>
      </w:r>
      <w:proofErr w:type="spellEnd"/>
      <w:r w:rsidR="006A7D16">
        <w:rPr>
          <w:sz w:val="28"/>
          <w:szCs w:val="28"/>
        </w:rPr>
        <w:t>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Для предоставления муниципальной услуги заявитель (представитель</w:t>
      </w:r>
      <w:r w:rsidR="006A7D16">
        <w:rPr>
          <w:sz w:val="28"/>
          <w:szCs w:val="28"/>
        </w:rPr>
        <w:t xml:space="preserve"> заявителя</w:t>
      </w:r>
      <w:r w:rsidRPr="000B72FB">
        <w:rPr>
          <w:sz w:val="28"/>
          <w:szCs w:val="28"/>
        </w:rPr>
        <w:t xml:space="preserve">) представляет </w:t>
      </w:r>
      <w:r w:rsidR="00C85B80">
        <w:rPr>
          <w:sz w:val="28"/>
          <w:szCs w:val="28"/>
        </w:rPr>
        <w:t xml:space="preserve">заявление и </w:t>
      </w:r>
      <w:r w:rsidRPr="000B72FB">
        <w:rPr>
          <w:sz w:val="28"/>
          <w:szCs w:val="28"/>
        </w:rPr>
        <w:t xml:space="preserve">документы, необходимые для предоставления муниципальной услуги, согласно </w:t>
      </w:r>
      <w:hyperlink w:anchor="Par109" w:history="1">
        <w:r w:rsidRPr="00B86715">
          <w:rPr>
            <w:sz w:val="28"/>
            <w:szCs w:val="28"/>
          </w:rPr>
          <w:t>п. 2.6</w:t>
        </w:r>
      </w:hyperlink>
      <w:r w:rsidRPr="000B72FB">
        <w:rPr>
          <w:sz w:val="28"/>
          <w:szCs w:val="28"/>
        </w:rPr>
        <w:t xml:space="preserve"> административного регламента.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Заявитель (представитель</w:t>
      </w:r>
      <w:r w:rsidR="006A7D16">
        <w:rPr>
          <w:sz w:val="28"/>
          <w:szCs w:val="28"/>
        </w:rPr>
        <w:t xml:space="preserve"> заявителя</w:t>
      </w:r>
      <w:r w:rsidRPr="000B72FB">
        <w:rPr>
          <w:sz w:val="28"/>
          <w:szCs w:val="28"/>
        </w:rPr>
        <w:t xml:space="preserve">) имеет возможность получить бланк заявления на Портале, на портале обеспечения градостроительной деятельности, </w:t>
      </w:r>
      <w:r w:rsidR="00C85B80">
        <w:rPr>
          <w:sz w:val="28"/>
          <w:szCs w:val="28"/>
        </w:rPr>
        <w:t xml:space="preserve">при личном обращении в </w:t>
      </w:r>
      <w:proofErr w:type="spellStart"/>
      <w:r w:rsidR="00C85B80">
        <w:rPr>
          <w:sz w:val="28"/>
          <w:szCs w:val="28"/>
        </w:rPr>
        <w:t>УАиГ</w:t>
      </w:r>
      <w:proofErr w:type="spellEnd"/>
      <w:r w:rsidR="00C85B80">
        <w:rPr>
          <w:sz w:val="28"/>
          <w:szCs w:val="28"/>
        </w:rPr>
        <w:t>, МАУ «МФЦ»</w:t>
      </w:r>
      <w:r w:rsidRPr="000B72FB">
        <w:rPr>
          <w:sz w:val="28"/>
          <w:szCs w:val="28"/>
        </w:rPr>
        <w:t>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3.2.1. Специалист, специалист МАУ </w:t>
      </w:r>
      <w:r w:rsidR="00B86715">
        <w:rPr>
          <w:sz w:val="28"/>
          <w:szCs w:val="28"/>
        </w:rPr>
        <w:t>«</w:t>
      </w:r>
      <w:r w:rsidRPr="000B72FB">
        <w:rPr>
          <w:sz w:val="28"/>
          <w:szCs w:val="28"/>
        </w:rPr>
        <w:t>МФЦ</w:t>
      </w:r>
      <w:r w:rsidR="00B86715">
        <w:rPr>
          <w:sz w:val="28"/>
          <w:szCs w:val="28"/>
        </w:rPr>
        <w:t>»</w:t>
      </w:r>
      <w:r w:rsidRPr="000B72FB">
        <w:rPr>
          <w:sz w:val="28"/>
          <w:szCs w:val="28"/>
        </w:rPr>
        <w:t xml:space="preserve"> при личном обращении заявителя (представителя</w:t>
      </w:r>
      <w:r w:rsidR="00191F70">
        <w:rPr>
          <w:sz w:val="28"/>
          <w:szCs w:val="28"/>
        </w:rPr>
        <w:t xml:space="preserve"> заявителя</w:t>
      </w:r>
      <w:r w:rsidRPr="000B72FB">
        <w:rPr>
          <w:sz w:val="28"/>
          <w:szCs w:val="28"/>
        </w:rPr>
        <w:t>):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1) устанавливает личность заявителя (</w:t>
      </w:r>
      <w:r w:rsidR="00191F70">
        <w:rPr>
          <w:sz w:val="28"/>
          <w:szCs w:val="28"/>
        </w:rPr>
        <w:t>представителя заявителя</w:t>
      </w:r>
      <w:r w:rsidRPr="000B72FB">
        <w:rPr>
          <w:sz w:val="28"/>
          <w:szCs w:val="28"/>
        </w:rPr>
        <w:t>), в том числе проверяет документ, удостоверяющий его личность, полномочия представителя</w:t>
      </w:r>
      <w:r w:rsidR="00191F70">
        <w:rPr>
          <w:sz w:val="28"/>
          <w:szCs w:val="28"/>
        </w:rPr>
        <w:t xml:space="preserve"> заявителя</w:t>
      </w:r>
      <w:r w:rsidRPr="000B72FB">
        <w:rPr>
          <w:sz w:val="28"/>
          <w:szCs w:val="28"/>
        </w:rPr>
        <w:t>;</w:t>
      </w:r>
    </w:p>
    <w:p w:rsidR="00E92E4A" w:rsidRPr="000B72FB" w:rsidRDefault="00CB30B2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проводит первичную проверку </w:t>
      </w:r>
      <w:r w:rsidR="00E92E4A" w:rsidRPr="000B72FB">
        <w:rPr>
          <w:sz w:val="28"/>
          <w:szCs w:val="28"/>
        </w:rPr>
        <w:t>представленных док</w:t>
      </w:r>
      <w:r w:rsidR="00C85B80">
        <w:rPr>
          <w:sz w:val="28"/>
          <w:szCs w:val="28"/>
        </w:rPr>
        <w:t>ументов на предмет наличия оснований для отка</w:t>
      </w:r>
      <w:r w:rsidR="007F273F">
        <w:rPr>
          <w:sz w:val="28"/>
          <w:szCs w:val="28"/>
        </w:rPr>
        <w:t>за в приеме документов, указанных</w:t>
      </w:r>
      <w:r w:rsidR="00C85B80">
        <w:rPr>
          <w:sz w:val="28"/>
          <w:szCs w:val="28"/>
        </w:rPr>
        <w:t xml:space="preserve"> в пункте 2.7 административного регламента.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При установлении </w:t>
      </w:r>
      <w:r w:rsidR="007F273F">
        <w:rPr>
          <w:sz w:val="28"/>
          <w:szCs w:val="28"/>
        </w:rPr>
        <w:t>наличия оснований для отказа в приеме документов с</w:t>
      </w:r>
      <w:r w:rsidR="001661FA">
        <w:rPr>
          <w:sz w:val="28"/>
          <w:szCs w:val="28"/>
        </w:rPr>
        <w:t>пециалист, специалист МАУ «МФЦ»</w:t>
      </w:r>
      <w:r w:rsidR="007F273F">
        <w:rPr>
          <w:sz w:val="28"/>
          <w:szCs w:val="28"/>
        </w:rPr>
        <w:t xml:space="preserve"> уведомляет заявителя о наличии препятствий для приема документов</w:t>
      </w:r>
      <w:r w:rsidR="001661FA">
        <w:rPr>
          <w:sz w:val="28"/>
          <w:szCs w:val="28"/>
        </w:rPr>
        <w:t>,</w:t>
      </w:r>
      <w:r w:rsidR="007F273F">
        <w:rPr>
          <w:sz w:val="28"/>
          <w:szCs w:val="28"/>
        </w:rPr>
        <w:t xml:space="preserve"> необходимых для предоставления муниципальной услуги, о</w:t>
      </w:r>
      <w:r w:rsidRPr="000B72FB">
        <w:rPr>
          <w:sz w:val="28"/>
          <w:szCs w:val="28"/>
        </w:rPr>
        <w:t xml:space="preserve">бъясняет заявителю содержание выявленных недостатков в </w:t>
      </w:r>
      <w:r w:rsidR="007F273F">
        <w:rPr>
          <w:sz w:val="28"/>
          <w:szCs w:val="28"/>
        </w:rPr>
        <w:t xml:space="preserve">заявлении или </w:t>
      </w:r>
      <w:r w:rsidRPr="000B72FB">
        <w:rPr>
          <w:sz w:val="28"/>
          <w:szCs w:val="28"/>
        </w:rPr>
        <w:t>представленных документах и предлагае</w:t>
      </w:r>
      <w:r w:rsidR="001661FA">
        <w:rPr>
          <w:sz w:val="28"/>
          <w:szCs w:val="28"/>
        </w:rPr>
        <w:t>т принять меры по их устранению;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3) при отсутствии у заявителя заполненного заявления или неправильном его заполне</w:t>
      </w:r>
      <w:r w:rsidR="007F273F">
        <w:rPr>
          <w:sz w:val="28"/>
          <w:szCs w:val="28"/>
        </w:rPr>
        <w:t xml:space="preserve">нии специалист, специалист МАУ «МФЦ» </w:t>
      </w:r>
      <w:r w:rsidRPr="000B72FB">
        <w:rPr>
          <w:sz w:val="28"/>
          <w:szCs w:val="28"/>
        </w:rPr>
        <w:t>помогает заявителю заполнить заявление или заполняет его самостоятельно (с последующим представлением на подпись заявителю);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4) </w:t>
      </w:r>
      <w:r w:rsidR="001661FA">
        <w:rPr>
          <w:sz w:val="28"/>
          <w:szCs w:val="28"/>
        </w:rPr>
        <w:t xml:space="preserve">специалист </w:t>
      </w:r>
      <w:r w:rsidRPr="000B72FB">
        <w:rPr>
          <w:sz w:val="28"/>
          <w:szCs w:val="28"/>
        </w:rPr>
        <w:t xml:space="preserve">регистрирует заявление в системе электронного документооборота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5) информирует заявителя о сроках </w:t>
      </w:r>
      <w:r w:rsidR="00191F70">
        <w:rPr>
          <w:sz w:val="28"/>
          <w:szCs w:val="28"/>
        </w:rPr>
        <w:t>предоставления</w:t>
      </w:r>
      <w:r w:rsidR="001661FA">
        <w:rPr>
          <w:sz w:val="28"/>
          <w:szCs w:val="28"/>
        </w:rPr>
        <w:t xml:space="preserve"> муниципальной услуги.</w:t>
      </w:r>
    </w:p>
    <w:p w:rsidR="00E92E4A" w:rsidRPr="000B72FB" w:rsidRDefault="007F273F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личного обращения заявителя в </w:t>
      </w:r>
      <w:r w:rsidR="00E92E4A" w:rsidRPr="000B72FB">
        <w:rPr>
          <w:sz w:val="28"/>
          <w:szCs w:val="28"/>
        </w:rPr>
        <w:t xml:space="preserve">МАУ </w:t>
      </w:r>
      <w:r>
        <w:rPr>
          <w:sz w:val="28"/>
          <w:szCs w:val="28"/>
        </w:rPr>
        <w:t>«МФЦ», МАУ «МФЦ»</w:t>
      </w:r>
      <w:r w:rsidR="00E92E4A" w:rsidRPr="000B72FB">
        <w:rPr>
          <w:sz w:val="28"/>
          <w:szCs w:val="28"/>
        </w:rPr>
        <w:t xml:space="preserve"> передает заявление и принятые документы в </w:t>
      </w:r>
      <w:proofErr w:type="spellStart"/>
      <w:r w:rsidR="00E92E4A" w:rsidRPr="000B72FB">
        <w:rPr>
          <w:sz w:val="28"/>
          <w:szCs w:val="28"/>
        </w:rPr>
        <w:t>УАиГ</w:t>
      </w:r>
      <w:proofErr w:type="spellEnd"/>
      <w:r w:rsidR="00E92E4A" w:rsidRPr="000B72FB">
        <w:rPr>
          <w:sz w:val="28"/>
          <w:szCs w:val="28"/>
        </w:rPr>
        <w:t xml:space="preserve"> в порядке, предусмотренном соглашен</w:t>
      </w:r>
      <w:r>
        <w:rPr>
          <w:sz w:val="28"/>
          <w:szCs w:val="28"/>
        </w:rPr>
        <w:t>ием о взаимодействии между МАУ «МФЦ»</w:t>
      </w:r>
      <w:r w:rsidR="00E92E4A" w:rsidRPr="000B72FB">
        <w:rPr>
          <w:sz w:val="28"/>
          <w:szCs w:val="28"/>
        </w:rPr>
        <w:t xml:space="preserve"> и </w:t>
      </w:r>
      <w:proofErr w:type="spellStart"/>
      <w:r w:rsidR="00E92E4A" w:rsidRPr="000B72FB">
        <w:rPr>
          <w:sz w:val="28"/>
          <w:szCs w:val="28"/>
        </w:rPr>
        <w:t>УАиГ</w:t>
      </w:r>
      <w:proofErr w:type="spellEnd"/>
      <w:r w:rsidR="00E92E4A" w:rsidRPr="000B72FB">
        <w:rPr>
          <w:sz w:val="28"/>
          <w:szCs w:val="28"/>
        </w:rPr>
        <w:t>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3.2.2. Специалист при обращении заявителя по почте: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lastRenderedPageBreak/>
        <w:t xml:space="preserve">1) проверяет правильность адресности корреспонденции (ошибочно (не по </w:t>
      </w:r>
      <w:proofErr w:type="gramStart"/>
      <w:r w:rsidRPr="000B72FB">
        <w:rPr>
          <w:sz w:val="28"/>
          <w:szCs w:val="28"/>
        </w:rPr>
        <w:t xml:space="preserve">адресу) </w:t>
      </w:r>
      <w:proofErr w:type="gramEnd"/>
      <w:r w:rsidRPr="000B72FB">
        <w:rPr>
          <w:sz w:val="28"/>
          <w:szCs w:val="28"/>
        </w:rPr>
        <w:t>присланные письма возвращаются на почту невскрытыми);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2) вскрывает конверты, проверяет наличие в них заявления и документов;</w:t>
      </w:r>
    </w:p>
    <w:p w:rsidR="00E92E4A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3) проводит первичную проверку представленных документов на предмет </w:t>
      </w:r>
      <w:r w:rsidR="00CB30B2">
        <w:rPr>
          <w:sz w:val="28"/>
          <w:szCs w:val="28"/>
        </w:rPr>
        <w:t>наличия оснований для отказа в приеме документов, указанных в пункте 2.7 административного регламента</w:t>
      </w:r>
      <w:r w:rsidRPr="000B72FB">
        <w:rPr>
          <w:sz w:val="28"/>
          <w:szCs w:val="28"/>
        </w:rPr>
        <w:t>;</w:t>
      </w:r>
    </w:p>
    <w:p w:rsidR="00191F70" w:rsidRPr="000B72FB" w:rsidRDefault="00191F70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наличия оснований для отказа в приеме документов, указанных в пункте 2.7 административного регламента, </w:t>
      </w:r>
      <w:r w:rsidRPr="000B72FB">
        <w:rPr>
          <w:sz w:val="28"/>
          <w:szCs w:val="28"/>
        </w:rPr>
        <w:t xml:space="preserve">специалист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, ответственный за прием документов, </w:t>
      </w:r>
      <w:r>
        <w:rPr>
          <w:sz w:val="28"/>
          <w:szCs w:val="28"/>
        </w:rPr>
        <w:t xml:space="preserve">направляет почтой </w:t>
      </w:r>
      <w:r w:rsidRPr="000B72FB">
        <w:rPr>
          <w:sz w:val="28"/>
          <w:szCs w:val="28"/>
        </w:rPr>
        <w:t>заявителю уведомление об отказе в приеме документов с указанием причин.</w:t>
      </w:r>
    </w:p>
    <w:p w:rsidR="00E92E4A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4) </w:t>
      </w:r>
      <w:r w:rsidR="00CB30B2">
        <w:rPr>
          <w:sz w:val="28"/>
          <w:szCs w:val="28"/>
        </w:rPr>
        <w:t>при отсутствии оснований для отказа в приеме документов</w:t>
      </w:r>
      <w:r w:rsidR="001661FA">
        <w:rPr>
          <w:sz w:val="28"/>
          <w:szCs w:val="28"/>
        </w:rPr>
        <w:t>,</w:t>
      </w:r>
      <w:r w:rsidR="00CB30B2">
        <w:rPr>
          <w:sz w:val="28"/>
          <w:szCs w:val="28"/>
        </w:rPr>
        <w:t xml:space="preserve"> указанных в пункте </w:t>
      </w:r>
      <w:r w:rsidR="00CB30B2" w:rsidRPr="00BA77E2">
        <w:rPr>
          <w:sz w:val="28"/>
          <w:szCs w:val="28"/>
        </w:rPr>
        <w:t>2.7</w:t>
      </w:r>
      <w:r w:rsidR="00CB30B2">
        <w:rPr>
          <w:sz w:val="28"/>
          <w:szCs w:val="28"/>
        </w:rPr>
        <w:t xml:space="preserve"> административного регламента, специалист регистрирует заявление</w:t>
      </w:r>
      <w:r w:rsidRPr="000B72FB">
        <w:rPr>
          <w:sz w:val="28"/>
          <w:szCs w:val="28"/>
        </w:rPr>
        <w:t xml:space="preserve"> в системе электронного документооборота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3.2.3. При получении заявления и документов посредством Портала специалист, ответственный за прием и регистрацию документов: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1) проверяет документы на содержание в них вредоносного кода (вирусы);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2) устанавливает предмет обращения заявителя;</w:t>
      </w:r>
    </w:p>
    <w:p w:rsidR="00E92E4A" w:rsidRPr="000B72FB" w:rsidRDefault="00746E0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проводит первичную проверку представленных документов на предмет наличия оснований для отказа в приеме документов</w:t>
      </w:r>
      <w:r w:rsidR="001661FA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</w:t>
      </w:r>
      <w:r w:rsidR="00B56F1A">
        <w:rPr>
          <w:sz w:val="28"/>
          <w:szCs w:val="28"/>
        </w:rPr>
        <w:t>х</w:t>
      </w:r>
      <w:r>
        <w:rPr>
          <w:sz w:val="28"/>
          <w:szCs w:val="28"/>
        </w:rPr>
        <w:t xml:space="preserve"> в пункте 2.7 административного регламента;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4) распечатывает заявление и документы;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5) регистрирует заявление в системе электронно</w:t>
      </w:r>
      <w:r w:rsidR="001661FA">
        <w:rPr>
          <w:sz w:val="28"/>
          <w:szCs w:val="28"/>
        </w:rPr>
        <w:t xml:space="preserve">го документооборота </w:t>
      </w:r>
      <w:proofErr w:type="spellStart"/>
      <w:r w:rsidR="001661FA">
        <w:rPr>
          <w:sz w:val="28"/>
          <w:szCs w:val="28"/>
        </w:rPr>
        <w:t>УАиГ</w:t>
      </w:r>
      <w:proofErr w:type="spellEnd"/>
      <w:r w:rsidR="001661FA">
        <w:rPr>
          <w:sz w:val="28"/>
          <w:szCs w:val="28"/>
        </w:rPr>
        <w:t>.</w:t>
      </w:r>
    </w:p>
    <w:p w:rsidR="00E92E4A" w:rsidRPr="000B72FB" w:rsidRDefault="00E92E4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В случае</w:t>
      </w:r>
      <w:r w:rsidR="00BA77E2">
        <w:rPr>
          <w:sz w:val="28"/>
          <w:szCs w:val="28"/>
        </w:rPr>
        <w:t xml:space="preserve"> </w:t>
      </w:r>
      <w:r w:rsidR="00B56F1A">
        <w:rPr>
          <w:sz w:val="28"/>
          <w:szCs w:val="28"/>
        </w:rPr>
        <w:t>наличия оснований для отказа в приеме документов</w:t>
      </w:r>
      <w:r w:rsidR="001661FA">
        <w:rPr>
          <w:sz w:val="28"/>
          <w:szCs w:val="28"/>
        </w:rPr>
        <w:t>,</w:t>
      </w:r>
      <w:r w:rsidR="00B56F1A">
        <w:rPr>
          <w:sz w:val="28"/>
          <w:szCs w:val="28"/>
        </w:rPr>
        <w:t xml:space="preserve"> указанных в пункте 2.7 административного регламента</w:t>
      </w:r>
      <w:r w:rsidR="001661FA">
        <w:rPr>
          <w:sz w:val="28"/>
          <w:szCs w:val="28"/>
        </w:rPr>
        <w:t>,</w:t>
      </w:r>
      <w:r w:rsidR="00BA77E2">
        <w:rPr>
          <w:sz w:val="28"/>
          <w:szCs w:val="28"/>
        </w:rPr>
        <w:t xml:space="preserve"> </w:t>
      </w:r>
      <w:r w:rsidRPr="000B72FB">
        <w:rPr>
          <w:sz w:val="28"/>
          <w:szCs w:val="28"/>
        </w:rPr>
        <w:t xml:space="preserve">специалист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, ответственный за прием документов, </w:t>
      </w:r>
      <w:r w:rsidR="00B56F1A">
        <w:rPr>
          <w:sz w:val="28"/>
          <w:szCs w:val="28"/>
        </w:rPr>
        <w:t xml:space="preserve">направляет </w:t>
      </w:r>
      <w:r w:rsidRPr="000B72FB">
        <w:rPr>
          <w:sz w:val="28"/>
          <w:szCs w:val="28"/>
        </w:rPr>
        <w:t>заявителю на Портал уведомление об отказе в приеме документов с указанием причин.</w:t>
      </w:r>
    </w:p>
    <w:p w:rsidR="00E92E4A" w:rsidRPr="000B72FB" w:rsidRDefault="00B56F1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 w:rsidR="00E92E4A" w:rsidRPr="000B72FB">
        <w:rPr>
          <w:sz w:val="28"/>
          <w:szCs w:val="28"/>
        </w:rPr>
        <w:t xml:space="preserve"> заявление и документы передаются заведующему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="00E92E4A" w:rsidRPr="000B72FB">
        <w:rPr>
          <w:sz w:val="28"/>
          <w:szCs w:val="28"/>
        </w:rPr>
        <w:t xml:space="preserve"> для последующей передачи начальнику </w:t>
      </w:r>
      <w:proofErr w:type="spellStart"/>
      <w:r w:rsidR="00E92E4A" w:rsidRPr="000B72FB">
        <w:rPr>
          <w:sz w:val="28"/>
          <w:szCs w:val="28"/>
        </w:rPr>
        <w:t>УАиГ</w:t>
      </w:r>
      <w:proofErr w:type="spellEnd"/>
      <w:r w:rsidR="00E92E4A" w:rsidRPr="000B72FB">
        <w:rPr>
          <w:sz w:val="28"/>
          <w:szCs w:val="28"/>
        </w:rPr>
        <w:t xml:space="preserve"> для назначения ответственного за </w:t>
      </w:r>
      <w:r>
        <w:rPr>
          <w:sz w:val="28"/>
          <w:szCs w:val="28"/>
        </w:rPr>
        <w:t xml:space="preserve">формирование и направление межведомственных запросов в органы (организации), </w:t>
      </w:r>
      <w:r w:rsidR="009271ED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в предоставлении муниципальной услуги</w:t>
      </w:r>
      <w:r w:rsidR="00E92E4A" w:rsidRPr="000B72FB">
        <w:rPr>
          <w:sz w:val="28"/>
          <w:szCs w:val="28"/>
        </w:rPr>
        <w:t>.</w:t>
      </w:r>
    </w:p>
    <w:p w:rsidR="00B56F1A" w:rsidRPr="000B72FB" w:rsidRDefault="00B56F1A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Срок выполнения административной процедуры - 1 рабочий день.</w:t>
      </w:r>
    </w:p>
    <w:p w:rsidR="00B56F1A" w:rsidRDefault="00B56F1A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 прием заявления</w:t>
      </w:r>
      <w:r w:rsidR="001661FA">
        <w:rPr>
          <w:sz w:val="28"/>
          <w:szCs w:val="28"/>
        </w:rPr>
        <w:t xml:space="preserve"> или отказ в приеме документов</w:t>
      </w:r>
      <w:r>
        <w:rPr>
          <w:sz w:val="28"/>
          <w:szCs w:val="28"/>
        </w:rPr>
        <w:t>. Результат</w:t>
      </w:r>
      <w:r w:rsidR="00191F70">
        <w:rPr>
          <w:sz w:val="28"/>
          <w:szCs w:val="28"/>
        </w:rPr>
        <w:t xml:space="preserve"> выполнения административной процедуры </w:t>
      </w:r>
      <w:r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B56F1A" w:rsidRDefault="00D44DD0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F1C6D" w:rsidRPr="000B72FB" w:rsidRDefault="002F1C6D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0B72FB">
        <w:rPr>
          <w:sz w:val="28"/>
          <w:szCs w:val="28"/>
        </w:rPr>
        <w:t xml:space="preserve">Основанием для начала административной процедуры является передача заявления и документов начальником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заведующему отделом формирования земельных участков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с поручением осуществить запрос </w:t>
      </w:r>
      <w:r w:rsidRPr="000B72FB">
        <w:rPr>
          <w:sz w:val="28"/>
          <w:szCs w:val="28"/>
        </w:rPr>
        <w:lastRenderedPageBreak/>
        <w:t xml:space="preserve">документов по каналам межведомственного </w:t>
      </w:r>
      <w:r w:rsidR="004624A2">
        <w:rPr>
          <w:sz w:val="28"/>
          <w:szCs w:val="28"/>
        </w:rPr>
        <w:t xml:space="preserve">информационного </w:t>
      </w:r>
      <w:r w:rsidRPr="000B72FB">
        <w:rPr>
          <w:sz w:val="28"/>
          <w:szCs w:val="28"/>
        </w:rPr>
        <w:t>взаимодействия</w:t>
      </w:r>
      <w:r w:rsidR="00BA77E2">
        <w:rPr>
          <w:sz w:val="28"/>
          <w:szCs w:val="28"/>
        </w:rPr>
        <w:t xml:space="preserve"> в случае,</w:t>
      </w:r>
      <w:r w:rsidR="00BA77E2" w:rsidRPr="000B72FB">
        <w:rPr>
          <w:sz w:val="28"/>
          <w:szCs w:val="28"/>
        </w:rPr>
        <w:t xml:space="preserve"> если заявитель не предоставил </w:t>
      </w:r>
      <w:r w:rsidR="00191F70">
        <w:rPr>
          <w:sz w:val="28"/>
          <w:szCs w:val="28"/>
        </w:rPr>
        <w:t xml:space="preserve">самостоятельно </w:t>
      </w:r>
      <w:r w:rsidR="00BA77E2" w:rsidRPr="000B72FB">
        <w:rPr>
          <w:sz w:val="28"/>
          <w:szCs w:val="28"/>
        </w:rPr>
        <w:t xml:space="preserve">документы, указанные в </w:t>
      </w:r>
      <w:hyperlink w:anchor="Par117" w:history="1">
        <w:r w:rsidR="00BA77E2" w:rsidRPr="0034654F">
          <w:rPr>
            <w:sz w:val="28"/>
            <w:szCs w:val="28"/>
          </w:rPr>
          <w:t>п. 2.6.2</w:t>
        </w:r>
      </w:hyperlink>
      <w:r w:rsidR="00BA77E2">
        <w:t xml:space="preserve"> </w:t>
      </w:r>
      <w:r w:rsidR="00BA77E2">
        <w:rPr>
          <w:sz w:val="28"/>
          <w:szCs w:val="28"/>
        </w:rPr>
        <w:t>административного регламента, и наличие указанных документов требуется для предоставления муниципальной услуги</w:t>
      </w:r>
      <w:r w:rsidRPr="000B72FB">
        <w:rPr>
          <w:sz w:val="28"/>
          <w:szCs w:val="28"/>
        </w:rPr>
        <w:t>.</w:t>
      </w:r>
      <w:proofErr w:type="gramEnd"/>
    </w:p>
    <w:p w:rsidR="002F1C6D" w:rsidRDefault="002F1C6D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является заведующий отделом формирования земельных участков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2F1C6D" w:rsidRPr="002F1C6D" w:rsidRDefault="002F1C6D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F1C6D">
        <w:rPr>
          <w:sz w:val="28"/>
          <w:szCs w:val="28"/>
        </w:rPr>
        <w:t xml:space="preserve">Специалист, уполномоченный на осуществление запроса документов по каналам межведомственного </w:t>
      </w:r>
      <w:r w:rsidR="004624A2">
        <w:rPr>
          <w:sz w:val="28"/>
          <w:szCs w:val="28"/>
        </w:rPr>
        <w:t xml:space="preserve">информационного </w:t>
      </w:r>
      <w:r w:rsidRPr="002F1C6D">
        <w:rPr>
          <w:sz w:val="28"/>
          <w:szCs w:val="28"/>
        </w:rPr>
        <w:t>взаимодействия, по поручению заведующего отделом формирования земельных участков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2F1C6D">
        <w:rPr>
          <w:sz w:val="28"/>
          <w:szCs w:val="28"/>
        </w:rPr>
        <w:t xml:space="preserve"> осуществляет запрос документов согласно п. 2.6.2 настоящего административного регламента по каналам межведомственного</w:t>
      </w:r>
      <w:r w:rsidR="004624A2">
        <w:rPr>
          <w:sz w:val="28"/>
          <w:szCs w:val="28"/>
        </w:rPr>
        <w:t xml:space="preserve"> информационного</w:t>
      </w:r>
      <w:r w:rsidRPr="002F1C6D">
        <w:rPr>
          <w:sz w:val="28"/>
          <w:szCs w:val="28"/>
        </w:rPr>
        <w:t xml:space="preserve"> взаимодействия.</w:t>
      </w:r>
    </w:p>
    <w:p w:rsidR="002F1C6D" w:rsidRDefault="002F1C6D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F1C6D">
        <w:rPr>
          <w:sz w:val="28"/>
          <w:szCs w:val="28"/>
        </w:rPr>
        <w:t>После получения ответов на запросы специалист, уполномоченный на осуществление запроса документов по каналам межведомственного</w:t>
      </w:r>
      <w:r w:rsidR="004624A2">
        <w:rPr>
          <w:sz w:val="28"/>
          <w:szCs w:val="28"/>
        </w:rPr>
        <w:t xml:space="preserve"> информационного</w:t>
      </w:r>
      <w:r w:rsidRPr="002F1C6D">
        <w:rPr>
          <w:sz w:val="28"/>
          <w:szCs w:val="28"/>
        </w:rPr>
        <w:t xml:space="preserve"> взаимодействия, передает заявление с полным пакетом документов начальнику отдела формирования земельных участков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2F1C6D">
        <w:rPr>
          <w:sz w:val="28"/>
          <w:szCs w:val="28"/>
        </w:rPr>
        <w:t xml:space="preserve"> для последующей передачи начальнику </w:t>
      </w:r>
      <w:proofErr w:type="spellStart"/>
      <w:r w:rsidRPr="002F1C6D">
        <w:rPr>
          <w:sz w:val="28"/>
          <w:szCs w:val="28"/>
        </w:rPr>
        <w:t>УАиГ</w:t>
      </w:r>
      <w:proofErr w:type="spellEnd"/>
      <w:r w:rsidRPr="002F1C6D">
        <w:rPr>
          <w:sz w:val="28"/>
          <w:szCs w:val="28"/>
        </w:rPr>
        <w:t>.</w:t>
      </w:r>
    </w:p>
    <w:p w:rsidR="002F1C6D" w:rsidRPr="002F1C6D" w:rsidRDefault="002F1C6D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F1C6D">
        <w:rPr>
          <w:sz w:val="28"/>
          <w:szCs w:val="28"/>
        </w:rPr>
        <w:t xml:space="preserve">Срок </w:t>
      </w:r>
      <w:r w:rsidR="00191F70">
        <w:rPr>
          <w:sz w:val="28"/>
          <w:szCs w:val="28"/>
        </w:rPr>
        <w:t>выполнения</w:t>
      </w:r>
      <w:r w:rsidRPr="002F1C6D">
        <w:rPr>
          <w:sz w:val="28"/>
          <w:szCs w:val="28"/>
        </w:rPr>
        <w:t xml:space="preserve"> административной процедуры – 5 рабочих дней.</w:t>
      </w:r>
    </w:p>
    <w:p w:rsidR="002F1C6D" w:rsidRDefault="002F1C6D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получение </w:t>
      </w:r>
      <w:r w:rsidR="004624A2">
        <w:rPr>
          <w:sz w:val="28"/>
          <w:szCs w:val="28"/>
        </w:rPr>
        <w:t>документов и сведений от</w:t>
      </w:r>
      <w:r>
        <w:rPr>
          <w:sz w:val="28"/>
          <w:szCs w:val="28"/>
        </w:rPr>
        <w:t xml:space="preserve"> орган</w:t>
      </w:r>
      <w:r w:rsidR="004624A2">
        <w:rPr>
          <w:sz w:val="28"/>
          <w:szCs w:val="28"/>
        </w:rPr>
        <w:t>ов</w:t>
      </w:r>
      <w:r>
        <w:rPr>
          <w:sz w:val="28"/>
          <w:szCs w:val="28"/>
        </w:rPr>
        <w:t xml:space="preserve"> (организаци</w:t>
      </w:r>
      <w:r w:rsidR="004624A2">
        <w:rPr>
          <w:sz w:val="28"/>
          <w:szCs w:val="28"/>
        </w:rPr>
        <w:t>й</w:t>
      </w:r>
      <w:r>
        <w:rPr>
          <w:sz w:val="28"/>
          <w:szCs w:val="28"/>
        </w:rPr>
        <w:t>), участвующи</w:t>
      </w:r>
      <w:r w:rsidR="004624A2">
        <w:rPr>
          <w:sz w:val="28"/>
          <w:szCs w:val="28"/>
        </w:rPr>
        <w:t>х</w:t>
      </w:r>
      <w:r>
        <w:rPr>
          <w:sz w:val="28"/>
          <w:szCs w:val="28"/>
        </w:rPr>
        <w:t xml:space="preserve"> в предоставлении муниципальной услуги. Результат </w:t>
      </w:r>
      <w:r w:rsidR="00191F70">
        <w:rPr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3.4. Подготовка градостроительного плана земельного участка либо уведомления о невозможности подготовки и выдачи градостроительного плана земельного участка.</w:t>
      </w:r>
    </w:p>
    <w:p w:rsidR="009B7A69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Основанием для начала административной процедуры является передача заявления с пакетом документов заведующему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 w:rsidR="00191F70"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="00191F70">
        <w:rPr>
          <w:sz w:val="28"/>
          <w:szCs w:val="28"/>
        </w:rPr>
        <w:t>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Заведующий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поручает специалисту сектора согласования проектной документации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проверить наличие правовых оснований для предоставления муниципальной услуги.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В случае</w:t>
      </w:r>
      <w:proofErr w:type="gramStart"/>
      <w:r w:rsidRPr="000B72FB">
        <w:rPr>
          <w:sz w:val="28"/>
          <w:szCs w:val="28"/>
        </w:rPr>
        <w:t>,</w:t>
      </w:r>
      <w:proofErr w:type="gramEnd"/>
      <w:r w:rsidRPr="000B72FB">
        <w:rPr>
          <w:sz w:val="28"/>
          <w:szCs w:val="28"/>
        </w:rPr>
        <w:t xml:space="preserve"> если имеется одно из оснований,</w:t>
      </w:r>
      <w:r w:rsidR="00BA77E2">
        <w:rPr>
          <w:sz w:val="28"/>
          <w:szCs w:val="28"/>
        </w:rPr>
        <w:t xml:space="preserve"> </w:t>
      </w:r>
      <w:r w:rsidR="004624A2" w:rsidRPr="004624A2">
        <w:rPr>
          <w:sz w:val="28"/>
          <w:szCs w:val="28"/>
        </w:rPr>
        <w:t>установленных пунктом 2.8.1 административного регламента</w:t>
      </w:r>
      <w:r w:rsidR="004624A2">
        <w:rPr>
          <w:sz w:val="28"/>
          <w:szCs w:val="28"/>
        </w:rPr>
        <w:t>,</w:t>
      </w:r>
      <w:r w:rsidRPr="000B72FB">
        <w:rPr>
          <w:sz w:val="28"/>
          <w:szCs w:val="28"/>
        </w:rPr>
        <w:t xml:space="preserve"> в результате которых </w:t>
      </w:r>
      <w:r>
        <w:rPr>
          <w:sz w:val="28"/>
          <w:szCs w:val="28"/>
        </w:rPr>
        <w:t>предоставление</w:t>
      </w:r>
      <w:r w:rsidRPr="000B72FB">
        <w:rPr>
          <w:sz w:val="28"/>
          <w:szCs w:val="28"/>
        </w:rPr>
        <w:t xml:space="preserve"> муниципальной услуги не представляется возможным, специалистом сектора согласования проектной документации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осуществляется подготовка проекта уведомления о невозможности подготовки и выдачи градостроительного плана земельного участка с указанием соответствующих причин.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Проект уведомления о невозможности подготовки и выдачи градостроительного плана земельного участка направляется заведующим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для визирования начальнику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и далее на подпись заместителю Главы города, начальнику </w:t>
      </w:r>
      <w:r w:rsidRPr="000B72FB">
        <w:rPr>
          <w:sz w:val="28"/>
          <w:szCs w:val="28"/>
        </w:rPr>
        <w:lastRenderedPageBreak/>
        <w:t>управления городского развития.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Уведомление о невозможности подготовки и выдачи градостроительного плана земельного участка готовится в 2-х экземплярах: один остается в </w:t>
      </w:r>
      <w:r>
        <w:rPr>
          <w:sz w:val="28"/>
          <w:szCs w:val="28"/>
        </w:rPr>
        <w:t>администрации города Кемерово</w:t>
      </w:r>
      <w:r w:rsidRPr="000B72FB">
        <w:rPr>
          <w:sz w:val="28"/>
          <w:szCs w:val="28"/>
        </w:rPr>
        <w:t xml:space="preserve"> с копиями документов, второй экземпляр направляется заявителю по почте (заказным письмом с у</w:t>
      </w:r>
      <w:r>
        <w:rPr>
          <w:sz w:val="28"/>
          <w:szCs w:val="28"/>
        </w:rPr>
        <w:t>ведомлением о вручении), в МАУ «МФЦ»</w:t>
      </w:r>
      <w:r w:rsidRPr="000B72FB">
        <w:rPr>
          <w:sz w:val="28"/>
          <w:szCs w:val="28"/>
        </w:rPr>
        <w:t xml:space="preserve"> либо выдается заявителю лично (по желанию последнего).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Уведомление о невозможности подготовки и выдачи градостроительного плана земельного участка (при поступлении заявления через Портал) сканируется и направляется заявителю </w:t>
      </w:r>
      <w:r w:rsidR="004624A2">
        <w:rPr>
          <w:sz w:val="28"/>
          <w:szCs w:val="28"/>
        </w:rPr>
        <w:t>на</w:t>
      </w:r>
      <w:r w:rsidRPr="000B72FB">
        <w:rPr>
          <w:sz w:val="28"/>
          <w:szCs w:val="28"/>
        </w:rPr>
        <w:t xml:space="preserve"> Портал.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В случае отсутствия оснований, предусмотренных </w:t>
      </w:r>
      <w:hyperlink w:anchor="Par133" w:history="1">
        <w:r w:rsidRPr="004624A2">
          <w:rPr>
            <w:sz w:val="28"/>
            <w:szCs w:val="28"/>
          </w:rPr>
          <w:t>пунктом 2.8</w:t>
        </w:r>
      </w:hyperlink>
      <w:r w:rsidRPr="004624A2">
        <w:rPr>
          <w:sz w:val="28"/>
          <w:szCs w:val="28"/>
        </w:rPr>
        <w:t xml:space="preserve">.1 </w:t>
      </w:r>
      <w:r w:rsidRPr="000B72FB">
        <w:rPr>
          <w:sz w:val="28"/>
          <w:szCs w:val="28"/>
        </w:rPr>
        <w:t xml:space="preserve">административного регламента, специалистом сектора согласования проектной документации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осуществляется подготовка чертежа градостроительного плана земельного участка и заполнение формы градостроительного плана земельного участка.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Подготовка градостроительного плана</w:t>
      </w:r>
      <w:r w:rsidR="004624A2">
        <w:rPr>
          <w:sz w:val="28"/>
          <w:szCs w:val="28"/>
        </w:rPr>
        <w:t xml:space="preserve"> земельного участка</w:t>
      </w:r>
      <w:r w:rsidRPr="000B72FB">
        <w:rPr>
          <w:sz w:val="28"/>
          <w:szCs w:val="28"/>
        </w:rPr>
        <w:t xml:space="preserve"> осуществляется в соответствии с требованиями: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Генерального плана города;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Правил землепользования и застройки в городе Кемерово;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нормативов градостроительного проектирования;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проекта планировки территории (при его наличии);</w:t>
      </w:r>
    </w:p>
    <w:p w:rsidR="009B7A69" w:rsidRPr="000B72FB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- проекта межевания территории (при его наличии).</w:t>
      </w:r>
    </w:p>
    <w:p w:rsidR="009B7A69" w:rsidRDefault="009B7A69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Подготовленный градостроительный план земельного участка передается заведующим информационно-производственным отделом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начальнику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для принятия решения о подготовке проекта постановления администрации города об утверждении градостроительного плана земельного участка либо о необходимости его направления на доработку в сектор согласования проектов информационно-производственного отдела</w:t>
      </w:r>
      <w:r w:rsidR="00191F70">
        <w:rPr>
          <w:sz w:val="28"/>
          <w:szCs w:val="28"/>
        </w:rPr>
        <w:t xml:space="preserve"> </w:t>
      </w:r>
      <w:proofErr w:type="spellStart"/>
      <w:r w:rsidR="00191F70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5005A5" w:rsidRPr="000B72FB" w:rsidRDefault="005005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- 10 рабочих дней.</w:t>
      </w:r>
    </w:p>
    <w:p w:rsidR="00DE4B83" w:rsidRDefault="00DE4B83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принятие решения начальником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о подготовке </w:t>
      </w:r>
      <w:r w:rsidR="00191F7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города об утверждении градостроительного плана земельного участка либо подготовка и направление заявителю уведомления о невозможности подготовки и выдачи градостроительного плана земельного участка. </w:t>
      </w:r>
    </w:p>
    <w:p w:rsidR="009B7A69" w:rsidRDefault="00DE4B83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="00191F70">
        <w:rPr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4624A2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3.5. Подготовка проекта постановления администрации города об утверждении градостроительного плана земельного участка.</w:t>
      </w:r>
    </w:p>
    <w:p w:rsidR="00DE4B83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lastRenderedPageBreak/>
        <w:t>Основанием для начала административной процедуры является поручение заведующему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о подготовке проекта постановления администрации города об утверждении градостроительного плана земельного участка.</w:t>
      </w:r>
    </w:p>
    <w:p w:rsidR="00DE4B83" w:rsidRPr="000B72FB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 w:rsidR="005005A5"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DE4B83" w:rsidRPr="000B72FB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Специалистом сектора подготовки распоряжений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осуществляется подготовка проекта постановления администрации города об утверждении градостроительного плана земельного участка.</w:t>
      </w:r>
    </w:p>
    <w:p w:rsidR="00DE4B83" w:rsidRPr="000B72FB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Проект постановления администрации города Кемерово об утверждении градостроительного плана земельного участка визируется в соответствии с регламентом работы администрации города Кемерово.</w:t>
      </w:r>
    </w:p>
    <w:p w:rsidR="00DE4B83" w:rsidRPr="000B72FB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Постановление администрации города об утверждении градостроительного плана земельного участка с пакетом документов передается заведующему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DE4B83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Срок </w:t>
      </w:r>
      <w:r w:rsidR="005005A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административной процедуры - 4 рабочих дня</w:t>
      </w:r>
      <w:r w:rsidRPr="000B72FB">
        <w:rPr>
          <w:sz w:val="28"/>
          <w:szCs w:val="28"/>
        </w:rPr>
        <w:t>.</w:t>
      </w:r>
    </w:p>
    <w:p w:rsidR="00DE4B83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передача </w:t>
      </w:r>
      <w:r w:rsidR="005005A5">
        <w:rPr>
          <w:sz w:val="28"/>
          <w:szCs w:val="28"/>
        </w:rPr>
        <w:t xml:space="preserve">пакета документов и </w:t>
      </w:r>
      <w:r w:rsidR="009E46ED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</w:t>
      </w:r>
      <w:r w:rsidR="005005A5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 заведующему информационно – 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. Результат </w:t>
      </w:r>
      <w:r w:rsidR="005005A5">
        <w:rPr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DE4B83" w:rsidRPr="000B72FB" w:rsidRDefault="00DE4B83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3.6. </w:t>
      </w:r>
      <w:r>
        <w:rPr>
          <w:sz w:val="28"/>
          <w:szCs w:val="28"/>
        </w:rPr>
        <w:t>П</w:t>
      </w:r>
      <w:r w:rsidRPr="000B72FB">
        <w:rPr>
          <w:sz w:val="28"/>
          <w:szCs w:val="28"/>
        </w:rPr>
        <w:t>рисвоение идентификационного номера и выдача заявителю утвержденного градостроительного плана земельного участка.</w:t>
      </w:r>
    </w:p>
    <w:p w:rsidR="005A54E8" w:rsidRPr="000B72FB" w:rsidRDefault="005A54E8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Основанием для начала административной процедуры является передача заведующим информационно-производственным отделом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="005005A5">
        <w:rPr>
          <w:sz w:val="28"/>
          <w:szCs w:val="28"/>
        </w:rPr>
        <w:t xml:space="preserve"> </w:t>
      </w:r>
      <w:r w:rsidRPr="000B72FB">
        <w:rPr>
          <w:sz w:val="28"/>
          <w:szCs w:val="28"/>
        </w:rPr>
        <w:t xml:space="preserve">пакета документов и утвержденного градостроительного плана земельного участка специалисту сектора согласования проектов информационно-производственного отдела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для присвоения градостроительному плану земельного участка идентификационного номера и регистрации такого номера в журнале регистрации градостроительных планов земельных участков.</w:t>
      </w:r>
    </w:p>
    <w:p w:rsidR="005A54E8" w:rsidRDefault="005A54E8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 w:rsidR="005005A5"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отделом.</w:t>
      </w:r>
    </w:p>
    <w:p w:rsidR="005A54E8" w:rsidRPr="000B72FB" w:rsidRDefault="005A54E8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Утвержденный и зарегистрированный градостроительный план земельного участка передается заведующим информационно-производственным отделом</w:t>
      </w:r>
      <w:r w:rsidR="005005A5">
        <w:rPr>
          <w:sz w:val="28"/>
          <w:szCs w:val="28"/>
        </w:rPr>
        <w:t xml:space="preserve"> </w:t>
      </w:r>
      <w:proofErr w:type="spellStart"/>
      <w:r w:rsidR="005005A5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 xml:space="preserve"> специалисту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, ответственному за выдачу утвержденного градостроительного плана земельного участка.</w:t>
      </w:r>
    </w:p>
    <w:p w:rsidR="005A54E8" w:rsidRDefault="001F6E9E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утвержденного и зарегистрированного </w:t>
      </w:r>
      <w:r w:rsidR="005A54E8">
        <w:rPr>
          <w:sz w:val="28"/>
          <w:szCs w:val="28"/>
        </w:rPr>
        <w:t>градостроительного плана земельного участка</w:t>
      </w:r>
      <w:r w:rsidR="005A54E8" w:rsidRPr="000B72FB">
        <w:rPr>
          <w:sz w:val="28"/>
          <w:szCs w:val="28"/>
        </w:rPr>
        <w:t xml:space="preserve"> заявитель уведомляется </w:t>
      </w:r>
      <w:r>
        <w:rPr>
          <w:sz w:val="28"/>
          <w:szCs w:val="28"/>
        </w:rPr>
        <w:t xml:space="preserve">посредством телефонной связи. В случае предоставления муниципальной услуги через Портал, заявитель уведомляется посредством направления ему </w:t>
      </w:r>
      <w:r w:rsidR="00E060D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сообщения на Портал. </w:t>
      </w:r>
      <w:r w:rsidR="005005A5">
        <w:rPr>
          <w:sz w:val="28"/>
          <w:szCs w:val="28"/>
        </w:rPr>
        <w:t>При этом з</w:t>
      </w:r>
      <w:r w:rsidR="0046637C">
        <w:rPr>
          <w:sz w:val="28"/>
          <w:szCs w:val="28"/>
        </w:rPr>
        <w:t>аявителю</w:t>
      </w:r>
      <w:r w:rsidR="005A54E8" w:rsidRPr="000B72FB">
        <w:rPr>
          <w:sz w:val="28"/>
          <w:szCs w:val="28"/>
        </w:rPr>
        <w:t xml:space="preserve"> предлагается прийти в </w:t>
      </w:r>
      <w:proofErr w:type="spellStart"/>
      <w:r w:rsidR="005A54E8" w:rsidRPr="000B72FB">
        <w:rPr>
          <w:sz w:val="28"/>
          <w:szCs w:val="28"/>
        </w:rPr>
        <w:t>УАиГ</w:t>
      </w:r>
      <w:proofErr w:type="spellEnd"/>
      <w:r w:rsidR="005A54E8" w:rsidRPr="000B72FB">
        <w:rPr>
          <w:sz w:val="28"/>
          <w:szCs w:val="28"/>
        </w:rPr>
        <w:t xml:space="preserve"> с оригиналами документов, приложенных к заявлению, для сверки и получения результата </w:t>
      </w:r>
      <w:r w:rsidR="005A54E8">
        <w:rPr>
          <w:sz w:val="28"/>
          <w:szCs w:val="28"/>
        </w:rPr>
        <w:t xml:space="preserve">предоставления </w:t>
      </w:r>
      <w:r w:rsidR="005A54E8" w:rsidRPr="000B72FB">
        <w:rPr>
          <w:sz w:val="28"/>
          <w:szCs w:val="28"/>
        </w:rPr>
        <w:t>муниципальной услуги.</w:t>
      </w:r>
    </w:p>
    <w:p w:rsidR="005A54E8" w:rsidRPr="000B72FB" w:rsidRDefault="005A54E8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lastRenderedPageBreak/>
        <w:t xml:space="preserve">Специалистом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, ответственным за выдачу утвержденного градостроительного плана земельного участка, осуществляется выдача утвержденного градостроительного плана земельного участка. Выдача регистрируется в журнале учета исходящих документов, где указывается число, месяц, год выдачи, ФИО лица, получившего градостроительный план</w:t>
      </w:r>
      <w:r>
        <w:rPr>
          <w:sz w:val="28"/>
          <w:szCs w:val="28"/>
        </w:rPr>
        <w:t xml:space="preserve"> земельного участка</w:t>
      </w:r>
      <w:r w:rsidRPr="000B72FB">
        <w:rPr>
          <w:sz w:val="28"/>
          <w:szCs w:val="28"/>
        </w:rPr>
        <w:t>, номер доверенности (при необходимости), контактный телефон, подпись.</w:t>
      </w:r>
    </w:p>
    <w:p w:rsidR="005A54E8" w:rsidRDefault="005A54E8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>Два экземпляра градостроительного плана земельного участка и две копии постановления администрации города Кемерово об утверждении градостроительного плана земельного участка выдаются заявителю. Третий экземпляр, электронная версия чертежа градостроительного плана земельного участка и копия постановления администрации города</w:t>
      </w:r>
      <w:r>
        <w:rPr>
          <w:sz w:val="28"/>
          <w:szCs w:val="28"/>
        </w:rPr>
        <w:t xml:space="preserve"> Кемерово</w:t>
      </w:r>
      <w:r w:rsidRPr="000B72FB">
        <w:rPr>
          <w:sz w:val="28"/>
          <w:szCs w:val="28"/>
        </w:rPr>
        <w:t xml:space="preserve"> об утверждении градостроительного плана земельного участка хранятся в архиве </w:t>
      </w:r>
      <w:proofErr w:type="spellStart"/>
      <w:r w:rsidRPr="000B72FB">
        <w:rPr>
          <w:sz w:val="28"/>
          <w:szCs w:val="28"/>
        </w:rPr>
        <w:t>УАиГ</w:t>
      </w:r>
      <w:proofErr w:type="spellEnd"/>
      <w:r w:rsidRPr="000B72FB">
        <w:rPr>
          <w:sz w:val="28"/>
          <w:szCs w:val="28"/>
        </w:rPr>
        <w:t>.</w:t>
      </w:r>
    </w:p>
    <w:p w:rsidR="00E060D8" w:rsidRPr="000B72FB" w:rsidRDefault="00E060D8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МАУ «МФЦ»</w:t>
      </w:r>
      <w:r w:rsidR="00BA77E2">
        <w:rPr>
          <w:sz w:val="28"/>
          <w:szCs w:val="28"/>
        </w:rPr>
        <w:t xml:space="preserve"> </w:t>
      </w:r>
      <w:r w:rsidR="00BD0099" w:rsidRPr="000B72FB">
        <w:rPr>
          <w:sz w:val="28"/>
          <w:szCs w:val="28"/>
        </w:rPr>
        <w:t>выдача заявителю утвержденного градостроительного плана земельного участка</w:t>
      </w:r>
      <w:r w:rsidR="005005A5">
        <w:rPr>
          <w:sz w:val="28"/>
          <w:szCs w:val="28"/>
        </w:rPr>
        <w:t xml:space="preserve"> осуществляется в МАУ «МФЦ».</w:t>
      </w:r>
    </w:p>
    <w:p w:rsidR="005A54E8" w:rsidRDefault="005A54E8" w:rsidP="005E16A5">
      <w:pPr>
        <w:tabs>
          <w:tab w:val="left" w:pos="851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– 2 рабочих дня.</w:t>
      </w:r>
    </w:p>
    <w:p w:rsidR="005005A5" w:rsidRDefault="005A54E8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выдача заявителю утвержденного градостроительного плана земельного участка. </w:t>
      </w:r>
    </w:p>
    <w:p w:rsidR="000806CF" w:rsidRDefault="005005A5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54E8">
        <w:rPr>
          <w:sz w:val="28"/>
          <w:szCs w:val="28"/>
        </w:rPr>
        <w:t xml:space="preserve">езультат </w:t>
      </w:r>
      <w:r>
        <w:rPr>
          <w:sz w:val="28"/>
          <w:szCs w:val="28"/>
        </w:rPr>
        <w:t xml:space="preserve">выполнения административной процедуры </w:t>
      </w:r>
      <w:r w:rsidR="005A54E8">
        <w:rPr>
          <w:sz w:val="28"/>
          <w:szCs w:val="28"/>
        </w:rPr>
        <w:t xml:space="preserve">фиксируется в системе электронного документооборота </w:t>
      </w:r>
      <w:proofErr w:type="spellStart"/>
      <w:r w:rsidR="005A54E8">
        <w:rPr>
          <w:sz w:val="28"/>
          <w:szCs w:val="28"/>
        </w:rPr>
        <w:t>УАиГ</w:t>
      </w:r>
      <w:proofErr w:type="spellEnd"/>
      <w:r w:rsidR="005A54E8">
        <w:rPr>
          <w:sz w:val="28"/>
          <w:szCs w:val="28"/>
        </w:rPr>
        <w:t xml:space="preserve"> и журнале </w:t>
      </w:r>
      <w:r>
        <w:rPr>
          <w:sz w:val="28"/>
          <w:szCs w:val="28"/>
        </w:rPr>
        <w:t>учета</w:t>
      </w:r>
      <w:r w:rsidR="005A54E8">
        <w:rPr>
          <w:sz w:val="28"/>
          <w:szCs w:val="28"/>
        </w:rPr>
        <w:t xml:space="preserve"> исходящих документов.</w:t>
      </w:r>
    </w:p>
    <w:p w:rsidR="0046637C" w:rsidRDefault="0046637C" w:rsidP="0046637C">
      <w:pPr>
        <w:ind w:firstLine="540"/>
        <w:jc w:val="both"/>
        <w:rPr>
          <w:sz w:val="28"/>
          <w:szCs w:val="28"/>
        </w:rPr>
      </w:pPr>
    </w:p>
    <w:p w:rsidR="0046637C" w:rsidRPr="005E16A5" w:rsidRDefault="0046637C" w:rsidP="005E16A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E16A5">
        <w:rPr>
          <w:b/>
          <w:sz w:val="28"/>
          <w:szCs w:val="28"/>
        </w:rPr>
        <w:t xml:space="preserve">Формы </w:t>
      </w:r>
      <w:proofErr w:type="gramStart"/>
      <w:r w:rsidRPr="005E16A5">
        <w:rPr>
          <w:b/>
          <w:sz w:val="28"/>
          <w:szCs w:val="28"/>
        </w:rPr>
        <w:t>контроля за</w:t>
      </w:r>
      <w:proofErr w:type="gramEnd"/>
      <w:r w:rsidRPr="005E16A5">
        <w:rPr>
          <w:b/>
          <w:sz w:val="28"/>
          <w:szCs w:val="28"/>
        </w:rPr>
        <w:t xml:space="preserve"> предо</w:t>
      </w:r>
      <w:r w:rsidR="00906B4B">
        <w:rPr>
          <w:b/>
          <w:sz w:val="28"/>
          <w:szCs w:val="28"/>
        </w:rPr>
        <w:t>ставлением муниципальной услуги</w:t>
      </w:r>
    </w:p>
    <w:p w:rsidR="0046637C" w:rsidRPr="0046637C" w:rsidRDefault="0046637C" w:rsidP="0046637C">
      <w:pPr>
        <w:pStyle w:val="a3"/>
        <w:ind w:left="450"/>
        <w:jc w:val="both"/>
        <w:rPr>
          <w:sz w:val="28"/>
          <w:szCs w:val="28"/>
        </w:rPr>
      </w:pPr>
    </w:p>
    <w:p w:rsidR="0046637C" w:rsidRPr="000B72FB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75D89">
        <w:rPr>
          <w:sz w:val="28"/>
          <w:szCs w:val="28"/>
        </w:rPr>
        <w:t xml:space="preserve"> </w:t>
      </w:r>
      <w:r w:rsidR="0046637C" w:rsidRPr="000B72FB">
        <w:rPr>
          <w:sz w:val="28"/>
          <w:szCs w:val="28"/>
        </w:rPr>
        <w:t xml:space="preserve">Текущий </w:t>
      </w:r>
      <w:proofErr w:type="gramStart"/>
      <w:r w:rsidR="0046637C" w:rsidRPr="000B72FB">
        <w:rPr>
          <w:sz w:val="28"/>
          <w:szCs w:val="28"/>
        </w:rPr>
        <w:t>контроль за</w:t>
      </w:r>
      <w:proofErr w:type="gramEnd"/>
      <w:r w:rsidR="0046637C" w:rsidRPr="000B72FB">
        <w:rPr>
          <w:sz w:val="28"/>
          <w:szCs w:val="28"/>
        </w:rPr>
        <w:t xml:space="preserve"> </w:t>
      </w:r>
      <w:r w:rsidR="00ED0FF4" w:rsidRPr="00ED0FF4">
        <w:rPr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46637C" w:rsidRPr="000B72FB">
        <w:rPr>
          <w:sz w:val="28"/>
          <w:szCs w:val="28"/>
        </w:rPr>
        <w:t xml:space="preserve"> осуществляется начальником </w:t>
      </w:r>
      <w:proofErr w:type="spellStart"/>
      <w:r w:rsidR="0046637C" w:rsidRPr="000B72FB">
        <w:rPr>
          <w:sz w:val="28"/>
          <w:szCs w:val="28"/>
        </w:rPr>
        <w:t>УАиГ</w:t>
      </w:r>
      <w:proofErr w:type="spellEnd"/>
      <w:r w:rsidR="0046637C" w:rsidRPr="000B72FB">
        <w:rPr>
          <w:sz w:val="28"/>
          <w:szCs w:val="28"/>
        </w:rPr>
        <w:t>.</w:t>
      </w:r>
    </w:p>
    <w:p w:rsidR="00A41F3C" w:rsidRDefault="00A41F3C" w:rsidP="00A41F3C">
      <w:pPr>
        <w:ind w:firstLine="680"/>
        <w:jc w:val="both"/>
        <w:rPr>
          <w:sz w:val="28"/>
        </w:rPr>
      </w:pPr>
      <w:r>
        <w:rPr>
          <w:sz w:val="28"/>
        </w:rPr>
        <w:t xml:space="preserve">4.2. </w:t>
      </w:r>
      <w:r w:rsidRPr="00A41F3C">
        <w:rPr>
          <w:sz w:val="28"/>
        </w:rPr>
        <w:t>Порядок и периодичность осуществлени</w:t>
      </w:r>
      <w:r w:rsidR="00AF4D0E">
        <w:rPr>
          <w:sz w:val="28"/>
        </w:rPr>
        <w:t>я</w:t>
      </w:r>
      <w:r w:rsidRPr="00A41F3C">
        <w:rPr>
          <w:sz w:val="28"/>
        </w:rPr>
        <w:t xml:space="preserve"> проверок полноты и качества предоставления муниципальной услуги устанавливаются начальником </w:t>
      </w:r>
      <w:proofErr w:type="spellStart"/>
      <w:r w:rsidRPr="00A41F3C">
        <w:rPr>
          <w:sz w:val="28"/>
        </w:rPr>
        <w:t>УАиГ</w:t>
      </w:r>
      <w:proofErr w:type="spellEnd"/>
      <w:r w:rsidRPr="00A41F3C">
        <w:rPr>
          <w:sz w:val="28"/>
        </w:rPr>
        <w:t>.</w:t>
      </w:r>
    </w:p>
    <w:p w:rsidR="00A41F3C" w:rsidRDefault="00A41F3C" w:rsidP="00EF5B75">
      <w:pPr>
        <w:ind w:firstLine="680"/>
        <w:jc w:val="both"/>
        <w:rPr>
          <w:sz w:val="28"/>
        </w:rPr>
      </w:pPr>
      <w:proofErr w:type="gramStart"/>
      <w:r w:rsidRPr="00A41F3C">
        <w:rPr>
          <w:sz w:val="28"/>
        </w:rPr>
        <w:t>Контроль за</w:t>
      </w:r>
      <w:proofErr w:type="gramEnd"/>
      <w:r w:rsidRPr="00A41F3C">
        <w:rPr>
          <w:sz w:val="28"/>
        </w:rPr>
        <w:t xml:space="preserve"> полнотой и качеством предоставления муниципальной услуги включает в себя проведение </w:t>
      </w:r>
      <w:r w:rsidR="00EF5B75">
        <w:rPr>
          <w:sz w:val="28"/>
        </w:rPr>
        <w:t xml:space="preserve">плановых и внеплановых </w:t>
      </w:r>
      <w:r w:rsidRPr="00A41F3C">
        <w:rPr>
          <w:sz w:val="28"/>
        </w:rPr>
        <w:t xml:space="preserve">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</w:t>
      </w:r>
      <w:r w:rsidR="005005A5">
        <w:rPr>
          <w:sz w:val="28"/>
        </w:rPr>
        <w:t xml:space="preserve">решения и </w:t>
      </w:r>
      <w:r w:rsidRPr="00A41F3C">
        <w:rPr>
          <w:sz w:val="28"/>
        </w:rPr>
        <w:t>действия (бездействие)</w:t>
      </w:r>
      <w:r w:rsidR="005005A5">
        <w:rPr>
          <w:sz w:val="28"/>
        </w:rPr>
        <w:t>, принимаемые (осуществляемые) в ходе предоставления муниципальной услуги.</w:t>
      </w:r>
    </w:p>
    <w:p w:rsidR="00EF5B75" w:rsidRDefault="00EF5B75" w:rsidP="00EF5B75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Внеплановые проверки могут осуществляться со стороны </w:t>
      </w:r>
      <w:r w:rsidR="005005A5">
        <w:rPr>
          <w:rFonts w:eastAsiaTheme="minorHAnsi"/>
          <w:sz w:val="28"/>
          <w:szCs w:val="28"/>
          <w:lang w:eastAsia="en-US"/>
        </w:rPr>
        <w:t xml:space="preserve">заместителя Главы города, </w:t>
      </w:r>
      <w:r>
        <w:rPr>
          <w:rFonts w:eastAsiaTheme="minorHAnsi"/>
          <w:sz w:val="28"/>
          <w:szCs w:val="28"/>
          <w:lang w:eastAsia="en-US"/>
        </w:rPr>
        <w:t>начальника управления городского развития.</w:t>
      </w:r>
    </w:p>
    <w:p w:rsidR="00A41F3C" w:rsidRPr="00A41F3C" w:rsidRDefault="00A41F3C" w:rsidP="00A41F3C">
      <w:pPr>
        <w:ind w:firstLine="680"/>
        <w:jc w:val="both"/>
        <w:rPr>
          <w:sz w:val="28"/>
        </w:rPr>
      </w:pPr>
      <w:r w:rsidRPr="00A41F3C">
        <w:rPr>
          <w:sz w:val="28"/>
        </w:rPr>
        <w:t>Заведующий информационно-производственным отделом</w:t>
      </w:r>
      <w:r w:rsidR="005005A5">
        <w:rPr>
          <w:sz w:val="28"/>
        </w:rPr>
        <w:t xml:space="preserve"> </w:t>
      </w:r>
      <w:proofErr w:type="spellStart"/>
      <w:r w:rsidR="005005A5">
        <w:rPr>
          <w:sz w:val="28"/>
        </w:rPr>
        <w:t>УАиГ</w:t>
      </w:r>
      <w:proofErr w:type="spellEnd"/>
      <w:r w:rsidRPr="00A41F3C">
        <w:rPr>
          <w:sz w:val="28"/>
        </w:rPr>
        <w:t xml:space="preserve">, отвечающий за предоставление муниципальной услуги, еженедельно </w:t>
      </w:r>
      <w:r w:rsidRPr="00A41F3C">
        <w:rPr>
          <w:sz w:val="28"/>
        </w:rPr>
        <w:lastRenderedPageBreak/>
        <w:t>осуществляет проверку действий (решений) специалистов, совершенных (принятых) при предоставлении муниципальной услуги.</w:t>
      </w:r>
    </w:p>
    <w:p w:rsidR="00EF5B75" w:rsidRDefault="005E16A5" w:rsidP="00EF5B75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4.3. </w:t>
      </w:r>
      <w:r w:rsidR="00EF5B75">
        <w:rPr>
          <w:rFonts w:eastAsiaTheme="minorHAnsi"/>
          <w:sz w:val="28"/>
          <w:szCs w:val="28"/>
          <w:lang w:eastAsia="en-US"/>
        </w:rPr>
        <w:t>За решения и действия (бездействие), принимаемые (осуществляемые) в ходе предоставления муниципальной услуги, по результатам проведенных проверок осуществляется привлечение муниципальных служащих администрации города Кемерово и иных должностных лиц к дисциплинарной ответственности в соответствии с трудовым законодательством Российской Федерации.</w:t>
      </w:r>
    </w:p>
    <w:p w:rsidR="000806CF" w:rsidRDefault="005E16A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Персональная ответственность </w:t>
      </w:r>
      <w:r w:rsidR="00A41F3C">
        <w:rPr>
          <w:sz w:val="28"/>
          <w:szCs w:val="28"/>
        </w:rPr>
        <w:t xml:space="preserve">должностных лиц и </w:t>
      </w:r>
      <w:r w:rsidRPr="000B72FB">
        <w:rPr>
          <w:sz w:val="28"/>
          <w:szCs w:val="28"/>
        </w:rPr>
        <w:t>специалистов закрепляется в их должностных инструкциях в соответствии с требованиями законодательства.</w:t>
      </w:r>
    </w:p>
    <w:p w:rsidR="005E16A5" w:rsidRPr="00EE2698" w:rsidRDefault="005E16A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EE2698">
        <w:rPr>
          <w:sz w:val="28"/>
          <w:szCs w:val="28"/>
        </w:rPr>
        <w:t>Граждане, их объединения и организации вправе направить обращение в письменной форме или в форме электронного документа в адрес администрации города Кемерово с просьбой о проведении проверки соблюдения и исполнения нормативных правовых актов Российской Федерации и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при предоставлении</w:t>
      </w:r>
      <w:proofErr w:type="gramEnd"/>
      <w:r w:rsidRPr="00EE2698">
        <w:rPr>
          <w:sz w:val="28"/>
          <w:szCs w:val="28"/>
        </w:rPr>
        <w:t xml:space="preserve"> муниципальной услуги.</w:t>
      </w:r>
    </w:p>
    <w:p w:rsidR="005E16A5" w:rsidRDefault="005E16A5" w:rsidP="005E16A5">
      <w:pPr>
        <w:tabs>
          <w:tab w:val="left" w:pos="1134"/>
        </w:tabs>
        <w:autoSpaceDE w:val="0"/>
        <w:ind w:firstLine="680"/>
        <w:jc w:val="both"/>
        <w:rPr>
          <w:sz w:val="28"/>
          <w:szCs w:val="28"/>
        </w:rPr>
      </w:pPr>
      <w:r w:rsidRPr="00EE2698">
        <w:rPr>
          <w:sz w:val="28"/>
          <w:szCs w:val="28"/>
        </w:rPr>
        <w:t xml:space="preserve">Обращение, поступившее в администрацию города Кемерово, рассматривается в течение 30 дней со дня его регистрации. </w:t>
      </w:r>
      <w:proofErr w:type="gramStart"/>
      <w:r w:rsidRPr="00EE2698">
        <w:rPr>
          <w:sz w:val="28"/>
          <w:szCs w:val="28"/>
        </w:rPr>
        <w:t>О рассмотрении обращения не позднее дня, следующего за днем принятия решения по результатам рассмотрения обращения, дается письменный ответ, который может быть направлен заказн</w:t>
      </w:r>
      <w:r w:rsidR="00EF5B75">
        <w:rPr>
          <w:sz w:val="28"/>
          <w:szCs w:val="28"/>
        </w:rPr>
        <w:t>ым</w:t>
      </w:r>
      <w:r w:rsidRPr="00EE2698">
        <w:rPr>
          <w:sz w:val="28"/>
          <w:szCs w:val="28"/>
        </w:rPr>
        <w:t xml:space="preserve"> </w:t>
      </w:r>
      <w:r w:rsidR="00EF5B75">
        <w:rPr>
          <w:sz w:val="28"/>
          <w:szCs w:val="28"/>
        </w:rPr>
        <w:t>письмом</w:t>
      </w:r>
      <w:r w:rsidRPr="00EE2698">
        <w:rPr>
          <w:sz w:val="28"/>
          <w:szCs w:val="28"/>
        </w:rPr>
        <w:t xml:space="preserve"> с уведомлением о вручении по почтовому адресу, указанному заявителем в обращении, </w:t>
      </w:r>
      <w:r w:rsidR="00EF5B75">
        <w:rPr>
          <w:sz w:val="28"/>
          <w:szCs w:val="28"/>
        </w:rPr>
        <w:t xml:space="preserve">либо </w:t>
      </w:r>
      <w:r w:rsidRPr="00EE2698">
        <w:rPr>
          <w:sz w:val="28"/>
          <w:szCs w:val="28"/>
        </w:rPr>
        <w:t>путем вручения заявителю или его уполномоченному представителю лично под расписку</w:t>
      </w:r>
      <w:r w:rsidR="00B4516C">
        <w:rPr>
          <w:sz w:val="28"/>
          <w:szCs w:val="28"/>
        </w:rPr>
        <w:t>,</w:t>
      </w:r>
      <w:r w:rsidRPr="00EE2698">
        <w:rPr>
          <w:sz w:val="28"/>
          <w:szCs w:val="28"/>
        </w:rPr>
        <w:t xml:space="preserve"> или в форме электронного документа на адрес электронной почты заявителя.</w:t>
      </w:r>
      <w:proofErr w:type="gramEnd"/>
      <w:r w:rsidRPr="00EE2698">
        <w:rPr>
          <w:sz w:val="28"/>
          <w:szCs w:val="28"/>
        </w:rPr>
        <w:t xml:space="preserve"> Способ направления ответа на обращение определяется заявителем.</w:t>
      </w:r>
    </w:p>
    <w:p w:rsidR="005E16A5" w:rsidRDefault="005E16A5" w:rsidP="005E16A5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</w:p>
    <w:p w:rsidR="005E16A5" w:rsidRDefault="005E16A5" w:rsidP="005E16A5">
      <w:pPr>
        <w:pStyle w:val="a3"/>
        <w:numPr>
          <w:ilvl w:val="0"/>
          <w:numId w:val="3"/>
        </w:numPr>
        <w:tabs>
          <w:tab w:val="left" w:pos="1134"/>
        </w:tabs>
        <w:autoSpaceDE w:val="0"/>
        <w:jc w:val="center"/>
        <w:rPr>
          <w:rFonts w:ascii="Calibri" w:hAnsi="Calibri" w:cs="Calibri"/>
        </w:rPr>
      </w:pPr>
      <w:r w:rsidRPr="005E16A5">
        <w:rPr>
          <w:b/>
          <w:sz w:val="28"/>
          <w:szCs w:val="28"/>
        </w:rPr>
        <w:t>Досудебный (внесудебный) поряд</w:t>
      </w:r>
      <w:r w:rsidR="00A41F3C">
        <w:rPr>
          <w:b/>
          <w:sz w:val="28"/>
          <w:szCs w:val="28"/>
        </w:rPr>
        <w:t>ок</w:t>
      </w:r>
      <w:r w:rsidRPr="005E16A5">
        <w:rPr>
          <w:b/>
          <w:sz w:val="28"/>
          <w:szCs w:val="28"/>
        </w:rPr>
        <w:t xml:space="preserve"> обжалования решений и действий (бездействи</w:t>
      </w:r>
      <w:r w:rsidR="0088027E">
        <w:rPr>
          <w:b/>
          <w:sz w:val="28"/>
          <w:szCs w:val="28"/>
        </w:rPr>
        <w:t>я</w:t>
      </w:r>
      <w:r w:rsidRPr="005E16A5">
        <w:rPr>
          <w:b/>
          <w:sz w:val="28"/>
          <w:szCs w:val="28"/>
        </w:rPr>
        <w:t>) администрации города Кемерово, а также должностных лиц, муниципальных служащих</w:t>
      </w:r>
    </w:p>
    <w:p w:rsidR="005E16A5" w:rsidRDefault="0088027E" w:rsidP="005E16A5">
      <w:pPr>
        <w:tabs>
          <w:tab w:val="left" w:pos="1134"/>
        </w:tabs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8027E" w:rsidRDefault="0088027E" w:rsidP="0088027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C7878">
        <w:rPr>
          <w:sz w:val="28"/>
          <w:szCs w:val="28"/>
        </w:rPr>
        <w:t>Заявитель вправе подать жалобу на решение и (или) действие (бездействие) администрации города Кемерово и (или) ее должностных лиц, муниципальных служащих, специалистов МАУ «МФЦ» при предоставлении муниципальной услуги (далее - жалоба).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" w:name="Par290"/>
      <w:bookmarkEnd w:id="2"/>
      <w:r w:rsidRPr="006A30DA">
        <w:rPr>
          <w:sz w:val="28"/>
          <w:szCs w:val="28"/>
        </w:rPr>
        <w:t xml:space="preserve">5.2. Заявитель может обратиться с </w:t>
      </w:r>
      <w:proofErr w:type="gramStart"/>
      <w:r w:rsidRPr="006A30DA">
        <w:rPr>
          <w:sz w:val="28"/>
          <w:szCs w:val="28"/>
        </w:rPr>
        <w:t>жалобой</w:t>
      </w:r>
      <w:proofErr w:type="gramEnd"/>
      <w:r w:rsidRPr="006A30DA">
        <w:rPr>
          <w:sz w:val="28"/>
          <w:szCs w:val="28"/>
        </w:rPr>
        <w:t xml:space="preserve"> в том числе в следующих случаях: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а) нарушение срока регистрации</w:t>
      </w:r>
      <w:r w:rsidR="009D05BE">
        <w:rPr>
          <w:sz w:val="28"/>
          <w:szCs w:val="28"/>
        </w:rPr>
        <w:t xml:space="preserve"> заявления</w:t>
      </w:r>
      <w:r w:rsidRPr="006A30DA">
        <w:rPr>
          <w:sz w:val="28"/>
          <w:szCs w:val="28"/>
        </w:rPr>
        <w:t>;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б) нарушение срока предоставления муниципальной услуги;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города Кемерово для </w:t>
      </w:r>
      <w:r w:rsidRPr="006A30DA">
        <w:rPr>
          <w:sz w:val="28"/>
          <w:szCs w:val="28"/>
        </w:rPr>
        <w:lastRenderedPageBreak/>
        <w:t>предоставления муниципальной услуги;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города Кемерово для предоставления муниципальной услуги;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д) отказ в предоставлении муниципальной услуги, если основания отказа не предусмотрены нормативными правовыми актами</w:t>
      </w:r>
      <w:r>
        <w:rPr>
          <w:sz w:val="28"/>
          <w:szCs w:val="28"/>
        </w:rPr>
        <w:t xml:space="preserve"> города Кемерово</w:t>
      </w:r>
      <w:r w:rsidRPr="006A30DA">
        <w:rPr>
          <w:sz w:val="28"/>
          <w:szCs w:val="28"/>
        </w:rPr>
        <w:t>;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</w:t>
      </w:r>
      <w:r>
        <w:rPr>
          <w:sz w:val="28"/>
          <w:szCs w:val="28"/>
        </w:rPr>
        <w:t xml:space="preserve"> Российской Федерации и нормативн</w:t>
      </w:r>
      <w:r w:rsidR="009D05BE">
        <w:rPr>
          <w:sz w:val="28"/>
          <w:szCs w:val="28"/>
        </w:rPr>
        <w:t>ыми</w:t>
      </w:r>
      <w:r>
        <w:rPr>
          <w:sz w:val="28"/>
          <w:szCs w:val="28"/>
        </w:rPr>
        <w:t xml:space="preserve"> правовыми актами</w:t>
      </w:r>
      <w:r w:rsidRPr="006A30DA">
        <w:rPr>
          <w:sz w:val="28"/>
          <w:szCs w:val="28"/>
        </w:rPr>
        <w:t xml:space="preserve"> города Кемерово;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6A30DA">
        <w:rPr>
          <w:sz w:val="28"/>
          <w:szCs w:val="28"/>
        </w:rPr>
        <w:t>ж)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5.3. Жалоба подается в уполномоченный орган в письменной форме, в том числе при личном приеме заявителя, или в электронном виде.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Жалоба на нарушение порядка предоставления муниципальной услуги МАУ «МФЦ» подается в МАУ «МФЦ» либо в уполномоченный орган.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5.4. Жалоба должна содержать: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а)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6A30DA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30DA" w:rsidRPr="006A30D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в)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05BE" w:rsidRPr="00025B7A" w:rsidRDefault="009D05BE" w:rsidP="009D05B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25B7A">
        <w:rPr>
          <w:sz w:val="28"/>
          <w:szCs w:val="28"/>
        </w:rPr>
        <w:t>представлена</w:t>
      </w:r>
      <w:proofErr w:type="gramEnd"/>
      <w:r w:rsidRPr="00025B7A">
        <w:rPr>
          <w:sz w:val="28"/>
          <w:szCs w:val="28"/>
        </w:rPr>
        <w:t>:</w:t>
      </w:r>
    </w:p>
    <w:p w:rsidR="009D05BE" w:rsidRPr="00025B7A" w:rsidRDefault="009D05BE" w:rsidP="009D05B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D05BE" w:rsidRPr="00025B7A" w:rsidRDefault="009D05BE" w:rsidP="009D05B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025B7A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Прием жалоб в письменной форме осуществляется</w:t>
      </w:r>
      <w:r>
        <w:rPr>
          <w:sz w:val="28"/>
          <w:szCs w:val="28"/>
        </w:rPr>
        <w:t xml:space="preserve"> уполномоченным органов</w:t>
      </w:r>
      <w:r w:rsidRPr="00025B7A">
        <w:rPr>
          <w:sz w:val="28"/>
          <w:szCs w:val="28"/>
        </w:rPr>
        <w:t xml:space="preserve"> в месте предоставления муниципальной услуги, указанном </w:t>
      </w:r>
      <w:r w:rsidRPr="0056509F">
        <w:rPr>
          <w:sz w:val="28"/>
          <w:szCs w:val="28"/>
        </w:rPr>
        <w:t xml:space="preserve">в </w:t>
      </w:r>
      <w:hyperlink w:anchor="Par42" w:history="1">
        <w:r w:rsidRPr="0056509F">
          <w:rPr>
            <w:sz w:val="28"/>
            <w:szCs w:val="28"/>
          </w:rPr>
          <w:t>п. 1.3</w:t>
        </w:r>
      </w:hyperlink>
      <w:r w:rsidRPr="00025B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административного регламента </w:t>
      </w:r>
      <w:r w:rsidRPr="00B741B2">
        <w:rPr>
          <w:sz w:val="28"/>
          <w:szCs w:val="28"/>
        </w:rPr>
        <w:t xml:space="preserve">(в месте, где заявитель подавал </w:t>
      </w:r>
      <w:r>
        <w:rPr>
          <w:sz w:val="28"/>
          <w:szCs w:val="28"/>
        </w:rPr>
        <w:t>заявление</w:t>
      </w:r>
      <w:r w:rsidRPr="00B741B2">
        <w:rPr>
          <w:sz w:val="28"/>
          <w:szCs w:val="28"/>
        </w:rPr>
        <w:t>, либо в месте, где заявителем получен результат муниципальной услуги)</w:t>
      </w:r>
      <w:r>
        <w:rPr>
          <w:sz w:val="28"/>
          <w:szCs w:val="28"/>
        </w:rPr>
        <w:t xml:space="preserve">. </w:t>
      </w:r>
      <w:r w:rsidRPr="00025B7A">
        <w:rPr>
          <w:sz w:val="28"/>
          <w:szCs w:val="28"/>
        </w:rPr>
        <w:t>Время приема жалоб должно совпадать со временем предоставления муниципальн</w:t>
      </w:r>
      <w:r>
        <w:rPr>
          <w:sz w:val="28"/>
          <w:szCs w:val="28"/>
        </w:rPr>
        <w:t>ой</w:t>
      </w:r>
      <w:r w:rsidRPr="00025B7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25B7A">
        <w:rPr>
          <w:sz w:val="28"/>
          <w:szCs w:val="28"/>
        </w:rPr>
        <w:t>. Жалоба в письменной форме может быть также направлена по почте.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а) официального сайта администрации города Кемерово</w:t>
      </w:r>
      <w:r>
        <w:rPr>
          <w:sz w:val="28"/>
          <w:szCs w:val="28"/>
        </w:rPr>
        <w:t xml:space="preserve"> (</w:t>
      </w:r>
      <w:r w:rsidRPr="00025B7A">
        <w:rPr>
          <w:sz w:val="28"/>
          <w:szCs w:val="28"/>
        </w:rPr>
        <w:t>www.kemerovo.ru</w:t>
      </w:r>
      <w:r>
        <w:rPr>
          <w:sz w:val="28"/>
          <w:szCs w:val="28"/>
        </w:rPr>
        <w:t>)</w:t>
      </w:r>
      <w:r w:rsidRPr="00025B7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025B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25B7A">
        <w:rPr>
          <w:sz w:val="28"/>
          <w:szCs w:val="28"/>
        </w:rPr>
        <w:t>;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б) Портала.</w:t>
      </w:r>
    </w:p>
    <w:p w:rsidR="009D05BE" w:rsidRPr="00B741B2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При подаче жалобы в электронном виде доверенность, указанная в </w:t>
      </w:r>
      <w:hyperlink w:anchor="Par290" w:history="1">
        <w:r w:rsidRPr="00B741B2">
          <w:rPr>
            <w:sz w:val="28"/>
            <w:szCs w:val="28"/>
          </w:rPr>
          <w:t>п. 5.4</w:t>
        </w:r>
      </w:hyperlink>
      <w:r w:rsidRPr="00B741B2">
        <w:rPr>
          <w:sz w:val="28"/>
          <w:szCs w:val="28"/>
        </w:rPr>
        <w:t xml:space="preserve"> настоящего административного регламента, может быть представлена в форме электронного документа, подписанного электронной подписью, вид которой предусмотрен </w:t>
      </w:r>
      <w:hyperlink r:id="rId21" w:history="1">
        <w:r w:rsidRPr="00B741B2">
          <w:rPr>
            <w:sz w:val="28"/>
            <w:szCs w:val="28"/>
          </w:rPr>
          <w:t>законодательством</w:t>
        </w:r>
      </w:hyperlink>
      <w:r w:rsidRPr="00B741B2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Жалоба рассматривается уполномоченным органом.</w:t>
      </w:r>
    </w:p>
    <w:p w:rsidR="009D05BE" w:rsidRPr="00025B7A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9D05BE" w:rsidRDefault="009D05BE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В случае поступления жалобы в МАУ </w:t>
      </w:r>
      <w:r w:rsidR="00B741B2">
        <w:rPr>
          <w:sz w:val="28"/>
          <w:szCs w:val="28"/>
        </w:rPr>
        <w:t>«</w:t>
      </w:r>
      <w:r w:rsidRPr="00025B7A">
        <w:rPr>
          <w:sz w:val="28"/>
          <w:szCs w:val="28"/>
        </w:rPr>
        <w:t>МФЦ</w:t>
      </w:r>
      <w:r w:rsidR="00B741B2">
        <w:rPr>
          <w:sz w:val="28"/>
          <w:szCs w:val="28"/>
        </w:rPr>
        <w:t>»</w:t>
      </w:r>
      <w:r w:rsidRPr="00025B7A">
        <w:rPr>
          <w:sz w:val="28"/>
          <w:szCs w:val="28"/>
        </w:rPr>
        <w:t xml:space="preserve"> лицо, получившее жалобу, обеспечивает ее передачу в </w:t>
      </w:r>
      <w:proofErr w:type="spellStart"/>
      <w:r w:rsidRPr="00025B7A">
        <w:rPr>
          <w:sz w:val="28"/>
          <w:szCs w:val="28"/>
        </w:rPr>
        <w:t>УАиГ</w:t>
      </w:r>
      <w:proofErr w:type="spellEnd"/>
      <w:r w:rsidRPr="00025B7A">
        <w:rPr>
          <w:sz w:val="28"/>
          <w:szCs w:val="28"/>
        </w:rPr>
        <w:t xml:space="preserve"> в порядке и сроки, которые установлены соглашение</w:t>
      </w:r>
      <w:r w:rsidR="00B741B2">
        <w:rPr>
          <w:sz w:val="28"/>
          <w:szCs w:val="28"/>
        </w:rPr>
        <w:t>м</w:t>
      </w:r>
      <w:r w:rsidRPr="00025B7A">
        <w:rPr>
          <w:sz w:val="28"/>
          <w:szCs w:val="28"/>
        </w:rPr>
        <w:t xml:space="preserve"> о взаимодействии</w:t>
      </w:r>
      <w:r w:rsidR="009D05BE">
        <w:rPr>
          <w:sz w:val="28"/>
          <w:szCs w:val="28"/>
        </w:rPr>
        <w:t xml:space="preserve"> </w:t>
      </w:r>
      <w:r w:rsidR="00B4516C">
        <w:rPr>
          <w:sz w:val="28"/>
          <w:szCs w:val="28"/>
        </w:rPr>
        <w:t xml:space="preserve">между </w:t>
      </w:r>
      <w:r w:rsidR="009D05BE">
        <w:rPr>
          <w:sz w:val="28"/>
          <w:szCs w:val="28"/>
        </w:rPr>
        <w:t xml:space="preserve">МАУ «МФЦ» и </w:t>
      </w:r>
      <w:proofErr w:type="spellStart"/>
      <w:r w:rsidR="009D05BE">
        <w:rPr>
          <w:sz w:val="28"/>
          <w:szCs w:val="28"/>
        </w:rPr>
        <w:t>УАиГ</w:t>
      </w:r>
      <w:proofErr w:type="spellEnd"/>
      <w:r w:rsidRPr="00025B7A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Жалоба на нарушение порядка предоставления муниципальной услуги МАУ </w:t>
      </w:r>
      <w:r w:rsidR="00B741B2">
        <w:rPr>
          <w:sz w:val="28"/>
          <w:szCs w:val="28"/>
        </w:rPr>
        <w:t>«</w:t>
      </w:r>
      <w:r w:rsidRPr="00025B7A">
        <w:rPr>
          <w:sz w:val="28"/>
          <w:szCs w:val="28"/>
        </w:rPr>
        <w:t>МФЦ</w:t>
      </w:r>
      <w:r w:rsidR="00B741B2">
        <w:rPr>
          <w:sz w:val="28"/>
          <w:szCs w:val="28"/>
        </w:rPr>
        <w:t>»</w:t>
      </w:r>
      <w:r w:rsidRPr="00025B7A">
        <w:rPr>
          <w:sz w:val="28"/>
          <w:szCs w:val="28"/>
        </w:rPr>
        <w:t xml:space="preserve"> рассматривается</w:t>
      </w:r>
      <w:r w:rsidR="00B741B2">
        <w:rPr>
          <w:sz w:val="28"/>
          <w:szCs w:val="28"/>
        </w:rPr>
        <w:t xml:space="preserve"> в соответствии с настоящим административным регламентом уполномоченным органом – администрацией города Кемерово.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lastRenderedPageBreak/>
        <w:t>5.</w:t>
      </w:r>
      <w:r w:rsidR="006A30DA">
        <w:rPr>
          <w:sz w:val="28"/>
          <w:szCs w:val="28"/>
        </w:rPr>
        <w:t>5</w:t>
      </w:r>
      <w:r w:rsidRPr="00025B7A">
        <w:rPr>
          <w:sz w:val="28"/>
          <w:szCs w:val="28"/>
        </w:rPr>
        <w:t>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E16A5" w:rsidRPr="00025B7A" w:rsidRDefault="005E16A5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В случае обжалования отказа уполномоченного органа, </w:t>
      </w:r>
      <w:r w:rsidR="006A30DA">
        <w:rPr>
          <w:sz w:val="28"/>
          <w:szCs w:val="28"/>
        </w:rPr>
        <w:t xml:space="preserve">его </w:t>
      </w:r>
      <w:r w:rsidRPr="00025B7A">
        <w:rPr>
          <w:sz w:val="28"/>
          <w:szCs w:val="28"/>
        </w:rPr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0192" w:rsidRPr="00970192" w:rsidRDefault="00970192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97019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70192">
        <w:rPr>
          <w:sz w:val="28"/>
          <w:szCs w:val="28"/>
        </w:rPr>
        <w:t xml:space="preserve">озможность приостановления </w:t>
      </w:r>
      <w:r>
        <w:rPr>
          <w:sz w:val="28"/>
          <w:szCs w:val="28"/>
        </w:rPr>
        <w:t xml:space="preserve">рассмотрения жалобы не предусмотрена </w:t>
      </w:r>
      <w:r w:rsidRPr="00970192">
        <w:rPr>
          <w:sz w:val="28"/>
          <w:szCs w:val="28"/>
        </w:rPr>
        <w:t>законодательством Российской Федерации и законодательством Кемеровской области.</w:t>
      </w:r>
      <w:r>
        <w:rPr>
          <w:sz w:val="28"/>
          <w:szCs w:val="28"/>
        </w:rPr>
        <w:t xml:space="preserve"> </w:t>
      </w:r>
    </w:p>
    <w:p w:rsidR="005E16A5" w:rsidRDefault="005E16A5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5.</w:t>
      </w:r>
      <w:r w:rsidR="006A30DA">
        <w:rPr>
          <w:sz w:val="28"/>
          <w:szCs w:val="28"/>
        </w:rPr>
        <w:t>7</w:t>
      </w:r>
      <w:r w:rsidRPr="00025B7A">
        <w:rPr>
          <w:sz w:val="28"/>
          <w:szCs w:val="28"/>
        </w:rPr>
        <w:t>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6A30DA" w:rsidRPr="00025B7A" w:rsidRDefault="006A30DA" w:rsidP="009D05B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г) если жалоба признана необоснованной.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30DA" w:rsidRPr="00025B7A" w:rsidRDefault="006A30DA" w:rsidP="006A30D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5.</w:t>
      </w:r>
      <w:r w:rsidR="006A30DA">
        <w:rPr>
          <w:sz w:val="28"/>
          <w:szCs w:val="28"/>
        </w:rPr>
        <w:t>8</w:t>
      </w:r>
      <w:r w:rsidRPr="00025B7A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В ответе по результатам рассмотрения жалобы указываются: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а) наименование уполномоченного </w:t>
      </w:r>
      <w:r w:rsidR="006A30DA">
        <w:rPr>
          <w:sz w:val="28"/>
          <w:szCs w:val="28"/>
        </w:rPr>
        <w:t xml:space="preserve">органа, </w:t>
      </w:r>
      <w:r w:rsidRPr="00025B7A">
        <w:rPr>
          <w:sz w:val="28"/>
          <w:szCs w:val="28"/>
        </w:rPr>
        <w:t xml:space="preserve">должность, фамилия, имя, отчество (при наличии) </w:t>
      </w:r>
      <w:r w:rsidR="006A30DA">
        <w:rPr>
          <w:sz w:val="28"/>
          <w:szCs w:val="28"/>
        </w:rPr>
        <w:t xml:space="preserve">его </w:t>
      </w:r>
      <w:r w:rsidRPr="00025B7A">
        <w:rPr>
          <w:sz w:val="28"/>
          <w:szCs w:val="28"/>
        </w:rPr>
        <w:t>должностного лица, принявшего решение по жалобе;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в) фамилия, имя, отчество (при наличии) </w:t>
      </w:r>
      <w:r w:rsidR="006A30DA">
        <w:rPr>
          <w:sz w:val="28"/>
          <w:szCs w:val="28"/>
        </w:rPr>
        <w:t xml:space="preserve">или наименование </w:t>
      </w:r>
      <w:r w:rsidRPr="00025B7A">
        <w:rPr>
          <w:sz w:val="28"/>
          <w:szCs w:val="28"/>
        </w:rPr>
        <w:t>заявителя;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г) основания для принятия решения по жалобе;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lastRenderedPageBreak/>
        <w:t>д) принятое по жалобе решение;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ж) сведения о порядке обжалования принятого по жалобе решения.</w:t>
      </w:r>
    </w:p>
    <w:p w:rsidR="005E16A5" w:rsidRPr="00025B7A" w:rsidRDefault="005E16A5" w:rsidP="005E16A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E16A5" w:rsidRPr="00025B7A" w:rsidRDefault="005E16A5" w:rsidP="005E16A5">
      <w:pPr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5.</w:t>
      </w:r>
      <w:r w:rsidR="006A30DA">
        <w:rPr>
          <w:sz w:val="28"/>
          <w:szCs w:val="28"/>
        </w:rPr>
        <w:t>9</w:t>
      </w:r>
      <w:r w:rsidRPr="00025B7A">
        <w:rPr>
          <w:sz w:val="28"/>
          <w:szCs w:val="28"/>
        </w:rPr>
        <w:t>. Заявитель вправе обжаловать решение по жалобе в судебном порядке.</w:t>
      </w:r>
    </w:p>
    <w:p w:rsidR="005E16A5" w:rsidRPr="00025B7A" w:rsidRDefault="005E16A5" w:rsidP="005E16A5">
      <w:pPr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5.</w:t>
      </w:r>
      <w:r w:rsidR="006A30DA">
        <w:rPr>
          <w:sz w:val="28"/>
          <w:szCs w:val="28"/>
        </w:rPr>
        <w:t>10</w:t>
      </w:r>
      <w:r w:rsidRPr="00025B7A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5E16A5" w:rsidRPr="00025B7A" w:rsidRDefault="005E16A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>5.</w:t>
      </w:r>
      <w:r w:rsidR="006A30DA">
        <w:rPr>
          <w:sz w:val="28"/>
          <w:szCs w:val="28"/>
        </w:rPr>
        <w:t>11</w:t>
      </w:r>
      <w:r w:rsidRPr="00025B7A">
        <w:rPr>
          <w:sz w:val="28"/>
          <w:szCs w:val="28"/>
        </w:rPr>
        <w:t xml:space="preserve">. Способы информирования </w:t>
      </w:r>
      <w:r w:rsidR="006A30DA">
        <w:rPr>
          <w:sz w:val="28"/>
          <w:szCs w:val="28"/>
        </w:rPr>
        <w:t>з</w:t>
      </w:r>
      <w:r w:rsidRPr="00025B7A">
        <w:rPr>
          <w:sz w:val="28"/>
          <w:szCs w:val="28"/>
        </w:rPr>
        <w:t>аявителей о порядке подачи и рассмотрения жалобы.</w:t>
      </w:r>
    </w:p>
    <w:p w:rsidR="005E16A5" w:rsidRPr="00025B7A" w:rsidRDefault="005E16A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25B7A">
        <w:rPr>
          <w:sz w:val="28"/>
          <w:szCs w:val="28"/>
        </w:rPr>
        <w:t xml:space="preserve">Информирование </w:t>
      </w:r>
      <w:r w:rsidR="006A30DA">
        <w:rPr>
          <w:sz w:val="28"/>
          <w:szCs w:val="28"/>
        </w:rPr>
        <w:t>з</w:t>
      </w:r>
      <w:r w:rsidRPr="00025B7A">
        <w:rPr>
          <w:sz w:val="28"/>
          <w:szCs w:val="28"/>
        </w:rPr>
        <w:t>аявителей о порядке подачи и рассмотрения жалобы осуществляется:</w:t>
      </w:r>
    </w:p>
    <w:p w:rsidR="005E16A5" w:rsidRPr="006A30DA" w:rsidRDefault="005E16A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 xml:space="preserve">- в информационно-телекоммуникационной сети </w:t>
      </w:r>
      <w:r w:rsidR="006A30DA" w:rsidRPr="006A30DA">
        <w:rPr>
          <w:sz w:val="28"/>
          <w:szCs w:val="28"/>
        </w:rPr>
        <w:t>«</w:t>
      </w:r>
      <w:r w:rsidRPr="006A30DA">
        <w:rPr>
          <w:sz w:val="28"/>
          <w:szCs w:val="28"/>
        </w:rPr>
        <w:t>Интернет</w:t>
      </w:r>
      <w:r w:rsidR="006A30DA" w:rsidRPr="006A30DA">
        <w:rPr>
          <w:sz w:val="28"/>
          <w:szCs w:val="28"/>
        </w:rPr>
        <w:t>»</w:t>
      </w:r>
      <w:r w:rsidRPr="006A30DA">
        <w:rPr>
          <w:sz w:val="28"/>
          <w:szCs w:val="28"/>
        </w:rPr>
        <w:t xml:space="preserve"> на официальном сайте администрации города Кемерово (</w:t>
      </w:r>
      <w:hyperlink r:id="rId22" w:history="1">
        <w:r w:rsidRPr="006A30DA">
          <w:rPr>
            <w:rStyle w:val="a4"/>
            <w:color w:val="auto"/>
            <w:sz w:val="28"/>
            <w:szCs w:val="28"/>
            <w:u w:val="none"/>
          </w:rPr>
          <w:t>www.kemerovo.ru</w:t>
        </w:r>
      </w:hyperlink>
      <w:r w:rsidRPr="006A30DA">
        <w:rPr>
          <w:sz w:val="28"/>
          <w:szCs w:val="28"/>
        </w:rPr>
        <w:t>),</w:t>
      </w:r>
      <w:r w:rsidR="009D05BE">
        <w:rPr>
          <w:sz w:val="28"/>
          <w:szCs w:val="28"/>
        </w:rPr>
        <w:t xml:space="preserve"> </w:t>
      </w:r>
      <w:r w:rsidRPr="006A30DA">
        <w:rPr>
          <w:sz w:val="28"/>
          <w:szCs w:val="28"/>
        </w:rPr>
        <w:t>на городском портале обеспечения градостроительной деятельности (</w:t>
      </w:r>
      <w:hyperlink r:id="rId23" w:history="1">
        <w:r w:rsidRPr="006A30DA">
          <w:rPr>
            <w:rStyle w:val="a4"/>
            <w:color w:val="auto"/>
            <w:sz w:val="28"/>
            <w:szCs w:val="28"/>
            <w:u w:val="none"/>
          </w:rPr>
          <w:t>www.mgis42.ru</w:t>
        </w:r>
      </w:hyperlink>
      <w:r w:rsidRPr="006A30DA">
        <w:rPr>
          <w:sz w:val="28"/>
          <w:szCs w:val="28"/>
        </w:rPr>
        <w:t>), на Портале (</w:t>
      </w:r>
      <w:hyperlink r:id="rId24" w:history="1">
        <w:r w:rsidRPr="006A30DA">
          <w:rPr>
            <w:rStyle w:val="a4"/>
            <w:color w:val="auto"/>
            <w:sz w:val="28"/>
            <w:szCs w:val="28"/>
            <w:u w:val="none"/>
          </w:rPr>
          <w:t>www.gosuslugi.ru</w:t>
        </w:r>
      </w:hyperlink>
      <w:r w:rsidRPr="006A30DA">
        <w:rPr>
          <w:sz w:val="28"/>
          <w:szCs w:val="28"/>
        </w:rPr>
        <w:t>);</w:t>
      </w:r>
    </w:p>
    <w:p w:rsidR="005E16A5" w:rsidRPr="006A30DA" w:rsidRDefault="005E16A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-   по телефону;</w:t>
      </w:r>
    </w:p>
    <w:p w:rsidR="005E16A5" w:rsidRPr="006A30DA" w:rsidRDefault="005E16A5" w:rsidP="005E16A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-   по почте;</w:t>
      </w:r>
    </w:p>
    <w:p w:rsidR="00B779D0" w:rsidRPr="006A30DA" w:rsidRDefault="005E16A5" w:rsidP="007C01DC">
      <w:pPr>
        <w:ind w:firstLine="680"/>
        <w:jc w:val="both"/>
        <w:rPr>
          <w:sz w:val="28"/>
          <w:szCs w:val="28"/>
        </w:rPr>
      </w:pPr>
      <w:r w:rsidRPr="006A30DA">
        <w:rPr>
          <w:sz w:val="28"/>
          <w:szCs w:val="28"/>
        </w:rPr>
        <w:t>-   лично.</w:t>
      </w: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370626" w:rsidP="00370626">
      <w:pPr>
        <w:jc w:val="both"/>
        <w:rPr>
          <w:sz w:val="28"/>
          <w:szCs w:val="28"/>
        </w:rPr>
      </w:pPr>
      <w:r w:rsidRPr="002468F9">
        <w:rPr>
          <w:sz w:val="28"/>
          <w:szCs w:val="28"/>
        </w:rPr>
        <w:t xml:space="preserve">Начальник управления делами                        </w:t>
      </w:r>
      <w:r>
        <w:rPr>
          <w:sz w:val="28"/>
          <w:szCs w:val="28"/>
        </w:rPr>
        <w:t xml:space="preserve">      </w:t>
      </w:r>
      <w:r w:rsidRPr="002468F9">
        <w:rPr>
          <w:sz w:val="28"/>
          <w:szCs w:val="28"/>
        </w:rPr>
        <w:t xml:space="preserve">            В.И. </w:t>
      </w:r>
      <w:proofErr w:type="spellStart"/>
      <w:r w:rsidRPr="002468F9">
        <w:rPr>
          <w:sz w:val="28"/>
          <w:szCs w:val="28"/>
        </w:rPr>
        <w:t>Вылегжанина</w:t>
      </w:r>
      <w:proofErr w:type="spellEnd"/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7C01DC" w:rsidRDefault="007C01DC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9D05BE" w:rsidRDefault="009D05BE" w:rsidP="007C01DC">
      <w:pPr>
        <w:ind w:firstLine="680"/>
        <w:jc w:val="both"/>
        <w:rPr>
          <w:sz w:val="28"/>
          <w:szCs w:val="28"/>
        </w:rPr>
      </w:pPr>
    </w:p>
    <w:p w:rsidR="007C01DC" w:rsidRPr="00634505" w:rsidRDefault="007C01DC" w:rsidP="0063450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34505">
        <w:rPr>
          <w:sz w:val="28"/>
          <w:szCs w:val="28"/>
        </w:rPr>
        <w:lastRenderedPageBreak/>
        <w:t xml:space="preserve">Приложение № </w:t>
      </w:r>
      <w:r w:rsidR="00634505" w:rsidRPr="00634505">
        <w:rPr>
          <w:sz w:val="28"/>
          <w:szCs w:val="28"/>
        </w:rPr>
        <w:t>1</w:t>
      </w:r>
    </w:p>
    <w:p w:rsidR="00634505" w:rsidRPr="00634505" w:rsidRDefault="00634505" w:rsidP="0063450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34505">
        <w:rPr>
          <w:sz w:val="28"/>
          <w:szCs w:val="28"/>
        </w:rPr>
        <w:t>к административному регламенту</w:t>
      </w:r>
    </w:p>
    <w:p w:rsidR="00634505" w:rsidRDefault="00634505" w:rsidP="00634505">
      <w:pPr>
        <w:jc w:val="right"/>
      </w:pPr>
    </w:p>
    <w:p w:rsidR="00634505" w:rsidRDefault="00634505" w:rsidP="00634505">
      <w:pPr>
        <w:jc w:val="right"/>
      </w:pPr>
    </w:p>
    <w:p w:rsidR="00634505" w:rsidRDefault="00634505" w:rsidP="00634505">
      <w:pPr>
        <w:jc w:val="right"/>
      </w:pP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>Заместителю Главы города, начальнику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         управления городского развития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_______________________________________</w:t>
      </w:r>
    </w:p>
    <w:p w:rsidR="007C01DC" w:rsidRPr="00634505" w:rsidRDefault="00634505" w:rsidP="006345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Заявитель _____</w:t>
      </w:r>
      <w:r w:rsidR="007C01DC" w:rsidRPr="00634505">
        <w:rPr>
          <w:sz w:val="28"/>
          <w:szCs w:val="28"/>
        </w:rPr>
        <w:t>_________________________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 </w:t>
      </w:r>
      <w:proofErr w:type="gramStart"/>
      <w:r w:rsidRPr="00634505">
        <w:rPr>
          <w:sz w:val="28"/>
          <w:szCs w:val="28"/>
        </w:rPr>
        <w:t>(ФИО физического лица или наименование</w:t>
      </w:r>
      <w:proofErr w:type="gramEnd"/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          юридического лица)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_______________________________________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                       (почтовый адрес)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_______________________________________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     </w:t>
      </w:r>
      <w:proofErr w:type="gramStart"/>
      <w:r w:rsidRPr="00634505">
        <w:rPr>
          <w:sz w:val="28"/>
          <w:szCs w:val="28"/>
        </w:rPr>
        <w:t>(юридический адрес, ИНН - для</w:t>
      </w:r>
      <w:proofErr w:type="gramEnd"/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           юридических лиц)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_______________________________________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                  (контактный телефон)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Банковские реквизиты (для юридического лица)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______________________________________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______________________________________</w:t>
      </w:r>
    </w:p>
    <w:p w:rsidR="007C01DC" w:rsidRPr="00634505" w:rsidRDefault="007C01DC" w:rsidP="00634505">
      <w:pPr>
        <w:jc w:val="right"/>
        <w:rPr>
          <w:sz w:val="28"/>
          <w:szCs w:val="28"/>
        </w:rPr>
      </w:pPr>
      <w:r w:rsidRPr="00634505">
        <w:rPr>
          <w:sz w:val="28"/>
          <w:szCs w:val="28"/>
        </w:rPr>
        <w:t xml:space="preserve">                                 ______________________________________</w:t>
      </w:r>
    </w:p>
    <w:p w:rsidR="007C01DC" w:rsidRPr="00634505" w:rsidRDefault="007C01DC" w:rsidP="00634505">
      <w:pPr>
        <w:rPr>
          <w:sz w:val="28"/>
          <w:szCs w:val="28"/>
        </w:rPr>
      </w:pPr>
    </w:p>
    <w:p w:rsidR="007C01DC" w:rsidRPr="00634505" w:rsidRDefault="007C01DC" w:rsidP="00634505">
      <w:pPr>
        <w:jc w:val="center"/>
        <w:rPr>
          <w:sz w:val="28"/>
          <w:szCs w:val="28"/>
        </w:rPr>
      </w:pPr>
      <w:bookmarkStart w:id="3" w:name="Par368"/>
      <w:bookmarkEnd w:id="3"/>
      <w:r w:rsidRPr="00634505">
        <w:rPr>
          <w:sz w:val="28"/>
          <w:szCs w:val="28"/>
        </w:rPr>
        <w:t>ЗАЯВЛЕНИЕ</w:t>
      </w:r>
    </w:p>
    <w:p w:rsidR="007C01DC" w:rsidRPr="00634505" w:rsidRDefault="007C01DC" w:rsidP="00634505">
      <w:pPr>
        <w:jc w:val="center"/>
        <w:rPr>
          <w:sz w:val="28"/>
          <w:szCs w:val="28"/>
        </w:rPr>
      </w:pPr>
      <w:r w:rsidRPr="00634505">
        <w:rPr>
          <w:sz w:val="28"/>
          <w:szCs w:val="28"/>
        </w:rPr>
        <w:t>о подготовке и выдаче градостроительного плана земельного участка</w:t>
      </w:r>
    </w:p>
    <w:p w:rsidR="007C01DC" w:rsidRPr="00634505" w:rsidRDefault="007C01DC" w:rsidP="00634505">
      <w:pPr>
        <w:jc w:val="center"/>
        <w:rPr>
          <w:sz w:val="28"/>
          <w:szCs w:val="28"/>
        </w:rPr>
      </w:pPr>
      <w:r w:rsidRPr="00634505">
        <w:rPr>
          <w:sz w:val="28"/>
          <w:szCs w:val="28"/>
        </w:rPr>
        <w:t>"___"_____________ 20__ г.</w:t>
      </w:r>
    </w:p>
    <w:p w:rsidR="007C01DC" w:rsidRPr="00634505" w:rsidRDefault="007C01DC" w:rsidP="00634505">
      <w:pPr>
        <w:rPr>
          <w:sz w:val="28"/>
          <w:szCs w:val="28"/>
        </w:rPr>
      </w:pPr>
    </w:p>
    <w:p w:rsidR="007C01DC" w:rsidRPr="00634505" w:rsidRDefault="007C01DC" w:rsidP="00634505">
      <w:pPr>
        <w:rPr>
          <w:sz w:val="28"/>
          <w:szCs w:val="28"/>
        </w:rPr>
      </w:pPr>
      <w:r w:rsidRPr="00634505">
        <w:rPr>
          <w:sz w:val="28"/>
          <w:szCs w:val="28"/>
        </w:rPr>
        <w:t xml:space="preserve">Прошу  подготовить  и выдать утвержденный градостроительный план </w:t>
      </w:r>
      <w:proofErr w:type="spellStart"/>
      <w:r w:rsidRPr="00634505">
        <w:rPr>
          <w:sz w:val="28"/>
          <w:szCs w:val="28"/>
        </w:rPr>
        <w:t>земельногоучастка</w:t>
      </w:r>
      <w:proofErr w:type="spellEnd"/>
      <w:r w:rsidRPr="00634505">
        <w:rPr>
          <w:sz w:val="28"/>
          <w:szCs w:val="28"/>
        </w:rPr>
        <w:t xml:space="preserve"> по адресу: _______________________________________</w:t>
      </w:r>
    </w:p>
    <w:p w:rsidR="007C01DC" w:rsidRPr="00634505" w:rsidRDefault="007C01DC" w:rsidP="00634505">
      <w:pPr>
        <w:rPr>
          <w:sz w:val="28"/>
          <w:szCs w:val="28"/>
        </w:rPr>
      </w:pPr>
      <w:r w:rsidRPr="00634505">
        <w:rPr>
          <w:sz w:val="28"/>
          <w:szCs w:val="28"/>
        </w:rPr>
        <w:t>Кадастровый номер земельного участка _______________________________</w:t>
      </w:r>
    </w:p>
    <w:p w:rsidR="007C01DC" w:rsidRPr="00634505" w:rsidRDefault="007C01DC" w:rsidP="00634505">
      <w:pPr>
        <w:rPr>
          <w:sz w:val="28"/>
          <w:szCs w:val="28"/>
        </w:rPr>
      </w:pPr>
      <w:r w:rsidRPr="00634505">
        <w:rPr>
          <w:sz w:val="28"/>
          <w:szCs w:val="28"/>
        </w:rPr>
        <w:t>Площадь земельного участка_________________________________________</w:t>
      </w:r>
    </w:p>
    <w:p w:rsidR="007C01DC" w:rsidRPr="00634505" w:rsidRDefault="007C01DC" w:rsidP="00634505">
      <w:pPr>
        <w:rPr>
          <w:sz w:val="28"/>
          <w:szCs w:val="28"/>
        </w:rPr>
      </w:pPr>
    </w:p>
    <w:p w:rsidR="007C01DC" w:rsidRPr="00634505" w:rsidRDefault="007C01DC" w:rsidP="00634505">
      <w:pPr>
        <w:rPr>
          <w:sz w:val="28"/>
          <w:szCs w:val="28"/>
        </w:rPr>
      </w:pPr>
      <w:r w:rsidRPr="00634505">
        <w:rPr>
          <w:sz w:val="28"/>
          <w:szCs w:val="28"/>
        </w:rPr>
        <w:t>Приложения:___________________________________</w:t>
      </w:r>
      <w:r w:rsidR="00634505">
        <w:rPr>
          <w:sz w:val="28"/>
          <w:szCs w:val="28"/>
        </w:rPr>
        <w:t>________________</w:t>
      </w:r>
    </w:p>
    <w:p w:rsidR="007C01DC" w:rsidRPr="00634505" w:rsidRDefault="007C01DC" w:rsidP="00634505">
      <w:pPr>
        <w:rPr>
          <w:sz w:val="28"/>
          <w:szCs w:val="28"/>
        </w:rPr>
      </w:pPr>
      <w:r w:rsidRPr="00634505">
        <w:rPr>
          <w:sz w:val="28"/>
          <w:szCs w:val="28"/>
        </w:rPr>
        <w:t xml:space="preserve"> (документы, которые представил заявитель)</w:t>
      </w:r>
    </w:p>
    <w:p w:rsidR="007C01DC" w:rsidRPr="00634505" w:rsidRDefault="007C01DC" w:rsidP="00634505">
      <w:pPr>
        <w:rPr>
          <w:sz w:val="28"/>
          <w:szCs w:val="28"/>
        </w:rPr>
      </w:pPr>
      <w:r w:rsidRPr="00634505">
        <w:rPr>
          <w:sz w:val="28"/>
          <w:szCs w:val="28"/>
        </w:rPr>
        <w:t>___________________________________________</w:t>
      </w:r>
      <w:r w:rsidR="00634505">
        <w:rPr>
          <w:sz w:val="28"/>
          <w:szCs w:val="28"/>
        </w:rPr>
        <w:t>______________________</w:t>
      </w:r>
    </w:p>
    <w:p w:rsidR="007C01DC" w:rsidRPr="00634505" w:rsidRDefault="007C01DC" w:rsidP="00634505">
      <w:pPr>
        <w:rPr>
          <w:sz w:val="28"/>
          <w:szCs w:val="28"/>
        </w:rPr>
      </w:pPr>
      <w:r w:rsidRPr="00634505">
        <w:rPr>
          <w:sz w:val="28"/>
          <w:szCs w:val="28"/>
        </w:rPr>
        <w:t>________________________  ________________</w:t>
      </w:r>
      <w:r w:rsidR="00634505">
        <w:rPr>
          <w:sz w:val="28"/>
          <w:szCs w:val="28"/>
        </w:rPr>
        <w:t>_  ______________  ______</w:t>
      </w:r>
    </w:p>
    <w:p w:rsidR="007C01DC" w:rsidRPr="00634505" w:rsidRDefault="00634505" w:rsidP="00634505">
      <w:pPr>
        <w:rPr>
          <w:sz w:val="28"/>
          <w:szCs w:val="28"/>
        </w:rPr>
      </w:pPr>
      <w:r>
        <w:rPr>
          <w:sz w:val="28"/>
          <w:szCs w:val="28"/>
        </w:rPr>
        <w:t xml:space="preserve">(Наименование должности)        </w:t>
      </w:r>
      <w:r w:rsidR="007C01DC" w:rsidRPr="00634505">
        <w:rPr>
          <w:sz w:val="28"/>
          <w:szCs w:val="28"/>
        </w:rPr>
        <w:t>(личная подпись)    (ФИО)           дата</w:t>
      </w:r>
    </w:p>
    <w:p w:rsidR="007C01DC" w:rsidRPr="00634505" w:rsidRDefault="007C01DC" w:rsidP="00634505">
      <w:pPr>
        <w:rPr>
          <w:sz w:val="28"/>
          <w:szCs w:val="28"/>
        </w:rPr>
      </w:pPr>
    </w:p>
    <w:p w:rsidR="007C01DC" w:rsidRPr="00634505" w:rsidRDefault="007C01DC" w:rsidP="007C01DC">
      <w:pPr>
        <w:rPr>
          <w:sz w:val="28"/>
          <w:szCs w:val="28"/>
        </w:rPr>
      </w:pPr>
    </w:p>
    <w:p w:rsidR="007C01DC" w:rsidRPr="00634505" w:rsidRDefault="007C01DC" w:rsidP="007C01DC">
      <w:pPr>
        <w:rPr>
          <w:sz w:val="28"/>
          <w:szCs w:val="28"/>
        </w:rPr>
      </w:pPr>
    </w:p>
    <w:p w:rsidR="00634505" w:rsidRDefault="00634505" w:rsidP="007C01DC"/>
    <w:p w:rsidR="00634505" w:rsidRDefault="00634505" w:rsidP="007C01DC"/>
    <w:p w:rsidR="00634505" w:rsidRDefault="00634505" w:rsidP="007C01DC"/>
    <w:p w:rsidR="00634505" w:rsidRDefault="00634505" w:rsidP="007C01DC"/>
    <w:p w:rsidR="00634505" w:rsidRDefault="00634505" w:rsidP="007C01DC"/>
    <w:p w:rsidR="00634505" w:rsidRDefault="00634505" w:rsidP="007C01DC"/>
    <w:p w:rsidR="00634505" w:rsidRPr="003D119E" w:rsidRDefault="00634505" w:rsidP="00634505">
      <w:pPr>
        <w:ind w:left="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D119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634505" w:rsidRPr="002C7AEC" w:rsidRDefault="006D33BD" w:rsidP="00634505">
      <w:pPr>
        <w:ind w:left="680"/>
        <w:jc w:val="right"/>
      </w:pPr>
      <w:r w:rsidRPr="00634505">
        <w:rPr>
          <w:sz w:val="28"/>
          <w:szCs w:val="28"/>
        </w:rPr>
        <w:t>к административному регламенту</w:t>
      </w:r>
    </w:p>
    <w:p w:rsidR="00634505" w:rsidRPr="003D119E" w:rsidRDefault="00634505" w:rsidP="00634505">
      <w:pPr>
        <w:jc w:val="center"/>
        <w:rPr>
          <w:sz w:val="28"/>
          <w:szCs w:val="28"/>
        </w:rPr>
      </w:pPr>
      <w:bookmarkStart w:id="4" w:name="Par397"/>
      <w:bookmarkEnd w:id="4"/>
    </w:p>
    <w:p w:rsidR="00634505" w:rsidRDefault="00634505" w:rsidP="00634505">
      <w:pPr>
        <w:jc w:val="center"/>
        <w:rPr>
          <w:sz w:val="28"/>
          <w:szCs w:val="28"/>
        </w:rPr>
      </w:pPr>
    </w:p>
    <w:p w:rsidR="006D33BD" w:rsidRPr="003D119E" w:rsidRDefault="006D33BD" w:rsidP="00634505">
      <w:pPr>
        <w:jc w:val="center"/>
        <w:rPr>
          <w:sz w:val="28"/>
          <w:szCs w:val="28"/>
        </w:rPr>
      </w:pPr>
    </w:p>
    <w:p w:rsidR="00634505" w:rsidRPr="003D119E" w:rsidRDefault="00634505" w:rsidP="00634505">
      <w:pPr>
        <w:jc w:val="center"/>
        <w:rPr>
          <w:sz w:val="28"/>
          <w:szCs w:val="28"/>
        </w:rPr>
      </w:pPr>
      <w:r w:rsidRPr="003D119E">
        <w:rPr>
          <w:sz w:val="28"/>
          <w:szCs w:val="28"/>
        </w:rPr>
        <w:t xml:space="preserve">    БЛОК-СХЕМА</w:t>
      </w:r>
    </w:p>
    <w:p w:rsidR="00634505" w:rsidRDefault="00634505" w:rsidP="00634505">
      <w:pPr>
        <w:widowControl w:val="0"/>
        <w:autoSpaceDE w:val="0"/>
        <w:autoSpaceDN w:val="0"/>
        <w:adjustRightInd w:val="0"/>
        <w:jc w:val="center"/>
      </w:pPr>
    </w:p>
    <w:p w:rsidR="00634505" w:rsidRDefault="00FC2D3C" w:rsidP="0063450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_x0000_s1043" style="position:absolute;left:0;text-align:left;margin-left:171.45pt;margin-top:2.7pt;width:133.5pt;height:28.5pt;z-index:251649536">
            <v:textbox>
              <w:txbxContent>
                <w:p w:rsidR="005005A5" w:rsidRPr="00B17FB3" w:rsidRDefault="005005A5" w:rsidP="00634505">
                  <w:pPr>
                    <w:jc w:val="center"/>
                  </w:pPr>
                  <w:r w:rsidRPr="00B17FB3">
                    <w:t>Заявитель</w:t>
                  </w:r>
                </w:p>
              </w:txbxContent>
            </v:textbox>
          </v:rect>
        </w:pict>
      </w:r>
    </w:p>
    <w:p w:rsidR="00634505" w:rsidRDefault="00634505" w:rsidP="00634505">
      <w:pPr>
        <w:widowControl w:val="0"/>
        <w:autoSpaceDE w:val="0"/>
        <w:autoSpaceDN w:val="0"/>
        <w:adjustRightInd w:val="0"/>
        <w:jc w:val="center"/>
      </w:pPr>
    </w:p>
    <w:p w:rsidR="00634505" w:rsidRPr="002C7AEC" w:rsidRDefault="00FC2D3C" w:rsidP="0063450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39.7pt;margin-top:2.25pt;width:.05pt;height:30.05pt;z-index:251650560" o:connectortype="straight">
            <v:stroke endarrow="block"/>
          </v:shape>
        </w:pict>
      </w:r>
    </w:p>
    <w:p w:rsidR="00634505" w:rsidRPr="002C7AEC" w:rsidRDefault="00634505" w:rsidP="00634505"/>
    <w:p w:rsidR="00634505" w:rsidRPr="002C7AEC" w:rsidRDefault="00FC2D3C" w:rsidP="00634505">
      <w:r>
        <w:rPr>
          <w:noProof/>
        </w:rPr>
        <w:pict>
          <v:rect id="_x0000_s1044" style="position:absolute;margin-left:38.7pt;margin-top:4.7pt;width:402.75pt;height:54.75pt;z-index:251651584">
            <v:textbox>
              <w:txbxContent>
                <w:p w:rsidR="005005A5" w:rsidRDefault="005005A5" w:rsidP="00970192">
                  <w:pPr>
                    <w:ind w:left="680"/>
                    <w:jc w:val="center"/>
                  </w:pPr>
                  <w:r w:rsidRPr="002C7AEC">
                    <w:t>Прием заявления о выдаче градостроительного плана земельного участка.</w:t>
                  </w:r>
                </w:p>
                <w:p w:rsidR="005005A5" w:rsidRPr="002C7AEC" w:rsidRDefault="005005A5" w:rsidP="00970192">
                  <w:pPr>
                    <w:ind w:left="680"/>
                    <w:jc w:val="center"/>
                  </w:pPr>
                  <w:r w:rsidRPr="002C7AEC">
                    <w:t>Срок 1 рабочий день.</w:t>
                  </w:r>
                </w:p>
              </w:txbxContent>
            </v:textbox>
          </v:rect>
        </w:pict>
      </w:r>
    </w:p>
    <w:p w:rsidR="00634505" w:rsidRPr="002C7AEC" w:rsidRDefault="00634505" w:rsidP="00634505"/>
    <w:p w:rsidR="00634505" w:rsidRPr="002C7AEC" w:rsidRDefault="00634505" w:rsidP="00634505"/>
    <w:p w:rsidR="00634505" w:rsidRPr="002C7AEC" w:rsidRDefault="00634505" w:rsidP="00634505"/>
    <w:p w:rsidR="00634505" w:rsidRPr="002C7AEC" w:rsidRDefault="00FC2D3C" w:rsidP="00634505">
      <w:r>
        <w:rPr>
          <w:noProof/>
        </w:rPr>
        <w:pict>
          <v:shape id="_x0000_s1054" type="#_x0000_t32" style="position:absolute;margin-left:239.7pt;margin-top:4.25pt;width:.05pt;height:28.7pt;z-index:251652608" o:connectortype="straight">
            <v:stroke endarrow="block"/>
          </v:shape>
        </w:pict>
      </w:r>
    </w:p>
    <w:p w:rsidR="00634505" w:rsidRDefault="00634505" w:rsidP="00634505"/>
    <w:p w:rsidR="00634505" w:rsidRPr="002C7AEC" w:rsidRDefault="00FC2D3C" w:rsidP="00634505">
      <w:r>
        <w:rPr>
          <w:noProof/>
        </w:rPr>
        <w:pict>
          <v:rect id="_x0000_s1048" style="position:absolute;margin-left:38.7pt;margin-top:7.65pt;width:402.75pt;height:54.75pt;z-index:251653632">
            <v:textbox>
              <w:txbxContent>
                <w:p w:rsidR="005005A5" w:rsidRDefault="005005A5" w:rsidP="00634505">
                  <w:pPr>
                    <w:jc w:val="center"/>
                  </w:pPr>
                  <w:r>
                    <w:t xml:space="preserve">Формирование и направление </w:t>
                  </w:r>
                  <w:r w:rsidRPr="002C7AEC">
                    <w:t>межведомственн</w:t>
                  </w:r>
                  <w:r>
                    <w:t>ых запросов в органы (организации), участвующие в предоставлении муниципальной услуги.</w:t>
                  </w:r>
                </w:p>
                <w:p w:rsidR="005005A5" w:rsidRPr="002C7AEC" w:rsidRDefault="005005A5" w:rsidP="00634505">
                  <w:pPr>
                    <w:jc w:val="center"/>
                  </w:pPr>
                  <w:r w:rsidRPr="002C7AEC">
                    <w:t xml:space="preserve">Срок </w:t>
                  </w:r>
                  <w:r>
                    <w:t>5</w:t>
                  </w:r>
                  <w:r w:rsidRPr="002C7AEC">
                    <w:t xml:space="preserve"> рабочих дней.</w:t>
                  </w:r>
                </w:p>
              </w:txbxContent>
            </v:textbox>
          </v:rect>
        </w:pict>
      </w:r>
    </w:p>
    <w:p w:rsidR="00634505" w:rsidRPr="002C7AEC" w:rsidRDefault="00634505" w:rsidP="00634505"/>
    <w:p w:rsidR="00634505" w:rsidRPr="002C7AEC" w:rsidRDefault="00634505" w:rsidP="00634505"/>
    <w:p w:rsidR="00634505" w:rsidRPr="002C7AEC" w:rsidRDefault="00634505" w:rsidP="00634505"/>
    <w:p w:rsidR="00634505" w:rsidRPr="002C7AEC" w:rsidRDefault="00FC2D3C" w:rsidP="00634505">
      <w:r>
        <w:rPr>
          <w:noProof/>
        </w:rPr>
        <w:pict>
          <v:shape id="_x0000_s1053" type="#_x0000_t32" style="position:absolute;margin-left:316.25pt;margin-top:7.25pt;width:0;height:30.6pt;z-index:25165465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89.45pt;margin-top:7.25pt;width:.05pt;height:30.6pt;z-index:251655680" o:connectortype="straight">
            <v:stroke endarrow="block"/>
          </v:shape>
        </w:pict>
      </w:r>
    </w:p>
    <w:p w:rsidR="00634505" w:rsidRPr="002C7AEC" w:rsidRDefault="00634505" w:rsidP="00634505"/>
    <w:p w:rsidR="00634505" w:rsidRDefault="00FC2D3C" w:rsidP="00634505">
      <w:r>
        <w:rPr>
          <w:noProof/>
        </w:rPr>
        <w:pict>
          <v:rect id="_x0000_s1045" style="position:absolute;margin-left:38.7pt;margin-top:11.4pt;width:197.25pt;height:81.75pt;z-index:251656704">
            <v:textbox>
              <w:txbxContent>
                <w:p w:rsidR="005005A5" w:rsidRDefault="005005A5" w:rsidP="00634505">
                  <w:pPr>
                    <w:jc w:val="center"/>
                  </w:pPr>
                  <w:r w:rsidRPr="00B17FB3">
                    <w:t>Подготовка градостроительного плана земельного участка.</w:t>
                  </w:r>
                </w:p>
                <w:p w:rsidR="005005A5" w:rsidRPr="00B17FB3" w:rsidRDefault="005005A5" w:rsidP="00634505">
                  <w:pPr>
                    <w:jc w:val="center"/>
                  </w:pPr>
                  <w:r w:rsidRPr="00B17FB3">
                    <w:t>Срок 10 рабочих дней.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44.2pt;margin-top:11.4pt;width:197.25pt;height:81.75pt;z-index:251657728">
            <v:textbox>
              <w:txbxContent>
                <w:p w:rsidR="005005A5" w:rsidRDefault="005005A5" w:rsidP="00634505">
                  <w:pPr>
                    <w:jc w:val="center"/>
                  </w:pPr>
                  <w:r w:rsidRPr="00B17FB3">
                    <w:t xml:space="preserve">Подготовка уведомления о невозможности подготовки и выдачи градостроительного плана земельного участка. </w:t>
                  </w:r>
                </w:p>
                <w:p w:rsidR="005005A5" w:rsidRPr="00B17FB3" w:rsidRDefault="005005A5" w:rsidP="00634505">
                  <w:pPr>
                    <w:jc w:val="center"/>
                  </w:pPr>
                  <w:r>
                    <w:t>Срок 10</w:t>
                  </w:r>
                  <w:r w:rsidRPr="00B17FB3">
                    <w:t xml:space="preserve"> рабочи</w:t>
                  </w:r>
                  <w:r>
                    <w:t>х</w:t>
                  </w:r>
                  <w:r w:rsidRPr="00B17FB3">
                    <w:t xml:space="preserve"> дн</w:t>
                  </w:r>
                  <w:r>
                    <w:t>ей</w:t>
                  </w:r>
                  <w:r w:rsidRPr="00B17FB3">
                    <w:t>.</w:t>
                  </w:r>
                </w:p>
              </w:txbxContent>
            </v:textbox>
          </v:rect>
        </w:pict>
      </w:r>
    </w:p>
    <w:p w:rsidR="00634505" w:rsidRPr="002C7AEC" w:rsidRDefault="00634505" w:rsidP="00634505"/>
    <w:p w:rsidR="00634505" w:rsidRPr="002C7AEC" w:rsidRDefault="00634505" w:rsidP="00634505"/>
    <w:p w:rsidR="00634505" w:rsidRPr="002C7AEC" w:rsidRDefault="00634505" w:rsidP="00634505"/>
    <w:p w:rsidR="00634505" w:rsidRDefault="00634505" w:rsidP="00634505"/>
    <w:p w:rsidR="00634505" w:rsidRPr="002C7AEC" w:rsidRDefault="00634505" w:rsidP="00634505"/>
    <w:p w:rsidR="00634505" w:rsidRPr="002C7AEC" w:rsidRDefault="00FC2D3C" w:rsidP="00634505">
      <w:r>
        <w:rPr>
          <w:noProof/>
        </w:rPr>
        <w:pict>
          <v:shape id="_x0000_s1056" type="#_x0000_t32" style="position:absolute;margin-left:189.45pt;margin-top:10.35pt;width:.05pt;height:32.15pt;z-index:251658752" o:connectortype="straight">
            <v:stroke endarrow="block"/>
          </v:shape>
        </w:pict>
      </w:r>
    </w:p>
    <w:p w:rsidR="00634505" w:rsidRPr="002C7AEC" w:rsidRDefault="00FC2D3C" w:rsidP="00634505">
      <w:r>
        <w:rPr>
          <w:noProof/>
        </w:rPr>
        <w:pict>
          <v:shape id="_x0000_s1058" type="#_x0000_t32" style="position:absolute;margin-left:412.95pt;margin-top:4.6pt;width:1.5pt;height:222.85pt;flip:x;z-index:251659776" o:connectortype="straight"/>
        </w:pict>
      </w:r>
    </w:p>
    <w:p w:rsidR="00634505" w:rsidRPr="002C7AEC" w:rsidRDefault="00634505" w:rsidP="00634505"/>
    <w:p w:rsidR="00634505" w:rsidRDefault="00FC2D3C" w:rsidP="00634505">
      <w:r>
        <w:rPr>
          <w:noProof/>
        </w:rPr>
        <w:pict>
          <v:rect id="_x0000_s1047" style="position:absolute;margin-left:38.7pt;margin-top:3.4pt;width:351.75pt;height:54.75pt;z-index:251660800">
            <v:textbox>
              <w:txbxContent>
                <w:p w:rsidR="005005A5" w:rsidRDefault="005005A5" w:rsidP="00634505">
                  <w:pPr>
                    <w:jc w:val="center"/>
                  </w:pPr>
                  <w:r w:rsidRPr="00B17FB3">
                    <w:t>Подготовка проекта постановления администрации города об утверждении градостроительного плана земельного участка.</w:t>
                  </w:r>
                </w:p>
                <w:p w:rsidR="005005A5" w:rsidRPr="00B17FB3" w:rsidRDefault="005005A5" w:rsidP="00634505">
                  <w:pPr>
                    <w:jc w:val="center"/>
                  </w:pPr>
                  <w:r w:rsidRPr="00B17FB3">
                    <w:t xml:space="preserve">Срок </w:t>
                  </w:r>
                  <w:r>
                    <w:t>4</w:t>
                  </w:r>
                  <w:r w:rsidRPr="00B17FB3">
                    <w:t xml:space="preserve"> рабочих дн</w:t>
                  </w:r>
                  <w:r>
                    <w:t>я</w:t>
                  </w:r>
                  <w:r w:rsidRPr="00B17FB3">
                    <w:t>.</w:t>
                  </w:r>
                </w:p>
              </w:txbxContent>
            </v:textbox>
          </v:rect>
        </w:pict>
      </w:r>
    </w:p>
    <w:p w:rsidR="00634505" w:rsidRDefault="00634505" w:rsidP="00634505"/>
    <w:p w:rsidR="00634505" w:rsidRPr="002C7AEC" w:rsidRDefault="00634505" w:rsidP="00634505"/>
    <w:p w:rsidR="00634505" w:rsidRPr="002C7AEC" w:rsidRDefault="00634505" w:rsidP="00634505"/>
    <w:p w:rsidR="00634505" w:rsidRPr="002C7AEC" w:rsidRDefault="00FC2D3C" w:rsidP="00634505">
      <w:r>
        <w:rPr>
          <w:noProof/>
        </w:rPr>
        <w:pict>
          <v:shape id="_x0000_s1055" type="#_x0000_t32" style="position:absolute;margin-left:189.45pt;margin-top:7.55pt;width:.05pt;height:24.1pt;z-index:251661824" o:connectortype="straight">
            <v:stroke endarrow="block"/>
          </v:shape>
        </w:pict>
      </w:r>
    </w:p>
    <w:p w:rsidR="00634505" w:rsidRDefault="00634505" w:rsidP="00634505"/>
    <w:p w:rsidR="00634505" w:rsidRDefault="00FC2D3C" w:rsidP="00634505">
      <w:r>
        <w:rPr>
          <w:noProof/>
        </w:rPr>
        <w:pict>
          <v:rect id="_x0000_s1049" style="position:absolute;margin-left:38.7pt;margin-top:6.35pt;width:351.75pt;height:64.5pt;z-index:251662848">
            <v:textbox>
              <w:txbxContent>
                <w:p w:rsidR="005005A5" w:rsidRDefault="005005A5" w:rsidP="00634505">
                  <w:pPr>
                    <w:jc w:val="center"/>
                  </w:pPr>
                  <w:r w:rsidRPr="00B17FB3">
                    <w:t>Присвоение градостроительному плану земельного участка идентификационного номера и выдача заявителю утвержденного градостроительного плана земельного участка.</w:t>
                  </w:r>
                </w:p>
                <w:p w:rsidR="005005A5" w:rsidRPr="00B17FB3" w:rsidRDefault="005005A5" w:rsidP="00634505">
                  <w:pPr>
                    <w:jc w:val="center"/>
                  </w:pPr>
                  <w:r>
                    <w:t>Срок 2 рабочих дня.</w:t>
                  </w:r>
                </w:p>
              </w:txbxContent>
            </v:textbox>
          </v:rect>
        </w:pict>
      </w:r>
    </w:p>
    <w:p w:rsidR="00634505" w:rsidRPr="00B17FB3" w:rsidRDefault="00634505" w:rsidP="00634505"/>
    <w:p w:rsidR="00634505" w:rsidRPr="00B17FB3" w:rsidRDefault="00634505" w:rsidP="00634505"/>
    <w:p w:rsidR="00634505" w:rsidRPr="00B17FB3" w:rsidRDefault="00634505" w:rsidP="00634505"/>
    <w:p w:rsidR="00634505" w:rsidRPr="00B17FB3" w:rsidRDefault="00634505" w:rsidP="00634505"/>
    <w:p w:rsidR="00634505" w:rsidRPr="00B17FB3" w:rsidRDefault="00FC2D3C" w:rsidP="00634505">
      <w:r>
        <w:rPr>
          <w:noProof/>
        </w:rPr>
        <w:pict>
          <v:shape id="_x0000_s1057" type="#_x0000_t32" style="position:absolute;margin-left:189.45pt;margin-top:1.85pt;width:.05pt;height:29.85pt;z-index:251663872" o:connectortype="straight">
            <v:stroke endarrow="block"/>
          </v:shape>
        </w:pict>
      </w:r>
    </w:p>
    <w:p w:rsidR="00634505" w:rsidRPr="00B17FB3" w:rsidRDefault="00634505" w:rsidP="00634505"/>
    <w:p w:rsidR="00634505" w:rsidRPr="00B17FB3" w:rsidRDefault="00FC2D3C" w:rsidP="00634505">
      <w:r>
        <w:rPr>
          <w:noProof/>
        </w:rPr>
        <w:pict>
          <v:rect id="_x0000_s1050" style="position:absolute;margin-left:171.45pt;margin-top:6.4pt;width:133.5pt;height:28.5pt;z-index:251664896">
            <v:textbox>
              <w:txbxContent>
                <w:p w:rsidR="005005A5" w:rsidRPr="00B17FB3" w:rsidRDefault="005005A5" w:rsidP="00634505">
                  <w:pPr>
                    <w:jc w:val="center"/>
                  </w:pPr>
                  <w:r w:rsidRPr="00B17FB3">
                    <w:t>Заявитель</w:t>
                  </w:r>
                </w:p>
              </w:txbxContent>
            </v:textbox>
          </v:rect>
        </w:pict>
      </w:r>
    </w:p>
    <w:p w:rsidR="00634505" w:rsidRPr="00B17FB3" w:rsidRDefault="00FC2D3C" w:rsidP="00634505">
      <w:r>
        <w:rPr>
          <w:noProof/>
        </w:rPr>
        <w:pict>
          <v:shape id="_x0000_s1059" type="#_x0000_t32" style="position:absolute;margin-left:304.95pt;margin-top:6.65pt;width:108pt;height:.05pt;flip:x;z-index:251665920" o:connectortype="straight">
            <v:stroke endarrow="block"/>
          </v:shape>
        </w:pict>
      </w:r>
    </w:p>
    <w:p w:rsidR="00634505" w:rsidRPr="00B17FB3" w:rsidRDefault="00634505" w:rsidP="00634505"/>
    <w:p w:rsidR="00634505" w:rsidRDefault="00634505" w:rsidP="00634505"/>
    <w:p w:rsidR="00634505" w:rsidRPr="007C01DC" w:rsidRDefault="00634505" w:rsidP="00483CB8">
      <w:pPr>
        <w:tabs>
          <w:tab w:val="left" w:pos="4185"/>
        </w:tabs>
      </w:pPr>
      <w:r>
        <w:tab/>
      </w:r>
    </w:p>
    <w:sectPr w:rsidR="00634505" w:rsidRPr="007C01DC" w:rsidSect="0026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A5" w:rsidRDefault="005005A5" w:rsidP="00634505">
      <w:r>
        <w:separator/>
      </w:r>
    </w:p>
  </w:endnote>
  <w:endnote w:type="continuationSeparator" w:id="0">
    <w:p w:rsidR="005005A5" w:rsidRDefault="005005A5" w:rsidP="006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A5" w:rsidRDefault="005005A5" w:rsidP="00634505">
      <w:r>
        <w:separator/>
      </w:r>
    </w:p>
  </w:footnote>
  <w:footnote w:type="continuationSeparator" w:id="0">
    <w:p w:rsidR="005005A5" w:rsidRDefault="005005A5" w:rsidP="0063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D0"/>
    <w:multiLevelType w:val="multilevel"/>
    <w:tmpl w:val="C8249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926A62"/>
    <w:multiLevelType w:val="multilevel"/>
    <w:tmpl w:val="C57A75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43160D"/>
    <w:multiLevelType w:val="multilevel"/>
    <w:tmpl w:val="7B20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695"/>
    <w:rsid w:val="000806CF"/>
    <w:rsid w:val="001661FA"/>
    <w:rsid w:val="00191F70"/>
    <w:rsid w:val="001E0544"/>
    <w:rsid w:val="001F6E9E"/>
    <w:rsid w:val="002239C8"/>
    <w:rsid w:val="00266B13"/>
    <w:rsid w:val="002D04DB"/>
    <w:rsid w:val="002F1C6D"/>
    <w:rsid w:val="00314D8B"/>
    <w:rsid w:val="003514E9"/>
    <w:rsid w:val="00370626"/>
    <w:rsid w:val="00372823"/>
    <w:rsid w:val="003A3B8A"/>
    <w:rsid w:val="003B5993"/>
    <w:rsid w:val="003D2017"/>
    <w:rsid w:val="003E1949"/>
    <w:rsid w:val="00433D88"/>
    <w:rsid w:val="004624A2"/>
    <w:rsid w:val="00465B1E"/>
    <w:rsid w:val="0046637C"/>
    <w:rsid w:val="0046797B"/>
    <w:rsid w:val="00483CB8"/>
    <w:rsid w:val="00494737"/>
    <w:rsid w:val="004D6770"/>
    <w:rsid w:val="005005A5"/>
    <w:rsid w:val="005379B2"/>
    <w:rsid w:val="0056509F"/>
    <w:rsid w:val="005763E7"/>
    <w:rsid w:val="005918A1"/>
    <w:rsid w:val="005A54E8"/>
    <w:rsid w:val="005D137C"/>
    <w:rsid w:val="005E16A5"/>
    <w:rsid w:val="00634505"/>
    <w:rsid w:val="006A30DA"/>
    <w:rsid w:val="006A7D16"/>
    <w:rsid w:val="006B4695"/>
    <w:rsid w:val="006D33BD"/>
    <w:rsid w:val="00714DD2"/>
    <w:rsid w:val="00746E09"/>
    <w:rsid w:val="00787806"/>
    <w:rsid w:val="007A7368"/>
    <w:rsid w:val="007C01DC"/>
    <w:rsid w:val="007F273F"/>
    <w:rsid w:val="00821127"/>
    <w:rsid w:val="0086131C"/>
    <w:rsid w:val="0088027E"/>
    <w:rsid w:val="00906B4B"/>
    <w:rsid w:val="00906C19"/>
    <w:rsid w:val="009271ED"/>
    <w:rsid w:val="00970192"/>
    <w:rsid w:val="00995AB4"/>
    <w:rsid w:val="009B7A69"/>
    <w:rsid w:val="009D05BE"/>
    <w:rsid w:val="009E46ED"/>
    <w:rsid w:val="00A41F3C"/>
    <w:rsid w:val="00AF4D0E"/>
    <w:rsid w:val="00B4516C"/>
    <w:rsid w:val="00B56F1A"/>
    <w:rsid w:val="00B741B2"/>
    <w:rsid w:val="00B779D0"/>
    <w:rsid w:val="00B86715"/>
    <w:rsid w:val="00BA77E2"/>
    <w:rsid w:val="00BD0099"/>
    <w:rsid w:val="00C54B63"/>
    <w:rsid w:val="00C85B80"/>
    <w:rsid w:val="00CB30B2"/>
    <w:rsid w:val="00CE7382"/>
    <w:rsid w:val="00CF58DB"/>
    <w:rsid w:val="00D34072"/>
    <w:rsid w:val="00D41E65"/>
    <w:rsid w:val="00D44DD0"/>
    <w:rsid w:val="00D60E4C"/>
    <w:rsid w:val="00DE4B83"/>
    <w:rsid w:val="00DE7321"/>
    <w:rsid w:val="00DF5937"/>
    <w:rsid w:val="00E060D8"/>
    <w:rsid w:val="00E47A67"/>
    <w:rsid w:val="00E92E4A"/>
    <w:rsid w:val="00ED0FF4"/>
    <w:rsid w:val="00EF5B75"/>
    <w:rsid w:val="00F33EE6"/>
    <w:rsid w:val="00F75D89"/>
    <w:rsid w:val="00FC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0" type="connector" idref="#_x0000_s1056"/>
        <o:r id="V:Rule11" type="connector" idref="#_x0000_s1051"/>
        <o:r id="V:Rule12" type="connector" idref="#_x0000_s1057"/>
        <o:r id="V:Rule13" type="connector" idref="#_x0000_s1052"/>
        <o:r id="V:Rule14" type="connector" idref="#_x0000_s1053"/>
        <o:r id="V:Rule15" type="connector" idref="#_x0000_s1055"/>
        <o:r id="V:Rule16" type="connector" idref="#_x0000_s1059"/>
        <o:r id="V:Rule17" type="connector" idref="#_x0000_s1054"/>
        <o:r id="V:Rule18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46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B46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97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0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45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3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8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0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15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8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56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56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78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76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80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09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898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hyperlink" Target="consultantplus://offline/ref=DE324C5D85A3B339E6B77503B8D1A2F3C7487210F68231E033D31F4CDBbBRDD" TargetMode="External"/><Relationship Id="rId18" Type="http://schemas.openxmlformats.org/officeDocument/2006/relationships/hyperlink" Target="consultantplus://offline/ref=DE324C5D85A3B339E6B77503B8D1A2F3C748701BF18531E033D31F4CDBbBRD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8EE0057DBF3472E9949457B77ECFD71EA03986817FE9F6C82B5804BBCAF326C1FE0525BE5463DBY9a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324C5D85A3B339E6B77503B8D1A2F3C7487F17F28F31E033D31F4CDBbBRDD" TargetMode="External"/><Relationship Id="rId17" Type="http://schemas.openxmlformats.org/officeDocument/2006/relationships/hyperlink" Target="consultantplus://offline/ref=DE324C5D85A3B339E6B77503B8D1A2F3C74F7317F68231E033D31F4CDBbBRD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324C5D85A3B339E6B77503B8D1A2F3C7497611F38331E033D31F4CDBbBRDD" TargetMode="External"/><Relationship Id="rId20" Type="http://schemas.openxmlformats.org/officeDocument/2006/relationships/hyperlink" Target="consultantplus://offline/ref=64528D9D1709779879949A66158EC97517ECB5A387572A880BE457E382s2lA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24C5D85A3B339E6B77503B8D1A2F3C7497314F68631E033D31F4CDBbBRDD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324C5D85A3B339E6B77503B8D1A2F3C7487113F38631E033D31F4CDBbBRDD" TargetMode="External"/><Relationship Id="rId23" Type="http://schemas.openxmlformats.org/officeDocument/2006/relationships/hyperlink" Target="http://www.mgis42.ru" TargetMode="External"/><Relationship Id="rId10" Type="http://schemas.openxmlformats.org/officeDocument/2006/relationships/hyperlink" Target="consultantplus://offline/ref=DE324C5D85A3B339E6B77503B8D1A2F3C7487314FE8231E033D31F4CDBbBRDD" TargetMode="External"/><Relationship Id="rId19" Type="http://schemas.openxmlformats.org/officeDocument/2006/relationships/hyperlink" Target="consultantplus://offline/ref=DE324C5D85A3B339E6B76B0EAEBDFEF6C245291EF28E38BE6A8C44118CB41DC5b7R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24C5D85A3B339E6B77503B8D1A2F3C4467016FDD166E2628611b4R9D" TargetMode="External"/><Relationship Id="rId14" Type="http://schemas.openxmlformats.org/officeDocument/2006/relationships/hyperlink" Target="consultantplus://offline/ref=DE324C5D85A3B339E6B77503B8D1A2F3C74B7113F48531E033D31F4CDBbBRDD" TargetMode="External"/><Relationship Id="rId22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7658</Words>
  <Characters>43652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Protokol</cp:lastModifiedBy>
  <cp:revision>4</cp:revision>
  <cp:lastPrinted>2015-08-12T02:27:00Z</cp:lastPrinted>
  <dcterms:created xsi:type="dcterms:W3CDTF">2015-08-11T10:03:00Z</dcterms:created>
  <dcterms:modified xsi:type="dcterms:W3CDTF">2015-08-13T07:15:00Z</dcterms:modified>
</cp:coreProperties>
</file>